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F5F37" w14:textId="45E5906F" w:rsidR="00252539" w:rsidRPr="00DF3FE7" w:rsidRDefault="009930DC" w:rsidP="00BD7989">
      <w:pPr>
        <w:spacing w:after="0" w:line="240" w:lineRule="auto"/>
        <w:textAlignment w:val="baseline"/>
        <w:rPr>
          <w:rFonts w:ascii="Segoe UI" w:eastAsia="Times New Roman" w:hAnsi="Segoe UI" w:cs="Segoe UI"/>
          <w:b/>
          <w:sz w:val="24"/>
          <w:szCs w:val="24"/>
          <w:lang w:eastAsia="en-GB"/>
        </w:rPr>
      </w:pPr>
      <w:r>
        <w:rPr>
          <w:rFonts w:ascii="Segoe UI" w:eastAsia="Times New Roman" w:hAnsi="Segoe UI" w:cs="Segoe UI"/>
          <w:b/>
          <w:noProof/>
          <w:sz w:val="24"/>
          <w:szCs w:val="24"/>
          <w:lang w:eastAsia="en-GB"/>
        </w:rPr>
        <mc:AlternateContent>
          <mc:Choice Requires="wpg">
            <w:drawing>
              <wp:anchor distT="0" distB="0" distL="114300" distR="114300" simplePos="0" relativeHeight="251658244" behindDoc="0" locked="0" layoutInCell="1" allowOverlap="1" wp14:anchorId="12E2C1C0" wp14:editId="06774469">
                <wp:simplePos x="0" y="0"/>
                <wp:positionH relativeFrom="column">
                  <wp:posOffset>-347032</wp:posOffset>
                </wp:positionH>
                <wp:positionV relativeFrom="paragraph">
                  <wp:posOffset>-607382</wp:posOffset>
                </wp:positionV>
                <wp:extent cx="7517130" cy="11591972"/>
                <wp:effectExtent l="0" t="0" r="7620" b="9525"/>
                <wp:wrapNone/>
                <wp:docPr id="1803107944" name="Group 11"/>
                <wp:cNvGraphicFramePr/>
                <a:graphic xmlns:a="http://schemas.openxmlformats.org/drawingml/2006/main">
                  <a:graphicData uri="http://schemas.microsoft.com/office/word/2010/wordprocessingGroup">
                    <wpg:wgp>
                      <wpg:cNvGrpSpPr/>
                      <wpg:grpSpPr>
                        <a:xfrm>
                          <a:off x="0" y="0"/>
                          <a:ext cx="7517130" cy="11591972"/>
                          <a:chOff x="0" y="0"/>
                          <a:chExt cx="7517130" cy="11591972"/>
                        </a:xfrm>
                      </wpg:grpSpPr>
                      <wpg:grpSp>
                        <wpg:cNvPr id="1768793516" name="Group 10"/>
                        <wpg:cNvGrpSpPr/>
                        <wpg:grpSpPr>
                          <a:xfrm>
                            <a:off x="0" y="0"/>
                            <a:ext cx="7517130" cy="11591972"/>
                            <a:chOff x="0" y="0"/>
                            <a:chExt cx="7517130" cy="11591972"/>
                          </a:xfrm>
                        </wpg:grpSpPr>
                        <pic:pic xmlns:pic="http://schemas.openxmlformats.org/drawingml/2006/picture">
                          <pic:nvPicPr>
                            <pic:cNvPr id="2138165351" name="Picture 9"/>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1692322"/>
                              <a:ext cx="7514590" cy="9899650"/>
                            </a:xfrm>
                            <a:prstGeom prst="rect">
                              <a:avLst/>
                            </a:prstGeom>
                            <a:noFill/>
                            <a:ln>
                              <a:noFill/>
                            </a:ln>
                          </pic:spPr>
                        </pic:pic>
                        <pic:pic xmlns:pic="http://schemas.openxmlformats.org/drawingml/2006/picture">
                          <pic:nvPicPr>
                            <pic:cNvPr id="41772115" name="Picture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17130" cy="9899650"/>
                            </a:xfrm>
                            <a:prstGeom prst="rect">
                              <a:avLst/>
                            </a:prstGeom>
                          </pic:spPr>
                        </pic:pic>
                      </wpg:grpSp>
                      <pic:pic xmlns:pic="http://schemas.openxmlformats.org/drawingml/2006/picture">
                        <pic:nvPicPr>
                          <pic:cNvPr id="628319449" name="Picture 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131558" y="136477"/>
                            <a:ext cx="1911350" cy="1907540"/>
                          </a:xfrm>
                          <a:prstGeom prst="rect">
                            <a:avLst/>
                          </a:prstGeom>
                          <a:solidFill>
                            <a:srgbClr val="031D36"/>
                          </a:solidFill>
                        </pic:spPr>
                      </pic:pic>
                    </wpg:wgp>
                  </a:graphicData>
                </a:graphic>
              </wp:anchor>
            </w:drawing>
          </mc:Choice>
          <mc:Fallback xmlns:adec="http://schemas.microsoft.com/office/drawing/2017/decorative"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72D5F2A6">
              <v:group id="Group 11" style="position:absolute;margin-left:-27.35pt;margin-top:-47.85pt;width:591.9pt;height:912.75pt;z-index:251660293" coordsize="75171,115919" o:spid="_x0000_s1026" w14:anchorId="57A6FA1D"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10;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">
                <v:group id="Group 10" style="position:absolute;width:75171;height:115919" coordsize="75171,11591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9" style="position:absolute;top:16923;width:75145;height:9899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">
                    <v:imagedata o:title="" r:id="rId13"/>
                  </v:shape>
                  <v:shape id="Picture 6" style="position:absolute;width:75171;height:9899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">
                    <v:imagedata o:title="" r:id="rId13"/>
                  </v:shape>
                </v:group>
                <v:shape id="Picture 7" style="position:absolute;left:51315;top:1364;width:19114;height:19076;visibility:visible;mso-wrap-style:square" o:spid="_x0000_s1030" filled="t" fillcolor="#031d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">
                  <v:imagedata o:title="" r:id="rId14"/>
                </v:shape>
              </v:group>
            </w:pict>
          </mc:Fallback>
        </mc:AlternateContent>
      </w:r>
    </w:p>
    <w:p w14:paraId="3F4AC073" w14:textId="0B2BE166" w:rsidR="00252539" w:rsidRPr="00DF3FE7" w:rsidRDefault="00252539" w:rsidP="00BD7989">
      <w:pPr>
        <w:spacing w:after="0" w:line="240" w:lineRule="auto"/>
        <w:textAlignment w:val="baseline"/>
        <w:rPr>
          <w:rFonts w:ascii="Segoe UI" w:eastAsia="Times New Roman" w:hAnsi="Segoe UI" w:cs="Segoe UI"/>
          <w:b/>
          <w:sz w:val="24"/>
          <w:szCs w:val="24"/>
          <w:lang w:eastAsia="en-GB"/>
        </w:rPr>
      </w:pPr>
    </w:p>
    <w:p w14:paraId="0DF10071" w14:textId="5FD19E64" w:rsidR="00252539" w:rsidRPr="00DF3FE7" w:rsidRDefault="00252539" w:rsidP="00BD7989">
      <w:pPr>
        <w:spacing w:after="0" w:line="240" w:lineRule="auto"/>
        <w:textAlignment w:val="baseline"/>
        <w:rPr>
          <w:rFonts w:ascii="Segoe UI" w:eastAsia="Times New Roman" w:hAnsi="Segoe UI" w:cs="Segoe UI"/>
          <w:b/>
          <w:sz w:val="24"/>
          <w:szCs w:val="24"/>
          <w:lang w:eastAsia="en-GB"/>
        </w:rPr>
      </w:pPr>
    </w:p>
    <w:p w14:paraId="164DED29" w14:textId="32AC39D3" w:rsidR="00D36A44" w:rsidRDefault="00236DAB" w:rsidP="00764ADB">
      <w:r>
        <w:rPr>
          <w:noProof/>
        </w:rPr>
        <mc:AlternateContent>
          <mc:Choice Requires="wps">
            <w:drawing>
              <wp:anchor distT="0" distB="0" distL="114300" distR="114300" simplePos="0" relativeHeight="251658246" behindDoc="0" locked="0" layoutInCell="1" allowOverlap="1" wp14:anchorId="3DB11A32" wp14:editId="46D9118B">
                <wp:simplePos x="0" y="0"/>
                <wp:positionH relativeFrom="column">
                  <wp:posOffset>5494020</wp:posOffset>
                </wp:positionH>
                <wp:positionV relativeFrom="paragraph">
                  <wp:posOffset>1959923</wp:posOffset>
                </wp:positionV>
                <wp:extent cx="1364615" cy="381635"/>
                <wp:effectExtent l="0" t="0" r="0" b="0"/>
                <wp:wrapNone/>
                <wp:docPr id="256405588" name="Rectangle 8"/>
                <wp:cNvGraphicFramePr/>
                <a:graphic xmlns:a="http://schemas.openxmlformats.org/drawingml/2006/main">
                  <a:graphicData uri="http://schemas.microsoft.com/office/word/2010/wordprocessingShape">
                    <wps:wsp>
                      <wps:cNvSpPr/>
                      <wps:spPr>
                        <a:xfrm>
                          <a:off x="0" y="0"/>
                          <a:ext cx="1364615" cy="38163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D6A78F2" w14:textId="311DE168" w:rsidR="006170AB" w:rsidRPr="006170AB" w:rsidRDefault="006170AB" w:rsidP="006170AB">
                            <w:pPr>
                              <w:jc w:val="right"/>
                              <w:rPr>
                                <w:rFonts w:ascii="Segoe UI Black" w:hAnsi="Segoe UI Black"/>
                                <w:color w:val="EDB30D"/>
                                <w:sz w:val="36"/>
                                <w:szCs w:val="36"/>
                              </w:rPr>
                            </w:pPr>
                            <w:r>
                              <w:rPr>
                                <w:rFonts w:ascii="Segoe UI Black" w:hAnsi="Segoe UI Black" w:cs="Segoe UI"/>
                                <w:color w:val="EDB30D"/>
                                <w:sz w:val="36"/>
                                <w:szCs w:val="36"/>
                              </w:rPr>
                              <w:t>2025/26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B11A32" id="Rectangle 8" o:spid="_x0000_s1026" style="position:absolute;margin-left:432.6pt;margin-top:154.3pt;width:107.45pt;height:30.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" filled="f" stroked="f" strokeweight="1pt">
                <v:textbox>
                  <w:txbxContent>
                    <w:p w14:paraId="6D6A78F2" w14:textId="311DE168" w:rsidR="006170AB" w:rsidRPr="006170AB" w:rsidRDefault="006170AB" w:rsidP="006170AB">
                      <w:pPr>
                        <w:jc w:val="right"/>
                        <w:rPr>
                          <w:rFonts w:ascii="Segoe UI Black" w:hAnsi="Segoe UI Black"/>
                          <w:color w:val="EDB30D"/>
                          <w:sz w:val="36"/>
                          <w:szCs w:val="36"/>
                        </w:rPr>
                      </w:pPr>
                      <w:r>
                        <w:rPr>
                          <w:rFonts w:ascii="Segoe UI Black" w:hAnsi="Segoe UI Black" w:cs="Segoe UI"/>
                          <w:color w:val="EDB30D"/>
                          <w:sz w:val="36"/>
                          <w:szCs w:val="36"/>
                        </w:rPr>
                        <w:t>2025/26</w:t>
                      </w:r>
                    </w:p>
                  </w:txbxContent>
                </v:textbox>
              </v:rect>
            </w:pict>
          </mc:Fallback>
        </mc:AlternateContent>
      </w:r>
      <w:r>
        <w:rPr>
          <w:noProof/>
        </w:rPr>
        <mc:AlternateContent>
          <mc:Choice Requires="wps">
            <w:drawing>
              <wp:anchor distT="0" distB="0" distL="114300" distR="114300" simplePos="0" relativeHeight="251658245" behindDoc="0" locked="0" layoutInCell="1" allowOverlap="1" wp14:anchorId="0648191D" wp14:editId="143316F1">
                <wp:simplePos x="0" y="0"/>
                <wp:positionH relativeFrom="column">
                  <wp:posOffset>2928430</wp:posOffset>
                </wp:positionH>
                <wp:positionV relativeFrom="paragraph">
                  <wp:posOffset>1023156</wp:posOffset>
                </wp:positionV>
                <wp:extent cx="3930395" cy="995045"/>
                <wp:effectExtent l="0" t="0" r="0" b="0"/>
                <wp:wrapNone/>
                <wp:docPr id="1714052176" name="Rectangle 8"/>
                <wp:cNvGraphicFramePr/>
                <a:graphic xmlns:a="http://schemas.openxmlformats.org/drawingml/2006/main">
                  <a:graphicData uri="http://schemas.microsoft.com/office/word/2010/wordprocessingShape">
                    <wps:wsp>
                      <wps:cNvSpPr/>
                      <wps:spPr>
                        <a:xfrm>
                          <a:off x="0" y="0"/>
                          <a:ext cx="3930395" cy="99504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1DC3281" w14:textId="26C21EF9" w:rsidR="00E90D89" w:rsidRPr="006170AB" w:rsidRDefault="006170AB" w:rsidP="00236DAB">
                            <w:pPr>
                              <w:spacing w:after="0" w:line="240" w:lineRule="auto"/>
                              <w:jc w:val="right"/>
                              <w:rPr>
                                <w:rFonts w:ascii="Segoe UI Black" w:hAnsi="Segoe UI Black"/>
                                <w:color w:val="EDB30D"/>
                                <w:sz w:val="36"/>
                                <w:szCs w:val="36"/>
                              </w:rPr>
                            </w:pPr>
                            <w:r w:rsidRPr="006170AB">
                              <w:rPr>
                                <w:rFonts w:ascii="Segoe UI Black" w:hAnsi="Segoe UI Black" w:cs="Segoe UI"/>
                                <w:color w:val="EDB30D"/>
                                <w:sz w:val="36"/>
                                <w:szCs w:val="36"/>
                              </w:rPr>
                              <w:t xml:space="preserve">EMPLOYMENT EQUALITY AND DIVERSITY MONITORING </w:t>
                            </w:r>
                            <w:r w:rsidRPr="006170AB">
                              <w:rPr>
                                <w:rFonts w:ascii="Segoe UI Black" w:hAnsi="Segoe UI Black"/>
                                <w:color w:val="EDB30D"/>
                                <w:sz w:val="36"/>
                                <w:szCs w:val="36"/>
                              </w:rPr>
                              <w:t xml:space="preserve">REPORT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48191D" id="_x0000_s1027" style="position:absolute;margin-left:230.6pt;margin-top:80.55pt;width:309.5pt;height:78.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" filled="f" stroked="f" strokeweight="1pt">
                <v:textbox>
                  <w:txbxContent>
                    <w:p w14:paraId="41DC3281" w14:textId="26C21EF9" w:rsidR="00E90D89" w:rsidRPr="006170AB" w:rsidRDefault="006170AB" w:rsidP="00236DAB">
                      <w:pPr>
                        <w:spacing w:after="0" w:line="240" w:lineRule="auto"/>
                        <w:jc w:val="right"/>
                        <w:rPr>
                          <w:rFonts w:ascii="Segoe UI Black" w:hAnsi="Segoe UI Black"/>
                          <w:color w:val="EDB30D"/>
                          <w:sz w:val="36"/>
                          <w:szCs w:val="36"/>
                        </w:rPr>
                      </w:pPr>
                      <w:r w:rsidRPr="006170AB">
                        <w:rPr>
                          <w:rFonts w:ascii="Segoe UI Black" w:hAnsi="Segoe UI Black" w:cs="Segoe UI"/>
                          <w:color w:val="EDB30D"/>
                          <w:sz w:val="36"/>
                          <w:szCs w:val="36"/>
                        </w:rPr>
                        <w:t xml:space="preserve">EMPLOYMENT EQUALITY AND DIVERSITY MONITORING </w:t>
                      </w:r>
                      <w:r w:rsidRPr="006170AB">
                        <w:rPr>
                          <w:rFonts w:ascii="Segoe UI Black" w:hAnsi="Segoe UI Black"/>
                          <w:color w:val="EDB30D"/>
                          <w:sz w:val="36"/>
                          <w:szCs w:val="36"/>
                        </w:rPr>
                        <w:t xml:space="preserve">REPORT </w:t>
                      </w:r>
                    </w:p>
                  </w:txbxContent>
                </v:textbox>
              </v:rect>
            </w:pict>
          </mc:Fallback>
        </mc:AlternateContent>
      </w:r>
      <w:r w:rsidR="00D61372" w:rsidRPr="00764ADB">
        <w:br w:type="page"/>
      </w:r>
    </w:p>
    <w:sdt>
      <w:sdtPr>
        <w:rPr>
          <w:rFonts w:asciiTheme="minorHAnsi" w:eastAsiaTheme="minorEastAsia" w:hAnsiTheme="minorHAnsi" w:cstheme="minorBidi"/>
          <w:b w:val="0"/>
          <w:sz w:val="22"/>
          <w:szCs w:val="22"/>
          <w:lang w:val="en-GB"/>
        </w:rPr>
        <w:id w:val="-1924246494"/>
        <w:docPartObj>
          <w:docPartGallery w:val="Table of Contents"/>
        </w:docPartObj>
      </w:sdtPr>
      <w:sdtEndPr/>
      <w:sdtContent>
        <w:p w14:paraId="096DF6A9" w14:textId="33BBA413" w:rsidR="006C0CA9" w:rsidRPr="008E477A" w:rsidRDefault="008E477A" w:rsidP="00C627E3">
          <w:pPr>
            <w:pStyle w:val="TOCHeading"/>
            <w:numPr>
              <w:ilvl w:val="0"/>
              <w:numId w:val="0"/>
            </w:numPr>
            <w:ind w:left="432"/>
          </w:pPr>
          <w:r w:rsidRPr="008E477A">
            <w:t>CONTENTS</w:t>
          </w:r>
        </w:p>
        <w:p w14:paraId="2F320154" w14:textId="77777777" w:rsidR="008E477A" w:rsidRPr="008E477A" w:rsidRDefault="008E477A" w:rsidP="008E477A">
          <w:pPr>
            <w:rPr>
              <w:lang w:val="en-US"/>
            </w:rPr>
          </w:pPr>
        </w:p>
        <w:p w14:paraId="4E8FE6C1" w14:textId="6DAB9AB3" w:rsidR="00242E5C" w:rsidRDefault="006C0CA9">
          <w:pPr>
            <w:pStyle w:val="TOC1"/>
            <w:tabs>
              <w:tab w:val="left" w:pos="480"/>
              <w:tab w:val="right" w:leader="dot" w:pos="10760"/>
            </w:tabs>
            <w:rPr>
              <w:rFonts w:asciiTheme="minorHAnsi" w:eastAsiaTheme="minorEastAsia" w:hAnsiTheme="minorHAnsi"/>
              <w:noProof/>
              <w:kern w:val="2"/>
              <w:szCs w:val="24"/>
              <w:lang w:eastAsia="en-GB"/>
              <w14:ligatures w14:val="standardContextual"/>
            </w:rPr>
          </w:pPr>
          <w:r w:rsidRPr="008E477A">
            <w:rPr>
              <w:rFonts w:cs="Segoe UI"/>
              <w:szCs w:val="24"/>
            </w:rPr>
            <w:fldChar w:fldCharType="begin"/>
          </w:r>
          <w:r w:rsidRPr="008E477A">
            <w:rPr>
              <w:rFonts w:cs="Segoe UI"/>
              <w:szCs w:val="24"/>
            </w:rPr>
            <w:instrText xml:space="preserve"> TOC \o "1-3" \h \z \u </w:instrText>
          </w:r>
          <w:r w:rsidRPr="008E477A">
            <w:rPr>
              <w:rFonts w:cs="Segoe UI"/>
              <w:szCs w:val="24"/>
            </w:rPr>
            <w:fldChar w:fldCharType="separate"/>
          </w:r>
          <w:hyperlink w:anchor="_Toc230089837" w:history="1">
            <w:r w:rsidR="00242E5C" w:rsidRPr="00036231">
              <w:rPr>
                <w:rStyle w:val="Hyperlink"/>
                <w:noProof/>
              </w:rPr>
              <w:t>1.</w:t>
            </w:r>
            <w:r w:rsidR="00242E5C">
              <w:rPr>
                <w:rFonts w:asciiTheme="minorHAnsi" w:eastAsiaTheme="minorEastAsia" w:hAnsiTheme="minorHAnsi"/>
                <w:noProof/>
                <w:kern w:val="2"/>
                <w:szCs w:val="24"/>
                <w:lang w:eastAsia="en-GB"/>
                <w14:ligatures w14:val="standardContextual"/>
              </w:rPr>
              <w:tab/>
            </w:r>
            <w:r w:rsidR="00242E5C" w:rsidRPr="00036231">
              <w:rPr>
                <w:rStyle w:val="Hyperlink"/>
                <w:noProof/>
              </w:rPr>
              <w:t>INTRODUCTION</w:t>
            </w:r>
            <w:r w:rsidR="00242E5C">
              <w:rPr>
                <w:noProof/>
                <w:webHidden/>
              </w:rPr>
              <w:tab/>
            </w:r>
            <w:r w:rsidR="00242E5C">
              <w:rPr>
                <w:noProof/>
                <w:webHidden/>
              </w:rPr>
              <w:fldChar w:fldCharType="begin"/>
            </w:r>
            <w:r w:rsidR="00242E5C">
              <w:rPr>
                <w:noProof/>
                <w:webHidden/>
              </w:rPr>
              <w:instrText xml:space="preserve"> PAGEREF _Toc230089837 \h </w:instrText>
            </w:r>
            <w:r w:rsidR="00242E5C">
              <w:rPr>
                <w:noProof/>
                <w:webHidden/>
              </w:rPr>
            </w:r>
            <w:r w:rsidR="00242E5C">
              <w:rPr>
                <w:noProof/>
                <w:webHidden/>
              </w:rPr>
              <w:fldChar w:fldCharType="separate"/>
            </w:r>
            <w:r w:rsidR="00242E5C">
              <w:rPr>
                <w:noProof/>
                <w:webHidden/>
              </w:rPr>
              <w:t>3</w:t>
            </w:r>
            <w:r w:rsidR="00242E5C">
              <w:rPr>
                <w:noProof/>
                <w:webHidden/>
              </w:rPr>
              <w:fldChar w:fldCharType="end"/>
            </w:r>
          </w:hyperlink>
        </w:p>
        <w:p w14:paraId="019462B8" w14:textId="1130FE15" w:rsidR="00242E5C" w:rsidRDefault="00242E5C">
          <w:pPr>
            <w:pStyle w:val="TOC1"/>
            <w:tabs>
              <w:tab w:val="left" w:pos="480"/>
              <w:tab w:val="right" w:leader="dot" w:pos="10760"/>
            </w:tabs>
            <w:rPr>
              <w:rFonts w:asciiTheme="minorHAnsi" w:eastAsiaTheme="minorEastAsia" w:hAnsiTheme="minorHAnsi"/>
              <w:noProof/>
              <w:kern w:val="2"/>
              <w:szCs w:val="24"/>
              <w:lang w:eastAsia="en-GB"/>
              <w14:ligatures w14:val="standardContextual"/>
            </w:rPr>
          </w:pPr>
          <w:hyperlink w:anchor="_Toc230089838" w:history="1">
            <w:r w:rsidRPr="00036231">
              <w:rPr>
                <w:rStyle w:val="Hyperlink"/>
                <w:noProof/>
              </w:rPr>
              <w:t>2.</w:t>
            </w:r>
            <w:r>
              <w:rPr>
                <w:rFonts w:asciiTheme="minorHAnsi" w:eastAsiaTheme="minorEastAsia" w:hAnsiTheme="minorHAnsi"/>
                <w:noProof/>
                <w:kern w:val="2"/>
                <w:szCs w:val="24"/>
                <w:lang w:eastAsia="en-GB"/>
                <w14:ligatures w14:val="standardContextual"/>
              </w:rPr>
              <w:tab/>
            </w:r>
            <w:r w:rsidRPr="00036231">
              <w:rPr>
                <w:rStyle w:val="Hyperlink"/>
                <w:noProof/>
              </w:rPr>
              <w:t>WORKFORCE COMPOSITION</w:t>
            </w:r>
            <w:r>
              <w:rPr>
                <w:noProof/>
                <w:webHidden/>
              </w:rPr>
              <w:tab/>
            </w:r>
            <w:r>
              <w:rPr>
                <w:noProof/>
                <w:webHidden/>
              </w:rPr>
              <w:fldChar w:fldCharType="begin"/>
            </w:r>
            <w:r>
              <w:rPr>
                <w:noProof/>
                <w:webHidden/>
              </w:rPr>
              <w:instrText xml:space="preserve"> PAGEREF _Toc230089838 \h </w:instrText>
            </w:r>
            <w:r>
              <w:rPr>
                <w:noProof/>
                <w:webHidden/>
              </w:rPr>
            </w:r>
            <w:r>
              <w:rPr>
                <w:noProof/>
                <w:webHidden/>
              </w:rPr>
              <w:fldChar w:fldCharType="separate"/>
            </w:r>
            <w:r>
              <w:rPr>
                <w:noProof/>
                <w:webHidden/>
              </w:rPr>
              <w:t>4</w:t>
            </w:r>
            <w:r>
              <w:rPr>
                <w:noProof/>
                <w:webHidden/>
              </w:rPr>
              <w:fldChar w:fldCharType="end"/>
            </w:r>
          </w:hyperlink>
        </w:p>
        <w:p w14:paraId="349BCFD6" w14:textId="77A7193C" w:rsidR="00242E5C" w:rsidRDefault="00242E5C">
          <w:pPr>
            <w:pStyle w:val="TOC2"/>
            <w:tabs>
              <w:tab w:val="left" w:pos="960"/>
              <w:tab w:val="right" w:leader="dot" w:pos="10760"/>
            </w:tabs>
            <w:rPr>
              <w:rFonts w:asciiTheme="minorHAnsi" w:eastAsiaTheme="minorEastAsia" w:hAnsiTheme="minorHAnsi"/>
              <w:noProof/>
              <w:kern w:val="2"/>
              <w:szCs w:val="24"/>
              <w:lang w:eastAsia="en-GB"/>
              <w14:ligatures w14:val="standardContextual"/>
            </w:rPr>
          </w:pPr>
          <w:hyperlink w:anchor="_Toc230089839" w:history="1">
            <w:r w:rsidRPr="00036231">
              <w:rPr>
                <w:rStyle w:val="Hyperlink"/>
                <w:noProof/>
              </w:rPr>
              <w:t>2.1</w:t>
            </w:r>
            <w:r>
              <w:rPr>
                <w:rFonts w:asciiTheme="minorHAnsi" w:eastAsiaTheme="minorEastAsia" w:hAnsiTheme="minorHAnsi"/>
                <w:noProof/>
                <w:kern w:val="2"/>
                <w:szCs w:val="24"/>
                <w:lang w:eastAsia="en-GB"/>
                <w14:ligatures w14:val="standardContextual"/>
              </w:rPr>
              <w:tab/>
            </w:r>
            <w:r w:rsidRPr="00036231">
              <w:rPr>
                <w:rStyle w:val="Hyperlink"/>
                <w:noProof/>
              </w:rPr>
              <w:t>Sex</w:t>
            </w:r>
            <w:r>
              <w:rPr>
                <w:noProof/>
                <w:webHidden/>
              </w:rPr>
              <w:tab/>
            </w:r>
            <w:r>
              <w:rPr>
                <w:noProof/>
                <w:webHidden/>
              </w:rPr>
              <w:fldChar w:fldCharType="begin"/>
            </w:r>
            <w:r>
              <w:rPr>
                <w:noProof/>
                <w:webHidden/>
              </w:rPr>
              <w:instrText xml:space="preserve"> PAGEREF _Toc230089839 \h </w:instrText>
            </w:r>
            <w:r>
              <w:rPr>
                <w:noProof/>
                <w:webHidden/>
              </w:rPr>
            </w:r>
            <w:r>
              <w:rPr>
                <w:noProof/>
                <w:webHidden/>
              </w:rPr>
              <w:fldChar w:fldCharType="separate"/>
            </w:r>
            <w:r>
              <w:rPr>
                <w:noProof/>
                <w:webHidden/>
              </w:rPr>
              <w:t>4</w:t>
            </w:r>
            <w:r>
              <w:rPr>
                <w:noProof/>
                <w:webHidden/>
              </w:rPr>
              <w:fldChar w:fldCharType="end"/>
            </w:r>
          </w:hyperlink>
        </w:p>
        <w:p w14:paraId="588117EA" w14:textId="2C3D7A8F" w:rsidR="00242E5C" w:rsidRDefault="00242E5C">
          <w:pPr>
            <w:pStyle w:val="TOC2"/>
            <w:tabs>
              <w:tab w:val="left" w:pos="960"/>
              <w:tab w:val="right" w:leader="dot" w:pos="10760"/>
            </w:tabs>
            <w:rPr>
              <w:rFonts w:asciiTheme="minorHAnsi" w:eastAsiaTheme="minorEastAsia" w:hAnsiTheme="minorHAnsi"/>
              <w:noProof/>
              <w:kern w:val="2"/>
              <w:szCs w:val="24"/>
              <w:lang w:eastAsia="en-GB"/>
              <w14:ligatures w14:val="standardContextual"/>
            </w:rPr>
          </w:pPr>
          <w:hyperlink w:anchor="_Toc230089840" w:history="1">
            <w:r w:rsidRPr="00036231">
              <w:rPr>
                <w:rStyle w:val="Hyperlink"/>
                <w:noProof/>
              </w:rPr>
              <w:t>2.2</w:t>
            </w:r>
            <w:r>
              <w:rPr>
                <w:rFonts w:asciiTheme="minorHAnsi" w:eastAsiaTheme="minorEastAsia" w:hAnsiTheme="minorHAnsi"/>
                <w:noProof/>
                <w:kern w:val="2"/>
                <w:szCs w:val="24"/>
                <w:lang w:eastAsia="en-GB"/>
                <w14:ligatures w14:val="standardContextual"/>
              </w:rPr>
              <w:tab/>
            </w:r>
            <w:r w:rsidRPr="00036231">
              <w:rPr>
                <w:rStyle w:val="Hyperlink"/>
                <w:noProof/>
              </w:rPr>
              <w:t>Ethnic Origin</w:t>
            </w:r>
            <w:r>
              <w:rPr>
                <w:noProof/>
                <w:webHidden/>
              </w:rPr>
              <w:tab/>
            </w:r>
            <w:r>
              <w:rPr>
                <w:noProof/>
                <w:webHidden/>
              </w:rPr>
              <w:fldChar w:fldCharType="begin"/>
            </w:r>
            <w:r>
              <w:rPr>
                <w:noProof/>
                <w:webHidden/>
              </w:rPr>
              <w:instrText xml:space="preserve"> PAGEREF _Toc230089840 \h </w:instrText>
            </w:r>
            <w:r>
              <w:rPr>
                <w:noProof/>
                <w:webHidden/>
              </w:rPr>
            </w:r>
            <w:r>
              <w:rPr>
                <w:noProof/>
                <w:webHidden/>
              </w:rPr>
              <w:fldChar w:fldCharType="separate"/>
            </w:r>
            <w:r>
              <w:rPr>
                <w:noProof/>
                <w:webHidden/>
              </w:rPr>
              <w:t>7</w:t>
            </w:r>
            <w:r>
              <w:rPr>
                <w:noProof/>
                <w:webHidden/>
              </w:rPr>
              <w:fldChar w:fldCharType="end"/>
            </w:r>
          </w:hyperlink>
        </w:p>
        <w:p w14:paraId="6B7F42CF" w14:textId="309FA1A7" w:rsidR="00242E5C" w:rsidRDefault="00242E5C">
          <w:pPr>
            <w:pStyle w:val="TOC2"/>
            <w:tabs>
              <w:tab w:val="left" w:pos="960"/>
              <w:tab w:val="right" w:leader="dot" w:pos="10760"/>
            </w:tabs>
            <w:rPr>
              <w:rFonts w:asciiTheme="minorHAnsi" w:eastAsiaTheme="minorEastAsia" w:hAnsiTheme="minorHAnsi"/>
              <w:noProof/>
              <w:kern w:val="2"/>
              <w:szCs w:val="24"/>
              <w:lang w:eastAsia="en-GB"/>
              <w14:ligatures w14:val="standardContextual"/>
            </w:rPr>
          </w:pPr>
          <w:hyperlink w:anchor="_Toc230089841" w:history="1">
            <w:r w:rsidRPr="00036231">
              <w:rPr>
                <w:rStyle w:val="Hyperlink"/>
                <w:noProof/>
              </w:rPr>
              <w:t>2.3</w:t>
            </w:r>
            <w:r>
              <w:rPr>
                <w:rFonts w:asciiTheme="minorHAnsi" w:eastAsiaTheme="minorEastAsia" w:hAnsiTheme="minorHAnsi"/>
                <w:noProof/>
                <w:kern w:val="2"/>
                <w:szCs w:val="24"/>
                <w:lang w:eastAsia="en-GB"/>
                <w14:ligatures w14:val="standardContextual"/>
              </w:rPr>
              <w:tab/>
            </w:r>
            <w:r w:rsidRPr="00036231">
              <w:rPr>
                <w:rStyle w:val="Hyperlink"/>
                <w:noProof/>
              </w:rPr>
              <w:t>Disability</w:t>
            </w:r>
            <w:r>
              <w:rPr>
                <w:noProof/>
                <w:webHidden/>
              </w:rPr>
              <w:tab/>
            </w:r>
            <w:r>
              <w:rPr>
                <w:noProof/>
                <w:webHidden/>
              </w:rPr>
              <w:fldChar w:fldCharType="begin"/>
            </w:r>
            <w:r>
              <w:rPr>
                <w:noProof/>
                <w:webHidden/>
              </w:rPr>
              <w:instrText xml:space="preserve"> PAGEREF _Toc230089841 \h </w:instrText>
            </w:r>
            <w:r>
              <w:rPr>
                <w:noProof/>
                <w:webHidden/>
              </w:rPr>
            </w:r>
            <w:r>
              <w:rPr>
                <w:noProof/>
                <w:webHidden/>
              </w:rPr>
              <w:fldChar w:fldCharType="separate"/>
            </w:r>
            <w:r>
              <w:rPr>
                <w:noProof/>
                <w:webHidden/>
              </w:rPr>
              <w:t>10</w:t>
            </w:r>
            <w:r>
              <w:rPr>
                <w:noProof/>
                <w:webHidden/>
              </w:rPr>
              <w:fldChar w:fldCharType="end"/>
            </w:r>
          </w:hyperlink>
        </w:p>
        <w:p w14:paraId="0C32FCC8" w14:textId="3CEABAAF" w:rsidR="00242E5C" w:rsidRDefault="00242E5C">
          <w:pPr>
            <w:pStyle w:val="TOC2"/>
            <w:tabs>
              <w:tab w:val="left" w:pos="960"/>
              <w:tab w:val="right" w:leader="dot" w:pos="10760"/>
            </w:tabs>
            <w:rPr>
              <w:rFonts w:asciiTheme="minorHAnsi" w:eastAsiaTheme="minorEastAsia" w:hAnsiTheme="minorHAnsi"/>
              <w:noProof/>
              <w:kern w:val="2"/>
              <w:szCs w:val="24"/>
              <w:lang w:eastAsia="en-GB"/>
              <w14:ligatures w14:val="standardContextual"/>
            </w:rPr>
          </w:pPr>
          <w:hyperlink w:anchor="_Toc230089842" w:history="1">
            <w:r w:rsidRPr="00036231">
              <w:rPr>
                <w:rStyle w:val="Hyperlink"/>
                <w:noProof/>
              </w:rPr>
              <w:t>2.4</w:t>
            </w:r>
            <w:r>
              <w:rPr>
                <w:rFonts w:asciiTheme="minorHAnsi" w:eastAsiaTheme="minorEastAsia" w:hAnsiTheme="minorHAnsi"/>
                <w:noProof/>
                <w:kern w:val="2"/>
                <w:szCs w:val="24"/>
                <w:lang w:eastAsia="en-GB"/>
                <w14:ligatures w14:val="standardContextual"/>
              </w:rPr>
              <w:tab/>
            </w:r>
            <w:r w:rsidRPr="00036231">
              <w:rPr>
                <w:rStyle w:val="Hyperlink"/>
                <w:noProof/>
              </w:rPr>
              <w:t>Age</w:t>
            </w:r>
            <w:r>
              <w:rPr>
                <w:noProof/>
                <w:webHidden/>
              </w:rPr>
              <w:tab/>
            </w:r>
            <w:r>
              <w:rPr>
                <w:noProof/>
                <w:webHidden/>
              </w:rPr>
              <w:fldChar w:fldCharType="begin"/>
            </w:r>
            <w:r>
              <w:rPr>
                <w:noProof/>
                <w:webHidden/>
              </w:rPr>
              <w:instrText xml:space="preserve"> PAGEREF _Toc230089842 \h </w:instrText>
            </w:r>
            <w:r>
              <w:rPr>
                <w:noProof/>
                <w:webHidden/>
              </w:rPr>
            </w:r>
            <w:r>
              <w:rPr>
                <w:noProof/>
                <w:webHidden/>
              </w:rPr>
              <w:fldChar w:fldCharType="separate"/>
            </w:r>
            <w:r>
              <w:rPr>
                <w:noProof/>
                <w:webHidden/>
              </w:rPr>
              <w:t>11</w:t>
            </w:r>
            <w:r>
              <w:rPr>
                <w:noProof/>
                <w:webHidden/>
              </w:rPr>
              <w:fldChar w:fldCharType="end"/>
            </w:r>
          </w:hyperlink>
        </w:p>
        <w:p w14:paraId="1B18489E" w14:textId="2A8AE782" w:rsidR="00242E5C" w:rsidRDefault="00242E5C">
          <w:pPr>
            <w:pStyle w:val="TOC2"/>
            <w:tabs>
              <w:tab w:val="left" w:pos="960"/>
              <w:tab w:val="right" w:leader="dot" w:pos="10760"/>
            </w:tabs>
            <w:rPr>
              <w:rFonts w:asciiTheme="minorHAnsi" w:eastAsiaTheme="minorEastAsia" w:hAnsiTheme="minorHAnsi"/>
              <w:noProof/>
              <w:kern w:val="2"/>
              <w:szCs w:val="24"/>
              <w:lang w:eastAsia="en-GB"/>
              <w14:ligatures w14:val="standardContextual"/>
            </w:rPr>
          </w:pPr>
          <w:hyperlink w:anchor="_Toc230089843" w:history="1">
            <w:r w:rsidRPr="00036231">
              <w:rPr>
                <w:rStyle w:val="Hyperlink"/>
                <w:noProof/>
              </w:rPr>
              <w:t>2.5</w:t>
            </w:r>
            <w:r>
              <w:rPr>
                <w:rFonts w:asciiTheme="minorHAnsi" w:eastAsiaTheme="minorEastAsia" w:hAnsiTheme="minorHAnsi"/>
                <w:noProof/>
                <w:kern w:val="2"/>
                <w:szCs w:val="24"/>
                <w:lang w:eastAsia="en-GB"/>
                <w14:ligatures w14:val="standardContextual"/>
              </w:rPr>
              <w:tab/>
            </w:r>
            <w:r w:rsidRPr="00036231">
              <w:rPr>
                <w:rStyle w:val="Hyperlink"/>
                <w:noProof/>
              </w:rPr>
              <w:t>Religion or Belief</w:t>
            </w:r>
            <w:r>
              <w:rPr>
                <w:noProof/>
                <w:webHidden/>
              </w:rPr>
              <w:tab/>
            </w:r>
            <w:r>
              <w:rPr>
                <w:noProof/>
                <w:webHidden/>
              </w:rPr>
              <w:fldChar w:fldCharType="begin"/>
            </w:r>
            <w:r>
              <w:rPr>
                <w:noProof/>
                <w:webHidden/>
              </w:rPr>
              <w:instrText xml:space="preserve"> PAGEREF _Toc230089843 \h </w:instrText>
            </w:r>
            <w:r>
              <w:rPr>
                <w:noProof/>
                <w:webHidden/>
              </w:rPr>
            </w:r>
            <w:r>
              <w:rPr>
                <w:noProof/>
                <w:webHidden/>
              </w:rPr>
              <w:fldChar w:fldCharType="separate"/>
            </w:r>
            <w:r>
              <w:rPr>
                <w:noProof/>
                <w:webHidden/>
              </w:rPr>
              <w:t>13</w:t>
            </w:r>
            <w:r>
              <w:rPr>
                <w:noProof/>
                <w:webHidden/>
              </w:rPr>
              <w:fldChar w:fldCharType="end"/>
            </w:r>
          </w:hyperlink>
        </w:p>
        <w:p w14:paraId="0DA6A593" w14:textId="0E93A306" w:rsidR="00242E5C" w:rsidRDefault="00242E5C">
          <w:pPr>
            <w:pStyle w:val="TOC2"/>
            <w:tabs>
              <w:tab w:val="left" w:pos="960"/>
              <w:tab w:val="right" w:leader="dot" w:pos="10760"/>
            </w:tabs>
            <w:rPr>
              <w:rFonts w:asciiTheme="minorHAnsi" w:eastAsiaTheme="minorEastAsia" w:hAnsiTheme="minorHAnsi"/>
              <w:noProof/>
              <w:kern w:val="2"/>
              <w:szCs w:val="24"/>
              <w:lang w:eastAsia="en-GB"/>
              <w14:ligatures w14:val="standardContextual"/>
            </w:rPr>
          </w:pPr>
          <w:hyperlink w:anchor="_Toc230089844" w:history="1">
            <w:r w:rsidRPr="00036231">
              <w:rPr>
                <w:rStyle w:val="Hyperlink"/>
                <w:noProof/>
              </w:rPr>
              <w:t>2.6</w:t>
            </w:r>
            <w:r>
              <w:rPr>
                <w:rFonts w:asciiTheme="minorHAnsi" w:eastAsiaTheme="minorEastAsia" w:hAnsiTheme="minorHAnsi"/>
                <w:noProof/>
                <w:kern w:val="2"/>
                <w:szCs w:val="24"/>
                <w:lang w:eastAsia="en-GB"/>
                <w14:ligatures w14:val="standardContextual"/>
              </w:rPr>
              <w:tab/>
            </w:r>
            <w:r w:rsidRPr="00036231">
              <w:rPr>
                <w:rStyle w:val="Hyperlink"/>
                <w:noProof/>
              </w:rPr>
              <w:t>Sexual orientation</w:t>
            </w:r>
            <w:r>
              <w:rPr>
                <w:noProof/>
                <w:webHidden/>
              </w:rPr>
              <w:tab/>
            </w:r>
            <w:r>
              <w:rPr>
                <w:noProof/>
                <w:webHidden/>
              </w:rPr>
              <w:fldChar w:fldCharType="begin"/>
            </w:r>
            <w:r>
              <w:rPr>
                <w:noProof/>
                <w:webHidden/>
              </w:rPr>
              <w:instrText xml:space="preserve"> PAGEREF _Toc230089844 \h </w:instrText>
            </w:r>
            <w:r>
              <w:rPr>
                <w:noProof/>
                <w:webHidden/>
              </w:rPr>
            </w:r>
            <w:r>
              <w:rPr>
                <w:noProof/>
                <w:webHidden/>
              </w:rPr>
              <w:fldChar w:fldCharType="separate"/>
            </w:r>
            <w:r>
              <w:rPr>
                <w:noProof/>
                <w:webHidden/>
              </w:rPr>
              <w:t>14</w:t>
            </w:r>
            <w:r>
              <w:rPr>
                <w:noProof/>
                <w:webHidden/>
              </w:rPr>
              <w:fldChar w:fldCharType="end"/>
            </w:r>
          </w:hyperlink>
        </w:p>
        <w:p w14:paraId="4D2AB984" w14:textId="03B23BD3" w:rsidR="00242E5C" w:rsidRDefault="00242E5C">
          <w:pPr>
            <w:pStyle w:val="TOC2"/>
            <w:tabs>
              <w:tab w:val="left" w:pos="960"/>
              <w:tab w:val="right" w:leader="dot" w:pos="10760"/>
            </w:tabs>
            <w:rPr>
              <w:rFonts w:asciiTheme="minorHAnsi" w:eastAsiaTheme="minorEastAsia" w:hAnsiTheme="minorHAnsi"/>
              <w:noProof/>
              <w:kern w:val="2"/>
              <w:szCs w:val="24"/>
              <w:lang w:eastAsia="en-GB"/>
              <w14:ligatures w14:val="standardContextual"/>
            </w:rPr>
          </w:pPr>
          <w:hyperlink w:anchor="_Toc230089845" w:history="1">
            <w:r w:rsidRPr="00036231">
              <w:rPr>
                <w:rStyle w:val="Hyperlink"/>
                <w:noProof/>
              </w:rPr>
              <w:t>2.7</w:t>
            </w:r>
            <w:r>
              <w:rPr>
                <w:rFonts w:asciiTheme="minorHAnsi" w:eastAsiaTheme="minorEastAsia" w:hAnsiTheme="minorHAnsi"/>
                <w:noProof/>
                <w:kern w:val="2"/>
                <w:szCs w:val="24"/>
                <w:lang w:eastAsia="en-GB"/>
                <w14:ligatures w14:val="standardContextual"/>
              </w:rPr>
              <w:tab/>
            </w:r>
            <w:r w:rsidRPr="00036231">
              <w:rPr>
                <w:rStyle w:val="Hyperlink"/>
                <w:noProof/>
              </w:rPr>
              <w:t>Gender Reassignment</w:t>
            </w:r>
            <w:r>
              <w:rPr>
                <w:noProof/>
                <w:webHidden/>
              </w:rPr>
              <w:tab/>
            </w:r>
            <w:r>
              <w:rPr>
                <w:noProof/>
                <w:webHidden/>
              </w:rPr>
              <w:fldChar w:fldCharType="begin"/>
            </w:r>
            <w:r>
              <w:rPr>
                <w:noProof/>
                <w:webHidden/>
              </w:rPr>
              <w:instrText xml:space="preserve"> PAGEREF _Toc230089845 \h </w:instrText>
            </w:r>
            <w:r>
              <w:rPr>
                <w:noProof/>
                <w:webHidden/>
              </w:rPr>
            </w:r>
            <w:r>
              <w:rPr>
                <w:noProof/>
                <w:webHidden/>
              </w:rPr>
              <w:fldChar w:fldCharType="separate"/>
            </w:r>
            <w:r>
              <w:rPr>
                <w:noProof/>
                <w:webHidden/>
              </w:rPr>
              <w:t>17</w:t>
            </w:r>
            <w:r>
              <w:rPr>
                <w:noProof/>
                <w:webHidden/>
              </w:rPr>
              <w:fldChar w:fldCharType="end"/>
            </w:r>
          </w:hyperlink>
        </w:p>
        <w:p w14:paraId="7B1BD0DF" w14:textId="11974C7D" w:rsidR="00242E5C" w:rsidRDefault="00242E5C">
          <w:pPr>
            <w:pStyle w:val="TOC1"/>
            <w:tabs>
              <w:tab w:val="left" w:pos="480"/>
              <w:tab w:val="right" w:leader="dot" w:pos="10760"/>
            </w:tabs>
            <w:rPr>
              <w:rFonts w:asciiTheme="minorHAnsi" w:eastAsiaTheme="minorEastAsia" w:hAnsiTheme="minorHAnsi"/>
              <w:noProof/>
              <w:kern w:val="2"/>
              <w:szCs w:val="24"/>
              <w:lang w:eastAsia="en-GB"/>
              <w14:ligatures w14:val="standardContextual"/>
            </w:rPr>
          </w:pPr>
          <w:hyperlink w:anchor="_Toc230089846" w:history="1">
            <w:r w:rsidRPr="00036231">
              <w:rPr>
                <w:rStyle w:val="Hyperlink"/>
                <w:noProof/>
              </w:rPr>
              <w:t>3.</w:t>
            </w:r>
            <w:r>
              <w:rPr>
                <w:rFonts w:asciiTheme="minorHAnsi" w:eastAsiaTheme="minorEastAsia" w:hAnsiTheme="minorHAnsi"/>
                <w:noProof/>
                <w:kern w:val="2"/>
                <w:szCs w:val="24"/>
                <w:lang w:eastAsia="en-GB"/>
                <w14:ligatures w14:val="standardContextual"/>
              </w:rPr>
              <w:tab/>
            </w:r>
            <w:r w:rsidRPr="00036231">
              <w:rPr>
                <w:rStyle w:val="Hyperlink"/>
                <w:noProof/>
              </w:rPr>
              <w:t>RETENTION</w:t>
            </w:r>
            <w:r>
              <w:rPr>
                <w:noProof/>
                <w:webHidden/>
              </w:rPr>
              <w:tab/>
            </w:r>
            <w:r>
              <w:rPr>
                <w:noProof/>
                <w:webHidden/>
              </w:rPr>
              <w:fldChar w:fldCharType="begin"/>
            </w:r>
            <w:r>
              <w:rPr>
                <w:noProof/>
                <w:webHidden/>
              </w:rPr>
              <w:instrText xml:space="preserve"> PAGEREF _Toc230089846 \h </w:instrText>
            </w:r>
            <w:r>
              <w:rPr>
                <w:noProof/>
                <w:webHidden/>
              </w:rPr>
            </w:r>
            <w:r>
              <w:rPr>
                <w:noProof/>
                <w:webHidden/>
              </w:rPr>
              <w:fldChar w:fldCharType="separate"/>
            </w:r>
            <w:r>
              <w:rPr>
                <w:noProof/>
                <w:webHidden/>
              </w:rPr>
              <w:t>17</w:t>
            </w:r>
            <w:r>
              <w:rPr>
                <w:noProof/>
                <w:webHidden/>
              </w:rPr>
              <w:fldChar w:fldCharType="end"/>
            </w:r>
          </w:hyperlink>
        </w:p>
        <w:p w14:paraId="7528E5A2" w14:textId="5827A8E0" w:rsidR="00242E5C" w:rsidRDefault="00242E5C">
          <w:pPr>
            <w:pStyle w:val="TOC1"/>
            <w:tabs>
              <w:tab w:val="left" w:pos="480"/>
              <w:tab w:val="right" w:leader="dot" w:pos="10760"/>
            </w:tabs>
            <w:rPr>
              <w:rFonts w:asciiTheme="minorHAnsi" w:eastAsiaTheme="minorEastAsia" w:hAnsiTheme="minorHAnsi"/>
              <w:noProof/>
              <w:kern w:val="2"/>
              <w:szCs w:val="24"/>
              <w:lang w:eastAsia="en-GB"/>
              <w14:ligatures w14:val="standardContextual"/>
            </w:rPr>
          </w:pPr>
          <w:hyperlink w:anchor="_Toc230089847" w:history="1">
            <w:r w:rsidRPr="00036231">
              <w:rPr>
                <w:rStyle w:val="Hyperlink"/>
                <w:noProof/>
              </w:rPr>
              <w:t>4.</w:t>
            </w:r>
            <w:r>
              <w:rPr>
                <w:rFonts w:asciiTheme="minorHAnsi" w:eastAsiaTheme="minorEastAsia" w:hAnsiTheme="minorHAnsi"/>
                <w:noProof/>
                <w:kern w:val="2"/>
                <w:szCs w:val="24"/>
                <w:lang w:eastAsia="en-GB"/>
                <w14:ligatures w14:val="standardContextual"/>
              </w:rPr>
              <w:tab/>
            </w:r>
            <w:r w:rsidRPr="00036231">
              <w:rPr>
                <w:rStyle w:val="Hyperlink"/>
                <w:noProof/>
              </w:rPr>
              <w:t>STAFF DEVELOPMENT</w:t>
            </w:r>
            <w:r>
              <w:rPr>
                <w:noProof/>
                <w:webHidden/>
              </w:rPr>
              <w:tab/>
            </w:r>
            <w:r>
              <w:rPr>
                <w:noProof/>
                <w:webHidden/>
              </w:rPr>
              <w:fldChar w:fldCharType="begin"/>
            </w:r>
            <w:r>
              <w:rPr>
                <w:noProof/>
                <w:webHidden/>
              </w:rPr>
              <w:instrText xml:space="preserve"> PAGEREF _Toc230089847 \h </w:instrText>
            </w:r>
            <w:r>
              <w:rPr>
                <w:noProof/>
                <w:webHidden/>
              </w:rPr>
            </w:r>
            <w:r>
              <w:rPr>
                <w:noProof/>
                <w:webHidden/>
              </w:rPr>
              <w:fldChar w:fldCharType="separate"/>
            </w:r>
            <w:r>
              <w:rPr>
                <w:noProof/>
                <w:webHidden/>
              </w:rPr>
              <w:t>19</w:t>
            </w:r>
            <w:r>
              <w:rPr>
                <w:noProof/>
                <w:webHidden/>
              </w:rPr>
              <w:fldChar w:fldCharType="end"/>
            </w:r>
          </w:hyperlink>
        </w:p>
        <w:p w14:paraId="3CFE63F9" w14:textId="36CAC1F6" w:rsidR="00242E5C" w:rsidRDefault="00242E5C">
          <w:pPr>
            <w:pStyle w:val="TOC2"/>
            <w:tabs>
              <w:tab w:val="left" w:pos="960"/>
              <w:tab w:val="right" w:leader="dot" w:pos="10760"/>
            </w:tabs>
            <w:rPr>
              <w:rFonts w:asciiTheme="minorHAnsi" w:eastAsiaTheme="minorEastAsia" w:hAnsiTheme="minorHAnsi"/>
              <w:noProof/>
              <w:kern w:val="2"/>
              <w:szCs w:val="24"/>
              <w:lang w:eastAsia="en-GB"/>
              <w14:ligatures w14:val="standardContextual"/>
            </w:rPr>
          </w:pPr>
          <w:hyperlink w:anchor="_Toc230089848" w:history="1">
            <w:r w:rsidRPr="00036231">
              <w:rPr>
                <w:rStyle w:val="Hyperlink"/>
                <w:noProof/>
              </w:rPr>
              <w:t>4.1</w:t>
            </w:r>
            <w:r>
              <w:rPr>
                <w:rFonts w:asciiTheme="minorHAnsi" w:eastAsiaTheme="minorEastAsia" w:hAnsiTheme="minorHAnsi"/>
                <w:noProof/>
                <w:kern w:val="2"/>
                <w:szCs w:val="24"/>
                <w:lang w:eastAsia="en-GB"/>
                <w14:ligatures w14:val="standardContextual"/>
              </w:rPr>
              <w:tab/>
            </w:r>
            <w:r w:rsidRPr="00036231">
              <w:rPr>
                <w:rStyle w:val="Hyperlink"/>
                <w:noProof/>
              </w:rPr>
              <w:t>Promotions</w:t>
            </w:r>
            <w:r>
              <w:rPr>
                <w:noProof/>
                <w:webHidden/>
              </w:rPr>
              <w:tab/>
            </w:r>
            <w:r>
              <w:rPr>
                <w:noProof/>
                <w:webHidden/>
              </w:rPr>
              <w:fldChar w:fldCharType="begin"/>
            </w:r>
            <w:r>
              <w:rPr>
                <w:noProof/>
                <w:webHidden/>
              </w:rPr>
              <w:instrText xml:space="preserve"> PAGEREF _Toc230089848 \h </w:instrText>
            </w:r>
            <w:r>
              <w:rPr>
                <w:noProof/>
                <w:webHidden/>
              </w:rPr>
            </w:r>
            <w:r>
              <w:rPr>
                <w:noProof/>
                <w:webHidden/>
              </w:rPr>
              <w:fldChar w:fldCharType="separate"/>
            </w:r>
            <w:r>
              <w:rPr>
                <w:noProof/>
                <w:webHidden/>
              </w:rPr>
              <w:t>19</w:t>
            </w:r>
            <w:r>
              <w:rPr>
                <w:noProof/>
                <w:webHidden/>
              </w:rPr>
              <w:fldChar w:fldCharType="end"/>
            </w:r>
          </w:hyperlink>
        </w:p>
        <w:p w14:paraId="064E257F" w14:textId="10D7941F" w:rsidR="00242E5C" w:rsidRDefault="00242E5C">
          <w:pPr>
            <w:pStyle w:val="TOC2"/>
            <w:tabs>
              <w:tab w:val="left" w:pos="960"/>
              <w:tab w:val="right" w:leader="dot" w:pos="10760"/>
            </w:tabs>
            <w:rPr>
              <w:rFonts w:asciiTheme="minorHAnsi" w:eastAsiaTheme="minorEastAsia" w:hAnsiTheme="minorHAnsi"/>
              <w:noProof/>
              <w:kern w:val="2"/>
              <w:szCs w:val="24"/>
              <w:lang w:eastAsia="en-GB"/>
              <w14:ligatures w14:val="standardContextual"/>
            </w:rPr>
          </w:pPr>
          <w:hyperlink w:anchor="_Toc230089849" w:history="1">
            <w:r w:rsidRPr="00036231">
              <w:rPr>
                <w:rStyle w:val="Hyperlink"/>
                <w:noProof/>
              </w:rPr>
              <w:t>4.2</w:t>
            </w:r>
            <w:r>
              <w:rPr>
                <w:rFonts w:asciiTheme="minorHAnsi" w:eastAsiaTheme="minorEastAsia" w:hAnsiTheme="minorHAnsi"/>
                <w:noProof/>
                <w:kern w:val="2"/>
                <w:szCs w:val="24"/>
                <w:lang w:eastAsia="en-GB"/>
                <w14:ligatures w14:val="standardContextual"/>
              </w:rPr>
              <w:tab/>
            </w:r>
            <w:r w:rsidRPr="00036231">
              <w:rPr>
                <w:rStyle w:val="Hyperlink"/>
                <w:noProof/>
              </w:rPr>
              <w:t>Training</w:t>
            </w:r>
            <w:r>
              <w:rPr>
                <w:noProof/>
                <w:webHidden/>
              </w:rPr>
              <w:tab/>
            </w:r>
            <w:r>
              <w:rPr>
                <w:noProof/>
                <w:webHidden/>
              </w:rPr>
              <w:fldChar w:fldCharType="begin"/>
            </w:r>
            <w:r>
              <w:rPr>
                <w:noProof/>
                <w:webHidden/>
              </w:rPr>
              <w:instrText xml:space="preserve"> PAGEREF _Toc230089849 \h </w:instrText>
            </w:r>
            <w:r>
              <w:rPr>
                <w:noProof/>
                <w:webHidden/>
              </w:rPr>
            </w:r>
            <w:r>
              <w:rPr>
                <w:noProof/>
                <w:webHidden/>
              </w:rPr>
              <w:fldChar w:fldCharType="separate"/>
            </w:r>
            <w:r>
              <w:rPr>
                <w:noProof/>
                <w:webHidden/>
              </w:rPr>
              <w:t>20</w:t>
            </w:r>
            <w:r>
              <w:rPr>
                <w:noProof/>
                <w:webHidden/>
              </w:rPr>
              <w:fldChar w:fldCharType="end"/>
            </w:r>
          </w:hyperlink>
        </w:p>
        <w:p w14:paraId="7F012B09" w14:textId="50BCD3F4" w:rsidR="00242E5C" w:rsidRDefault="00242E5C">
          <w:pPr>
            <w:pStyle w:val="TOC1"/>
            <w:tabs>
              <w:tab w:val="left" w:pos="480"/>
              <w:tab w:val="right" w:leader="dot" w:pos="10760"/>
            </w:tabs>
            <w:rPr>
              <w:rFonts w:asciiTheme="minorHAnsi" w:eastAsiaTheme="minorEastAsia" w:hAnsiTheme="minorHAnsi"/>
              <w:noProof/>
              <w:kern w:val="2"/>
              <w:szCs w:val="24"/>
              <w:lang w:eastAsia="en-GB"/>
              <w14:ligatures w14:val="standardContextual"/>
            </w:rPr>
          </w:pPr>
          <w:hyperlink w:anchor="_Toc230089850" w:history="1">
            <w:r w:rsidRPr="00036231">
              <w:rPr>
                <w:rStyle w:val="Hyperlink"/>
                <w:noProof/>
              </w:rPr>
              <w:t>5.</w:t>
            </w:r>
            <w:r>
              <w:rPr>
                <w:rFonts w:asciiTheme="minorHAnsi" w:eastAsiaTheme="minorEastAsia" w:hAnsiTheme="minorHAnsi"/>
                <w:noProof/>
                <w:kern w:val="2"/>
                <w:szCs w:val="24"/>
                <w:lang w:eastAsia="en-GB"/>
                <w14:ligatures w14:val="standardContextual"/>
              </w:rPr>
              <w:tab/>
            </w:r>
            <w:r w:rsidRPr="00036231">
              <w:rPr>
                <w:rStyle w:val="Hyperlink"/>
                <w:noProof/>
              </w:rPr>
              <w:t>RECRUITMENT AND SELECTION</w:t>
            </w:r>
            <w:r>
              <w:rPr>
                <w:noProof/>
                <w:webHidden/>
              </w:rPr>
              <w:tab/>
            </w:r>
            <w:r>
              <w:rPr>
                <w:noProof/>
                <w:webHidden/>
              </w:rPr>
              <w:fldChar w:fldCharType="begin"/>
            </w:r>
            <w:r>
              <w:rPr>
                <w:noProof/>
                <w:webHidden/>
              </w:rPr>
              <w:instrText xml:space="preserve"> PAGEREF _Toc230089850 \h </w:instrText>
            </w:r>
            <w:r>
              <w:rPr>
                <w:noProof/>
                <w:webHidden/>
              </w:rPr>
            </w:r>
            <w:r>
              <w:rPr>
                <w:noProof/>
                <w:webHidden/>
              </w:rPr>
              <w:fldChar w:fldCharType="separate"/>
            </w:r>
            <w:r>
              <w:rPr>
                <w:noProof/>
                <w:webHidden/>
              </w:rPr>
              <w:t>20</w:t>
            </w:r>
            <w:r>
              <w:rPr>
                <w:noProof/>
                <w:webHidden/>
              </w:rPr>
              <w:fldChar w:fldCharType="end"/>
            </w:r>
          </w:hyperlink>
        </w:p>
        <w:p w14:paraId="6ADCF76C" w14:textId="0AD1AD9E" w:rsidR="00242E5C" w:rsidRDefault="00242E5C">
          <w:pPr>
            <w:pStyle w:val="TOC2"/>
            <w:tabs>
              <w:tab w:val="left" w:pos="960"/>
              <w:tab w:val="right" w:leader="dot" w:pos="10760"/>
            </w:tabs>
            <w:rPr>
              <w:rFonts w:asciiTheme="minorHAnsi" w:eastAsiaTheme="minorEastAsia" w:hAnsiTheme="minorHAnsi"/>
              <w:noProof/>
              <w:kern w:val="2"/>
              <w:szCs w:val="24"/>
              <w:lang w:eastAsia="en-GB"/>
              <w14:ligatures w14:val="standardContextual"/>
            </w:rPr>
          </w:pPr>
          <w:hyperlink w:anchor="_Toc230089851" w:history="1">
            <w:r w:rsidRPr="00036231">
              <w:rPr>
                <w:rStyle w:val="Hyperlink"/>
                <w:noProof/>
              </w:rPr>
              <w:t>5.1</w:t>
            </w:r>
            <w:r>
              <w:rPr>
                <w:rFonts w:asciiTheme="minorHAnsi" w:eastAsiaTheme="minorEastAsia" w:hAnsiTheme="minorHAnsi"/>
                <w:noProof/>
                <w:kern w:val="2"/>
                <w:szCs w:val="24"/>
                <w:lang w:eastAsia="en-GB"/>
                <w14:ligatures w14:val="standardContextual"/>
              </w:rPr>
              <w:tab/>
            </w:r>
            <w:r w:rsidRPr="00036231">
              <w:rPr>
                <w:rStyle w:val="Hyperlink"/>
                <w:noProof/>
              </w:rPr>
              <w:t>Attraction</w:t>
            </w:r>
            <w:r>
              <w:rPr>
                <w:noProof/>
                <w:webHidden/>
              </w:rPr>
              <w:tab/>
            </w:r>
            <w:r>
              <w:rPr>
                <w:noProof/>
                <w:webHidden/>
              </w:rPr>
              <w:fldChar w:fldCharType="begin"/>
            </w:r>
            <w:r>
              <w:rPr>
                <w:noProof/>
                <w:webHidden/>
              </w:rPr>
              <w:instrText xml:space="preserve"> PAGEREF _Toc230089851 \h </w:instrText>
            </w:r>
            <w:r>
              <w:rPr>
                <w:noProof/>
                <w:webHidden/>
              </w:rPr>
            </w:r>
            <w:r>
              <w:rPr>
                <w:noProof/>
                <w:webHidden/>
              </w:rPr>
              <w:fldChar w:fldCharType="separate"/>
            </w:r>
            <w:r>
              <w:rPr>
                <w:noProof/>
                <w:webHidden/>
              </w:rPr>
              <w:t>20</w:t>
            </w:r>
            <w:r>
              <w:rPr>
                <w:noProof/>
                <w:webHidden/>
              </w:rPr>
              <w:fldChar w:fldCharType="end"/>
            </w:r>
          </w:hyperlink>
        </w:p>
        <w:p w14:paraId="3A0CCD84" w14:textId="3D2A0A99" w:rsidR="00242E5C" w:rsidRDefault="00242E5C">
          <w:pPr>
            <w:pStyle w:val="TOC1"/>
            <w:tabs>
              <w:tab w:val="left" w:pos="480"/>
              <w:tab w:val="right" w:leader="dot" w:pos="10760"/>
            </w:tabs>
            <w:rPr>
              <w:rFonts w:asciiTheme="minorHAnsi" w:eastAsiaTheme="minorEastAsia" w:hAnsiTheme="minorHAnsi"/>
              <w:noProof/>
              <w:kern w:val="2"/>
              <w:szCs w:val="24"/>
              <w:lang w:eastAsia="en-GB"/>
              <w14:ligatures w14:val="standardContextual"/>
            </w:rPr>
          </w:pPr>
          <w:hyperlink w:anchor="_Toc230089852" w:history="1">
            <w:r w:rsidRPr="00036231">
              <w:rPr>
                <w:rStyle w:val="Hyperlink"/>
                <w:noProof/>
              </w:rPr>
              <w:t>6.</w:t>
            </w:r>
            <w:r>
              <w:rPr>
                <w:rFonts w:asciiTheme="minorHAnsi" w:eastAsiaTheme="minorEastAsia" w:hAnsiTheme="minorHAnsi"/>
                <w:noProof/>
                <w:kern w:val="2"/>
                <w:szCs w:val="24"/>
                <w:lang w:eastAsia="en-GB"/>
                <w14:ligatures w14:val="standardContextual"/>
              </w:rPr>
              <w:tab/>
            </w:r>
            <w:r w:rsidRPr="00036231">
              <w:rPr>
                <w:rStyle w:val="Hyperlink"/>
                <w:noProof/>
              </w:rPr>
              <w:t>PAY GAP</w:t>
            </w:r>
            <w:r>
              <w:rPr>
                <w:noProof/>
                <w:webHidden/>
              </w:rPr>
              <w:tab/>
            </w:r>
            <w:r>
              <w:rPr>
                <w:noProof/>
                <w:webHidden/>
              </w:rPr>
              <w:fldChar w:fldCharType="begin"/>
            </w:r>
            <w:r>
              <w:rPr>
                <w:noProof/>
                <w:webHidden/>
              </w:rPr>
              <w:instrText xml:space="preserve"> PAGEREF _Toc230089852 \h </w:instrText>
            </w:r>
            <w:r>
              <w:rPr>
                <w:noProof/>
                <w:webHidden/>
              </w:rPr>
            </w:r>
            <w:r>
              <w:rPr>
                <w:noProof/>
                <w:webHidden/>
              </w:rPr>
              <w:fldChar w:fldCharType="separate"/>
            </w:r>
            <w:r>
              <w:rPr>
                <w:noProof/>
                <w:webHidden/>
              </w:rPr>
              <w:t>21</w:t>
            </w:r>
            <w:r>
              <w:rPr>
                <w:noProof/>
                <w:webHidden/>
              </w:rPr>
              <w:fldChar w:fldCharType="end"/>
            </w:r>
          </w:hyperlink>
        </w:p>
        <w:p w14:paraId="18350E5B" w14:textId="4AFBF210" w:rsidR="00242E5C" w:rsidRDefault="00242E5C">
          <w:pPr>
            <w:pStyle w:val="TOC2"/>
            <w:tabs>
              <w:tab w:val="left" w:pos="960"/>
              <w:tab w:val="right" w:leader="dot" w:pos="10760"/>
            </w:tabs>
            <w:rPr>
              <w:rFonts w:asciiTheme="minorHAnsi" w:eastAsiaTheme="minorEastAsia" w:hAnsiTheme="minorHAnsi"/>
              <w:noProof/>
              <w:kern w:val="2"/>
              <w:szCs w:val="24"/>
              <w:lang w:eastAsia="en-GB"/>
              <w14:ligatures w14:val="standardContextual"/>
            </w:rPr>
          </w:pPr>
          <w:hyperlink w:anchor="_Toc230089853" w:history="1">
            <w:r w:rsidRPr="00036231">
              <w:rPr>
                <w:rStyle w:val="Hyperlink"/>
                <w:noProof/>
              </w:rPr>
              <w:t>6.1</w:t>
            </w:r>
            <w:r>
              <w:rPr>
                <w:rFonts w:asciiTheme="minorHAnsi" w:eastAsiaTheme="minorEastAsia" w:hAnsiTheme="minorHAnsi"/>
                <w:noProof/>
                <w:kern w:val="2"/>
                <w:szCs w:val="24"/>
                <w:lang w:eastAsia="en-GB"/>
                <w14:ligatures w14:val="standardContextual"/>
              </w:rPr>
              <w:tab/>
            </w:r>
            <w:r w:rsidRPr="00036231">
              <w:rPr>
                <w:rStyle w:val="Hyperlink"/>
                <w:noProof/>
              </w:rPr>
              <w:t>Gender Pay Gap</w:t>
            </w:r>
            <w:r>
              <w:rPr>
                <w:noProof/>
                <w:webHidden/>
              </w:rPr>
              <w:tab/>
            </w:r>
            <w:r>
              <w:rPr>
                <w:noProof/>
                <w:webHidden/>
              </w:rPr>
              <w:fldChar w:fldCharType="begin"/>
            </w:r>
            <w:r>
              <w:rPr>
                <w:noProof/>
                <w:webHidden/>
              </w:rPr>
              <w:instrText xml:space="preserve"> PAGEREF _Toc230089853 \h </w:instrText>
            </w:r>
            <w:r>
              <w:rPr>
                <w:noProof/>
                <w:webHidden/>
              </w:rPr>
            </w:r>
            <w:r>
              <w:rPr>
                <w:noProof/>
                <w:webHidden/>
              </w:rPr>
              <w:fldChar w:fldCharType="separate"/>
            </w:r>
            <w:r>
              <w:rPr>
                <w:noProof/>
                <w:webHidden/>
              </w:rPr>
              <w:t>21</w:t>
            </w:r>
            <w:r>
              <w:rPr>
                <w:noProof/>
                <w:webHidden/>
              </w:rPr>
              <w:fldChar w:fldCharType="end"/>
            </w:r>
          </w:hyperlink>
        </w:p>
        <w:p w14:paraId="467484E3" w14:textId="230337A7" w:rsidR="00242E5C" w:rsidRDefault="00242E5C">
          <w:pPr>
            <w:pStyle w:val="TOC2"/>
            <w:tabs>
              <w:tab w:val="left" w:pos="960"/>
              <w:tab w:val="right" w:leader="dot" w:pos="10760"/>
            </w:tabs>
            <w:rPr>
              <w:rFonts w:asciiTheme="minorHAnsi" w:eastAsiaTheme="minorEastAsia" w:hAnsiTheme="minorHAnsi"/>
              <w:noProof/>
              <w:kern w:val="2"/>
              <w:szCs w:val="24"/>
              <w:lang w:eastAsia="en-GB"/>
              <w14:ligatures w14:val="standardContextual"/>
            </w:rPr>
          </w:pPr>
          <w:hyperlink w:anchor="_Toc230089854" w:history="1">
            <w:r w:rsidRPr="00036231">
              <w:rPr>
                <w:rStyle w:val="Hyperlink"/>
                <w:noProof/>
              </w:rPr>
              <w:t>6.2</w:t>
            </w:r>
            <w:r>
              <w:rPr>
                <w:rFonts w:asciiTheme="minorHAnsi" w:eastAsiaTheme="minorEastAsia" w:hAnsiTheme="minorHAnsi"/>
                <w:noProof/>
                <w:kern w:val="2"/>
                <w:szCs w:val="24"/>
                <w:lang w:eastAsia="en-GB"/>
                <w14:ligatures w14:val="standardContextual"/>
              </w:rPr>
              <w:tab/>
            </w:r>
            <w:r w:rsidRPr="00036231">
              <w:rPr>
                <w:rStyle w:val="Hyperlink"/>
                <w:noProof/>
              </w:rPr>
              <w:t>Disability Pay Gap</w:t>
            </w:r>
            <w:r>
              <w:rPr>
                <w:noProof/>
                <w:webHidden/>
              </w:rPr>
              <w:tab/>
            </w:r>
            <w:r>
              <w:rPr>
                <w:noProof/>
                <w:webHidden/>
              </w:rPr>
              <w:fldChar w:fldCharType="begin"/>
            </w:r>
            <w:r>
              <w:rPr>
                <w:noProof/>
                <w:webHidden/>
              </w:rPr>
              <w:instrText xml:space="preserve"> PAGEREF _Toc230089854 \h </w:instrText>
            </w:r>
            <w:r>
              <w:rPr>
                <w:noProof/>
                <w:webHidden/>
              </w:rPr>
            </w:r>
            <w:r>
              <w:rPr>
                <w:noProof/>
                <w:webHidden/>
              </w:rPr>
              <w:fldChar w:fldCharType="separate"/>
            </w:r>
            <w:r>
              <w:rPr>
                <w:noProof/>
                <w:webHidden/>
              </w:rPr>
              <w:t>23</w:t>
            </w:r>
            <w:r>
              <w:rPr>
                <w:noProof/>
                <w:webHidden/>
              </w:rPr>
              <w:fldChar w:fldCharType="end"/>
            </w:r>
          </w:hyperlink>
        </w:p>
        <w:p w14:paraId="7F1ACB68" w14:textId="79054CC8" w:rsidR="00242E5C" w:rsidRDefault="00242E5C">
          <w:pPr>
            <w:pStyle w:val="TOC2"/>
            <w:tabs>
              <w:tab w:val="left" w:pos="960"/>
              <w:tab w:val="right" w:leader="dot" w:pos="10760"/>
            </w:tabs>
            <w:rPr>
              <w:rFonts w:asciiTheme="minorHAnsi" w:eastAsiaTheme="minorEastAsia" w:hAnsiTheme="minorHAnsi"/>
              <w:noProof/>
              <w:kern w:val="2"/>
              <w:szCs w:val="24"/>
              <w:lang w:eastAsia="en-GB"/>
              <w14:ligatures w14:val="standardContextual"/>
            </w:rPr>
          </w:pPr>
          <w:hyperlink w:anchor="_Toc230089855" w:history="1">
            <w:r w:rsidRPr="00036231">
              <w:rPr>
                <w:rStyle w:val="Hyperlink"/>
                <w:noProof/>
              </w:rPr>
              <w:t>6.3</w:t>
            </w:r>
            <w:r>
              <w:rPr>
                <w:rFonts w:asciiTheme="minorHAnsi" w:eastAsiaTheme="minorEastAsia" w:hAnsiTheme="minorHAnsi"/>
                <w:noProof/>
                <w:kern w:val="2"/>
                <w:szCs w:val="24"/>
                <w:lang w:eastAsia="en-GB"/>
                <w14:ligatures w14:val="standardContextual"/>
              </w:rPr>
              <w:tab/>
            </w:r>
            <w:r w:rsidRPr="00036231">
              <w:rPr>
                <w:rStyle w:val="Hyperlink"/>
                <w:noProof/>
              </w:rPr>
              <w:t>Ethnicity Pay Gap</w:t>
            </w:r>
            <w:r>
              <w:rPr>
                <w:noProof/>
                <w:webHidden/>
              </w:rPr>
              <w:tab/>
            </w:r>
            <w:r>
              <w:rPr>
                <w:noProof/>
                <w:webHidden/>
              </w:rPr>
              <w:fldChar w:fldCharType="begin"/>
            </w:r>
            <w:r>
              <w:rPr>
                <w:noProof/>
                <w:webHidden/>
              </w:rPr>
              <w:instrText xml:space="preserve"> PAGEREF _Toc230089855 \h </w:instrText>
            </w:r>
            <w:r>
              <w:rPr>
                <w:noProof/>
                <w:webHidden/>
              </w:rPr>
            </w:r>
            <w:r>
              <w:rPr>
                <w:noProof/>
                <w:webHidden/>
              </w:rPr>
              <w:fldChar w:fldCharType="separate"/>
            </w:r>
            <w:r>
              <w:rPr>
                <w:noProof/>
                <w:webHidden/>
              </w:rPr>
              <w:t>24</w:t>
            </w:r>
            <w:r>
              <w:rPr>
                <w:noProof/>
                <w:webHidden/>
              </w:rPr>
              <w:fldChar w:fldCharType="end"/>
            </w:r>
          </w:hyperlink>
        </w:p>
        <w:p w14:paraId="41FA57E8" w14:textId="7A88A891" w:rsidR="00242E5C" w:rsidRDefault="00242E5C">
          <w:pPr>
            <w:pStyle w:val="TOC1"/>
            <w:tabs>
              <w:tab w:val="left" w:pos="480"/>
              <w:tab w:val="right" w:leader="dot" w:pos="10760"/>
            </w:tabs>
            <w:rPr>
              <w:rFonts w:asciiTheme="minorHAnsi" w:eastAsiaTheme="minorEastAsia" w:hAnsiTheme="minorHAnsi"/>
              <w:noProof/>
              <w:kern w:val="2"/>
              <w:szCs w:val="24"/>
              <w:lang w:eastAsia="en-GB"/>
              <w14:ligatures w14:val="standardContextual"/>
            </w:rPr>
          </w:pPr>
          <w:hyperlink w:anchor="_Toc230089856" w:history="1">
            <w:r w:rsidRPr="00036231">
              <w:rPr>
                <w:rStyle w:val="Hyperlink"/>
                <w:noProof/>
                <w:kern w:val="36"/>
                <w:lang w:eastAsia="en-GB"/>
              </w:rPr>
              <w:t>7.</w:t>
            </w:r>
            <w:r>
              <w:rPr>
                <w:rFonts w:asciiTheme="minorHAnsi" w:eastAsiaTheme="minorEastAsia" w:hAnsiTheme="minorHAnsi"/>
                <w:noProof/>
                <w:kern w:val="2"/>
                <w:szCs w:val="24"/>
                <w:lang w:eastAsia="en-GB"/>
                <w14:ligatures w14:val="standardContextual"/>
              </w:rPr>
              <w:tab/>
            </w:r>
            <w:r w:rsidRPr="00036231">
              <w:rPr>
                <w:rStyle w:val="Hyperlink"/>
                <w:noProof/>
              </w:rPr>
              <w:t>7.      Progress on recommendations</w:t>
            </w:r>
            <w:r>
              <w:rPr>
                <w:noProof/>
                <w:webHidden/>
              </w:rPr>
              <w:tab/>
            </w:r>
            <w:r>
              <w:rPr>
                <w:noProof/>
                <w:webHidden/>
              </w:rPr>
              <w:fldChar w:fldCharType="begin"/>
            </w:r>
            <w:r>
              <w:rPr>
                <w:noProof/>
                <w:webHidden/>
              </w:rPr>
              <w:instrText xml:space="preserve"> PAGEREF _Toc230089856 \h </w:instrText>
            </w:r>
            <w:r>
              <w:rPr>
                <w:noProof/>
                <w:webHidden/>
              </w:rPr>
            </w:r>
            <w:r>
              <w:rPr>
                <w:noProof/>
                <w:webHidden/>
              </w:rPr>
              <w:fldChar w:fldCharType="separate"/>
            </w:r>
            <w:r>
              <w:rPr>
                <w:noProof/>
                <w:webHidden/>
              </w:rPr>
              <w:t>26</w:t>
            </w:r>
            <w:r>
              <w:rPr>
                <w:noProof/>
                <w:webHidden/>
              </w:rPr>
              <w:fldChar w:fldCharType="end"/>
            </w:r>
          </w:hyperlink>
        </w:p>
        <w:p w14:paraId="5A9C6A0B" w14:textId="3C0B3453" w:rsidR="006C0CA9" w:rsidRDefault="006C0CA9" w:rsidP="008E477A">
          <w:pPr>
            <w:spacing w:after="0" w:line="480" w:lineRule="auto"/>
          </w:pPr>
          <w:r w:rsidRPr="008E477A">
            <w:rPr>
              <w:rFonts w:ascii="Segoe UI" w:hAnsi="Segoe UI" w:cs="Segoe UI"/>
              <w:b/>
              <w:bCs/>
              <w:noProof/>
              <w:sz w:val="24"/>
              <w:szCs w:val="24"/>
            </w:rPr>
            <w:fldChar w:fldCharType="end"/>
          </w:r>
        </w:p>
      </w:sdtContent>
    </w:sdt>
    <w:p w14:paraId="57934C93" w14:textId="5E7326FC" w:rsidR="00354501" w:rsidRDefault="00354501" w:rsidP="00350C49"/>
    <w:p w14:paraId="1C1AB3A1" w14:textId="77777777" w:rsidR="006C0CA9" w:rsidRDefault="006C0CA9" w:rsidP="00350C49"/>
    <w:p w14:paraId="42B18B06" w14:textId="77777777" w:rsidR="006C0CA9" w:rsidRDefault="006C0CA9" w:rsidP="00350C49"/>
    <w:p w14:paraId="56DBBE4B" w14:textId="77777777" w:rsidR="006C0CA9" w:rsidRDefault="006C0CA9" w:rsidP="00350C49"/>
    <w:p w14:paraId="1E8E06BF" w14:textId="77777777" w:rsidR="00F87376" w:rsidRDefault="00F87376" w:rsidP="00350C49"/>
    <w:p w14:paraId="6E530430" w14:textId="77777777" w:rsidR="00F87376" w:rsidRDefault="00F87376" w:rsidP="00350C49"/>
    <w:p w14:paraId="515CEA5E" w14:textId="77777777" w:rsidR="00F87376" w:rsidRDefault="00F87376" w:rsidP="00350C49"/>
    <w:p w14:paraId="05C66D18" w14:textId="77777777" w:rsidR="00F87376" w:rsidRDefault="00F87376" w:rsidP="00350C49"/>
    <w:p w14:paraId="37CB66F9" w14:textId="77777777" w:rsidR="00F87376" w:rsidRDefault="00F87376" w:rsidP="00350C49"/>
    <w:p w14:paraId="1BA389F9" w14:textId="77777777" w:rsidR="006C0CA9" w:rsidRDefault="006C0CA9" w:rsidP="00350C49"/>
    <w:p w14:paraId="63483C56" w14:textId="4D723105" w:rsidR="00391933" w:rsidRDefault="00E664A8" w:rsidP="00C627E3">
      <w:pPr>
        <w:pStyle w:val="Heading1"/>
      </w:pPr>
      <w:bookmarkStart w:id="0" w:name="_Toc125545792"/>
      <w:bookmarkStart w:id="1" w:name="_Toc230089837"/>
      <w:r>
        <w:lastRenderedPageBreak/>
        <w:t>INTRODUCTION</w:t>
      </w:r>
      <w:bookmarkEnd w:id="0"/>
      <w:bookmarkEnd w:id="1"/>
    </w:p>
    <w:p w14:paraId="07F60BDC" w14:textId="77777777" w:rsidR="0060590B" w:rsidRDefault="0060590B" w:rsidP="2FD8165D">
      <w:pPr>
        <w:spacing w:after="0" w:line="240" w:lineRule="auto"/>
        <w:rPr>
          <w:rFonts w:ascii="Segoe UI" w:eastAsia="Arial" w:hAnsi="Segoe UI" w:cs="Segoe UI"/>
          <w:sz w:val="24"/>
          <w:szCs w:val="24"/>
        </w:rPr>
      </w:pPr>
    </w:p>
    <w:p w14:paraId="657899BA" w14:textId="77777777" w:rsidR="00C4580A" w:rsidRPr="00E64F5D" w:rsidRDefault="00C4580A">
      <w:pPr>
        <w:spacing w:after="0" w:line="240" w:lineRule="auto"/>
        <w:rPr>
          <w:rFonts w:ascii="Segoe UI" w:hAnsi="Segoe UI" w:cs="Segoe UI"/>
          <w:kern w:val="2"/>
          <w:sz w:val="24"/>
          <w:szCs w:val="24"/>
          <w:lang w:eastAsia="en-GB"/>
          <w14:ligatures w14:val="standardContextual"/>
        </w:rPr>
      </w:pPr>
      <w:r w:rsidRPr="00E64F5D">
        <w:rPr>
          <w:rFonts w:ascii="Segoe UI" w:hAnsi="Segoe UI" w:cs="Segoe UI"/>
          <w:sz w:val="24"/>
          <w:szCs w:val="24"/>
        </w:rPr>
        <w:t xml:space="preserve">This is NES’s annual employment equality and diversity monitoring report covering the period from 1 April 2025 to 31 March 2026. We have a specific duty as part of the Public Sector Equality Duty in Scotland to gather information on the composition of our workforce and on the recruitment, retention and development of our employees by each of the protected characteristics. We gather and analyse this data annually and publish the report at </w:t>
      </w:r>
      <w:hyperlink r:id="rId15" w:history="1">
        <w:r w:rsidRPr="00E64F5D">
          <w:rPr>
            <w:rStyle w:val="Hyperlink"/>
            <w:rFonts w:ascii="Segoe UI" w:hAnsi="Segoe UI" w:cs="Segoe UI"/>
            <w:sz w:val="24"/>
            <w:szCs w:val="24"/>
          </w:rPr>
          <w:t>Employment equality monitoring and equal pay | NHS Education for (scot.nhs.uk)</w:t>
        </w:r>
      </w:hyperlink>
    </w:p>
    <w:p w14:paraId="1214FADD" w14:textId="77777777" w:rsidR="005A3A7F" w:rsidRDefault="005A3A7F" w:rsidP="00DC5442">
      <w:pPr>
        <w:spacing w:after="0" w:line="240" w:lineRule="auto"/>
      </w:pPr>
    </w:p>
    <w:p w14:paraId="1298B077" w14:textId="77777777" w:rsidR="00C4580A" w:rsidRDefault="00C4580A">
      <w:pPr>
        <w:spacing w:after="0" w:line="240" w:lineRule="auto"/>
        <w:rPr>
          <w:kern w:val="2"/>
          <w:lang w:eastAsia="en-GB"/>
          <w14:ligatures w14:val="standardContextual"/>
        </w:rPr>
      </w:pPr>
      <w:r>
        <w:rPr>
          <w:rFonts w:ascii="Segoe UI" w:hAnsi="Segoe UI" w:cs="Segoe UI"/>
          <w:sz w:val="24"/>
          <w:szCs w:val="24"/>
        </w:rPr>
        <w:t xml:space="preserve">From 1 April 2026, PSD Scotland was established, bringing together NHS National Services Scotland (NSS) and NHS Education for Scotland (NES) to support the health and care workforce and enable the delivery of safe, effective services across Scotland. This is therefore the last annual equality monitoring report for NES. To find out more, please visit </w:t>
      </w:r>
      <w:hyperlink r:id="rId16" w:history="1">
        <w:r>
          <w:rPr>
            <w:rStyle w:val="Hyperlink"/>
            <w:rFonts w:ascii="Segoe UI" w:hAnsi="Segoe UI" w:cs="Segoe UI"/>
            <w:sz w:val="24"/>
            <w:szCs w:val="24"/>
          </w:rPr>
          <w:t>Public Services Delivery Scotland</w:t>
        </w:r>
      </w:hyperlink>
      <w:r>
        <w:rPr>
          <w:rFonts w:ascii="Segoe UI" w:hAnsi="Segoe UI" w:cs="Segoe UI"/>
          <w:sz w:val="24"/>
          <w:szCs w:val="24"/>
        </w:rPr>
        <w:t xml:space="preserve"> (PSD Scotland).</w:t>
      </w:r>
    </w:p>
    <w:p w14:paraId="631EEE8F" w14:textId="77777777" w:rsidR="00376FC0" w:rsidRDefault="00376FC0" w:rsidP="2FD8165D">
      <w:pPr>
        <w:spacing w:after="0" w:line="240" w:lineRule="auto"/>
        <w:rPr>
          <w:rFonts w:ascii="Segoe UI" w:eastAsia="Arial" w:hAnsi="Segoe UI" w:cs="Segoe UI"/>
          <w:sz w:val="24"/>
          <w:szCs w:val="24"/>
        </w:rPr>
      </w:pPr>
    </w:p>
    <w:p w14:paraId="3E9A854E" w14:textId="77777777" w:rsidR="00C4580A" w:rsidRDefault="00C4580A">
      <w:pPr>
        <w:spacing w:after="0" w:line="240" w:lineRule="auto"/>
        <w:rPr>
          <w:kern w:val="2"/>
          <w:lang w:eastAsia="en-GB"/>
          <w14:ligatures w14:val="standardContextual"/>
        </w:rPr>
      </w:pPr>
      <w:r>
        <w:rPr>
          <w:rFonts w:ascii="Segoe UI" w:hAnsi="Segoe UI" w:cs="Segoe UI"/>
          <w:sz w:val="24"/>
          <w:szCs w:val="24"/>
        </w:rPr>
        <w:t xml:space="preserve">NES’s commitment to creating an inclusive organisation for our people and our learners is set out in the </w:t>
      </w:r>
      <w:hyperlink r:id="rId17" w:history="1">
        <w:r>
          <w:rPr>
            <w:rStyle w:val="Hyperlink"/>
            <w:rFonts w:ascii="Segoe UI" w:hAnsi="Segoe UI" w:cs="Segoe UI"/>
            <w:sz w:val="24"/>
            <w:szCs w:val="24"/>
          </w:rPr>
          <w:t>Equality, Diversity and Inclusion Strategy</w:t>
        </w:r>
      </w:hyperlink>
      <w:r>
        <w:rPr>
          <w:rFonts w:ascii="Segoe UI" w:hAnsi="Segoe UI" w:cs="Segoe UI"/>
          <w:sz w:val="24"/>
          <w:szCs w:val="24"/>
        </w:rPr>
        <w:t xml:space="preserve"> (2025–2029). This includes the NES Equality Outcomes. In relation to our role as an employer, we have set the following outcome:</w:t>
      </w:r>
    </w:p>
    <w:p w14:paraId="08F9BC06" w14:textId="77777777" w:rsidR="00FC66DC" w:rsidRDefault="00FC66DC" w:rsidP="2FD8165D">
      <w:pPr>
        <w:spacing w:after="0" w:line="240" w:lineRule="auto"/>
        <w:rPr>
          <w:rFonts w:ascii="Segoe UI" w:eastAsia="Arial" w:hAnsi="Segoe UI" w:cs="Segoe UI"/>
          <w:sz w:val="24"/>
          <w:szCs w:val="24"/>
        </w:rPr>
      </w:pPr>
    </w:p>
    <w:p w14:paraId="26259341" w14:textId="49349226" w:rsidR="00FC66DC" w:rsidRDefault="009F5D54" w:rsidP="005B6E36">
      <w:pPr>
        <w:pStyle w:val="ListParagraph"/>
        <w:numPr>
          <w:ilvl w:val="0"/>
          <w:numId w:val="13"/>
        </w:numPr>
        <w:spacing w:after="0" w:line="240" w:lineRule="auto"/>
        <w:rPr>
          <w:rFonts w:ascii="Segoe UI" w:eastAsia="Arial" w:hAnsi="Segoe UI" w:cs="Segoe UI"/>
          <w:sz w:val="24"/>
          <w:szCs w:val="24"/>
        </w:rPr>
      </w:pPr>
      <w:r w:rsidRPr="009F5D54">
        <w:rPr>
          <w:rFonts w:ascii="Segoe UI" w:eastAsia="Arial" w:hAnsi="Segoe UI" w:cs="Segoe UI"/>
          <w:sz w:val="24"/>
          <w:szCs w:val="24"/>
        </w:rPr>
        <w:t xml:space="preserve">By March 2029 </w:t>
      </w:r>
      <w:r w:rsidR="00ED5192">
        <w:rPr>
          <w:rFonts w:ascii="Segoe UI" w:eastAsia="Arial" w:hAnsi="Segoe UI" w:cs="Segoe UI"/>
          <w:sz w:val="24"/>
          <w:szCs w:val="24"/>
        </w:rPr>
        <w:t>t</w:t>
      </w:r>
      <w:r w:rsidRPr="009F5D54">
        <w:rPr>
          <w:rFonts w:ascii="Segoe UI" w:eastAsia="Arial" w:hAnsi="Segoe UI" w:cs="Segoe UI"/>
          <w:sz w:val="24"/>
          <w:szCs w:val="24"/>
        </w:rPr>
        <w:t>he NES workforce will be representative of people from a minority ethnic background, disabled people and younger people to reflect the diversity of the health and social care workforce.</w:t>
      </w:r>
    </w:p>
    <w:p w14:paraId="718CAB1E" w14:textId="77777777" w:rsidR="005A1912" w:rsidRDefault="005A1912" w:rsidP="007E21E4">
      <w:pPr>
        <w:spacing w:after="0" w:line="240" w:lineRule="auto"/>
        <w:rPr>
          <w:rFonts w:ascii="Segoe UI" w:eastAsia="Arial" w:hAnsi="Segoe UI" w:cs="Segoe UI"/>
          <w:sz w:val="24"/>
          <w:szCs w:val="24"/>
        </w:rPr>
      </w:pPr>
    </w:p>
    <w:p w14:paraId="704AC2A4" w14:textId="7D564471" w:rsidR="007E21E4" w:rsidRDefault="007E21E4" w:rsidP="007E21E4">
      <w:pPr>
        <w:spacing w:after="0" w:line="240" w:lineRule="auto"/>
        <w:rPr>
          <w:rFonts w:ascii="Segoe UI" w:eastAsia="Arial" w:hAnsi="Segoe UI" w:cs="Segoe UI"/>
          <w:sz w:val="24"/>
          <w:szCs w:val="24"/>
        </w:rPr>
      </w:pPr>
      <w:r>
        <w:rPr>
          <w:rFonts w:ascii="Segoe UI" w:eastAsia="Arial" w:hAnsi="Segoe UI" w:cs="Segoe UI"/>
          <w:sz w:val="24"/>
          <w:szCs w:val="24"/>
        </w:rPr>
        <w:t>The actions we have identified to work towards this outcome are:</w:t>
      </w:r>
    </w:p>
    <w:p w14:paraId="77C470F7" w14:textId="5E580536" w:rsidR="007E21E4" w:rsidRDefault="003820BA" w:rsidP="005B6E36">
      <w:pPr>
        <w:pStyle w:val="ListParagraph"/>
        <w:numPr>
          <w:ilvl w:val="0"/>
          <w:numId w:val="13"/>
        </w:numPr>
        <w:spacing w:after="0" w:line="240" w:lineRule="auto"/>
        <w:rPr>
          <w:rFonts w:ascii="Segoe UI" w:eastAsia="Arial" w:hAnsi="Segoe UI" w:cs="Segoe UI"/>
          <w:sz w:val="24"/>
          <w:szCs w:val="24"/>
        </w:rPr>
      </w:pPr>
      <w:r w:rsidRPr="003820BA">
        <w:rPr>
          <w:rFonts w:ascii="Segoe UI" w:eastAsia="Arial" w:hAnsi="Segoe UI" w:cs="Segoe UI"/>
          <w:sz w:val="24"/>
          <w:szCs w:val="24"/>
        </w:rPr>
        <w:t>NES will ensure all staff involved in recruitment are trained on inclusive recruitment practices and are aware of bias and how to mitigate it</w:t>
      </w:r>
      <w:r>
        <w:rPr>
          <w:rFonts w:ascii="Segoe UI" w:eastAsia="Arial" w:hAnsi="Segoe UI" w:cs="Segoe UI"/>
          <w:sz w:val="24"/>
          <w:szCs w:val="24"/>
        </w:rPr>
        <w:t>.</w:t>
      </w:r>
    </w:p>
    <w:p w14:paraId="5735D536" w14:textId="5CB45AE1" w:rsidR="003820BA" w:rsidRDefault="003820BA" w:rsidP="005B6E36">
      <w:pPr>
        <w:pStyle w:val="ListParagraph"/>
        <w:numPr>
          <w:ilvl w:val="0"/>
          <w:numId w:val="13"/>
        </w:numPr>
        <w:spacing w:after="0" w:line="240" w:lineRule="auto"/>
        <w:rPr>
          <w:rFonts w:ascii="Segoe UI" w:eastAsia="Arial" w:hAnsi="Segoe UI" w:cs="Segoe UI"/>
          <w:sz w:val="24"/>
          <w:szCs w:val="24"/>
        </w:rPr>
      </w:pPr>
      <w:r w:rsidRPr="003820BA">
        <w:rPr>
          <w:rFonts w:ascii="Segoe UI" w:eastAsia="Arial" w:hAnsi="Segoe UI" w:cs="Segoe UI"/>
          <w:sz w:val="24"/>
          <w:szCs w:val="24"/>
        </w:rPr>
        <w:t>Working towards Positive about Disability Leader Status and applying in 2026</w:t>
      </w:r>
      <w:r>
        <w:rPr>
          <w:rFonts w:ascii="Segoe UI" w:eastAsia="Arial" w:hAnsi="Segoe UI" w:cs="Segoe UI"/>
          <w:sz w:val="24"/>
          <w:szCs w:val="24"/>
        </w:rPr>
        <w:t>.</w:t>
      </w:r>
    </w:p>
    <w:p w14:paraId="612F34BD" w14:textId="77777777" w:rsidR="00C4580A" w:rsidRDefault="00C4580A" w:rsidP="00C4580A">
      <w:pPr>
        <w:pStyle w:val="ListParagraph"/>
        <w:numPr>
          <w:ilvl w:val="0"/>
          <w:numId w:val="13"/>
        </w:numPr>
        <w:spacing w:after="0" w:line="240" w:lineRule="auto"/>
        <w:contextualSpacing w:val="0"/>
        <w:rPr>
          <w:kern w:val="2"/>
          <w:lang w:eastAsia="en-GB"/>
          <w14:ligatures w14:val="standardContextual"/>
        </w:rPr>
      </w:pPr>
      <w:r>
        <w:rPr>
          <w:rFonts w:ascii="Segoe UI" w:hAnsi="Segoe UI" w:cs="Segoe UI"/>
          <w:sz w:val="24"/>
          <w:szCs w:val="24"/>
        </w:rPr>
        <w:t>Our support for career progression will be reviewed to make recommendations for improved recruitment and retention of minority ethnic, disabled and younger people.</w:t>
      </w:r>
    </w:p>
    <w:p w14:paraId="5F2EC808" w14:textId="77777777" w:rsidR="0060590B" w:rsidRDefault="0060590B" w:rsidP="2FD8165D">
      <w:pPr>
        <w:spacing w:after="0" w:line="240" w:lineRule="auto"/>
        <w:rPr>
          <w:rFonts w:ascii="Segoe UI" w:eastAsia="Arial" w:hAnsi="Segoe UI" w:cs="Segoe UI"/>
          <w:sz w:val="24"/>
          <w:szCs w:val="24"/>
        </w:rPr>
      </w:pPr>
    </w:p>
    <w:p w14:paraId="5C2B09F3" w14:textId="30E9E103" w:rsidR="000A5F8F" w:rsidRDefault="00C008F4" w:rsidP="00C91A32">
      <w:pPr>
        <w:spacing w:after="0" w:line="240" w:lineRule="auto"/>
        <w:rPr>
          <w:rFonts w:ascii="Segoe UI" w:eastAsia="Arial" w:hAnsi="Segoe UI" w:cs="Segoe UI"/>
          <w:bCs/>
          <w:sz w:val="24"/>
          <w:szCs w:val="24"/>
        </w:rPr>
      </w:pPr>
      <w:r>
        <w:rPr>
          <w:rFonts w:ascii="Segoe UI" w:eastAsia="Arial" w:hAnsi="Segoe UI" w:cs="Segoe UI"/>
          <w:bCs/>
          <w:sz w:val="24"/>
          <w:szCs w:val="24"/>
        </w:rPr>
        <w:t>W</w:t>
      </w:r>
      <w:r w:rsidR="00871F26">
        <w:rPr>
          <w:rFonts w:ascii="Segoe UI" w:eastAsia="Arial" w:hAnsi="Segoe UI" w:cs="Segoe UI"/>
          <w:bCs/>
          <w:sz w:val="24"/>
          <w:szCs w:val="24"/>
        </w:rPr>
        <w:t xml:space="preserve">e collect and analyse data on the protected characteristics of age, disability, race, gender reassignment, marriage and civil partnership, pregnancy </w:t>
      </w:r>
      <w:r w:rsidR="009376E5">
        <w:rPr>
          <w:rFonts w:ascii="Segoe UI" w:eastAsia="Arial" w:hAnsi="Segoe UI" w:cs="Segoe UI"/>
          <w:bCs/>
          <w:sz w:val="24"/>
          <w:szCs w:val="24"/>
        </w:rPr>
        <w:t>and</w:t>
      </w:r>
      <w:r w:rsidR="00871F26">
        <w:rPr>
          <w:rFonts w:ascii="Segoe UI" w:eastAsia="Arial" w:hAnsi="Segoe UI" w:cs="Segoe UI"/>
          <w:bCs/>
          <w:sz w:val="24"/>
          <w:szCs w:val="24"/>
        </w:rPr>
        <w:t xml:space="preserve"> maternity, religion or belief, sex</w:t>
      </w:r>
      <w:r w:rsidR="00007E3C">
        <w:rPr>
          <w:rFonts w:ascii="Segoe UI" w:eastAsia="Arial" w:hAnsi="Segoe UI" w:cs="Segoe UI"/>
          <w:bCs/>
          <w:sz w:val="24"/>
          <w:szCs w:val="24"/>
        </w:rPr>
        <w:t>,</w:t>
      </w:r>
      <w:r w:rsidR="00871F26">
        <w:rPr>
          <w:rFonts w:ascii="Segoe UI" w:eastAsia="Arial" w:hAnsi="Segoe UI" w:cs="Segoe UI"/>
          <w:bCs/>
          <w:sz w:val="24"/>
          <w:szCs w:val="24"/>
        </w:rPr>
        <w:t xml:space="preserve"> and sexual orientation.</w:t>
      </w:r>
    </w:p>
    <w:p w14:paraId="2C5D113D" w14:textId="77777777" w:rsidR="00C91A32" w:rsidRDefault="00C91A32" w:rsidP="00C91A32">
      <w:pPr>
        <w:spacing w:after="0" w:line="240" w:lineRule="auto"/>
        <w:rPr>
          <w:rFonts w:ascii="Segoe UI" w:eastAsia="Arial" w:hAnsi="Segoe UI" w:cs="Segoe UI"/>
          <w:bCs/>
          <w:sz w:val="24"/>
          <w:szCs w:val="24"/>
        </w:rPr>
      </w:pPr>
    </w:p>
    <w:p w14:paraId="77AC79B0" w14:textId="78B0B73B" w:rsidR="00D84CE5" w:rsidRPr="00C50328" w:rsidRDefault="00E471AC" w:rsidP="00CC563E">
      <w:pPr>
        <w:spacing w:line="240" w:lineRule="auto"/>
        <w:rPr>
          <w:rFonts w:ascii="Segoe UI" w:eastAsia="Arial" w:hAnsi="Segoe UI" w:cs="Segoe UI"/>
          <w:sz w:val="24"/>
          <w:szCs w:val="24"/>
        </w:rPr>
      </w:pPr>
      <w:r w:rsidRPr="00C50328">
        <w:rPr>
          <w:rFonts w:ascii="Segoe UI" w:eastAsia="Arial" w:hAnsi="Segoe UI" w:cs="Segoe UI"/>
          <w:sz w:val="24"/>
          <w:szCs w:val="24"/>
        </w:rPr>
        <w:t xml:space="preserve">The report </w:t>
      </w:r>
      <w:r w:rsidR="00BA1BDB" w:rsidRPr="00C50328">
        <w:rPr>
          <w:rFonts w:ascii="Segoe UI" w:eastAsia="Arial" w:hAnsi="Segoe UI" w:cs="Segoe UI"/>
          <w:sz w:val="24"/>
          <w:szCs w:val="24"/>
        </w:rPr>
        <w:t xml:space="preserve">relates to </w:t>
      </w:r>
      <w:r w:rsidR="00BD55B9" w:rsidRPr="00C50328">
        <w:rPr>
          <w:rFonts w:ascii="Segoe UI" w:eastAsia="Arial" w:hAnsi="Segoe UI" w:cs="Segoe UI"/>
          <w:sz w:val="24"/>
          <w:szCs w:val="24"/>
        </w:rPr>
        <w:t>employees who are directly employed by or on secondment to NES</w:t>
      </w:r>
      <w:r w:rsidR="004C7594" w:rsidRPr="00C50328">
        <w:rPr>
          <w:rFonts w:ascii="Segoe UI" w:eastAsia="Arial" w:hAnsi="Segoe UI" w:cs="Segoe UI"/>
          <w:sz w:val="24"/>
          <w:szCs w:val="24"/>
        </w:rPr>
        <w:t xml:space="preserve"> </w:t>
      </w:r>
      <w:r w:rsidR="00301E80" w:rsidRPr="00C50328">
        <w:rPr>
          <w:rFonts w:ascii="Segoe UI" w:eastAsia="Arial" w:hAnsi="Segoe UI" w:cs="Segoe UI"/>
          <w:sz w:val="24"/>
          <w:szCs w:val="24"/>
        </w:rPr>
        <w:t xml:space="preserve">for the financial year </w:t>
      </w:r>
      <w:r w:rsidR="001A4204" w:rsidRPr="00C50328">
        <w:rPr>
          <w:rFonts w:ascii="Segoe UI" w:eastAsia="Arial" w:hAnsi="Segoe UI" w:cs="Segoe UI"/>
          <w:sz w:val="24"/>
          <w:szCs w:val="24"/>
        </w:rPr>
        <w:t>1 April 202</w:t>
      </w:r>
      <w:r w:rsidR="00613E06">
        <w:rPr>
          <w:rFonts w:ascii="Segoe UI" w:eastAsia="Arial" w:hAnsi="Segoe UI" w:cs="Segoe UI"/>
          <w:sz w:val="24"/>
          <w:szCs w:val="24"/>
        </w:rPr>
        <w:t>5</w:t>
      </w:r>
      <w:r w:rsidR="00301E80" w:rsidRPr="00C50328">
        <w:rPr>
          <w:rFonts w:ascii="Segoe UI" w:eastAsia="Arial" w:hAnsi="Segoe UI" w:cs="Segoe UI"/>
          <w:sz w:val="24"/>
          <w:szCs w:val="24"/>
        </w:rPr>
        <w:t xml:space="preserve"> to 31 March 202</w:t>
      </w:r>
      <w:r w:rsidR="00613E06">
        <w:rPr>
          <w:rFonts w:ascii="Segoe UI" w:eastAsia="Arial" w:hAnsi="Segoe UI" w:cs="Segoe UI"/>
          <w:sz w:val="24"/>
          <w:szCs w:val="24"/>
        </w:rPr>
        <w:t>6</w:t>
      </w:r>
      <w:r w:rsidR="00C80440">
        <w:rPr>
          <w:rStyle w:val="FootnoteReference"/>
          <w:rFonts w:ascii="Segoe UI" w:eastAsia="Arial" w:hAnsi="Segoe UI" w:cs="Segoe UI"/>
          <w:sz w:val="24"/>
          <w:szCs w:val="24"/>
        </w:rPr>
        <w:footnoteReference w:id="2"/>
      </w:r>
      <w:r w:rsidR="00301E80" w:rsidRPr="3F94CCDC">
        <w:rPr>
          <w:rFonts w:ascii="Segoe UI" w:eastAsia="Arial" w:hAnsi="Segoe UI" w:cs="Segoe UI"/>
          <w:sz w:val="24"/>
          <w:szCs w:val="24"/>
        </w:rPr>
        <w:t>.</w:t>
      </w:r>
      <w:r w:rsidR="704E38C1" w:rsidRPr="3F94CCDC">
        <w:rPr>
          <w:rFonts w:ascii="Segoe UI" w:eastAsia="Arial" w:hAnsi="Segoe UI" w:cs="Segoe UI"/>
          <w:sz w:val="24"/>
          <w:szCs w:val="24"/>
        </w:rPr>
        <w:t xml:space="preserve"> </w:t>
      </w:r>
      <w:r w:rsidR="00D84CE5" w:rsidRPr="00C50328">
        <w:rPr>
          <w:rFonts w:ascii="Segoe UI" w:eastAsia="Arial" w:hAnsi="Segoe UI" w:cs="Segoe UI"/>
          <w:sz w:val="24"/>
          <w:szCs w:val="24"/>
        </w:rPr>
        <w:t xml:space="preserve">The report will set out </w:t>
      </w:r>
      <w:r w:rsidR="00B41418" w:rsidRPr="00C50328">
        <w:rPr>
          <w:rFonts w:ascii="Segoe UI" w:eastAsia="Arial" w:hAnsi="Segoe UI" w:cs="Segoe UI"/>
          <w:sz w:val="24"/>
          <w:szCs w:val="24"/>
        </w:rPr>
        <w:t xml:space="preserve">the following by </w:t>
      </w:r>
      <w:r w:rsidR="00D84CE5" w:rsidRPr="00C50328">
        <w:rPr>
          <w:rFonts w:ascii="Segoe UI" w:eastAsia="Arial" w:hAnsi="Segoe UI" w:cs="Segoe UI"/>
          <w:sz w:val="24"/>
          <w:szCs w:val="24"/>
        </w:rPr>
        <w:t>protected characteristic</w:t>
      </w:r>
      <w:r w:rsidR="00A30D62" w:rsidRPr="00C50328">
        <w:rPr>
          <w:rFonts w:ascii="Segoe UI" w:eastAsia="Arial" w:hAnsi="Segoe UI" w:cs="Segoe UI"/>
          <w:sz w:val="24"/>
          <w:szCs w:val="24"/>
        </w:rPr>
        <w:t>:</w:t>
      </w:r>
    </w:p>
    <w:p w14:paraId="5CAE51F1" w14:textId="2BBB3A20" w:rsidR="00D84CE5" w:rsidRDefault="00D84CE5" w:rsidP="005B6E36">
      <w:pPr>
        <w:pStyle w:val="ListParagraph"/>
        <w:numPr>
          <w:ilvl w:val="0"/>
          <w:numId w:val="4"/>
        </w:numPr>
        <w:spacing w:line="240" w:lineRule="auto"/>
        <w:rPr>
          <w:rFonts w:ascii="Segoe UI" w:eastAsia="Arial" w:hAnsi="Segoe UI" w:cs="Segoe UI"/>
          <w:bCs/>
          <w:sz w:val="24"/>
          <w:szCs w:val="24"/>
        </w:rPr>
      </w:pPr>
      <w:r>
        <w:rPr>
          <w:rFonts w:ascii="Segoe UI" w:eastAsia="Arial" w:hAnsi="Segoe UI" w:cs="Segoe UI"/>
          <w:bCs/>
          <w:sz w:val="24"/>
          <w:szCs w:val="24"/>
        </w:rPr>
        <w:t xml:space="preserve">Workforce composition </w:t>
      </w:r>
    </w:p>
    <w:p w14:paraId="59FEC43D" w14:textId="7BDA34C5" w:rsidR="00D84CE5" w:rsidRDefault="00D84CE5" w:rsidP="005B6E36">
      <w:pPr>
        <w:pStyle w:val="ListParagraph"/>
        <w:numPr>
          <w:ilvl w:val="0"/>
          <w:numId w:val="4"/>
        </w:numPr>
        <w:spacing w:line="240" w:lineRule="auto"/>
        <w:rPr>
          <w:rFonts w:ascii="Segoe UI" w:eastAsia="Arial" w:hAnsi="Segoe UI" w:cs="Segoe UI"/>
          <w:bCs/>
          <w:sz w:val="24"/>
          <w:szCs w:val="24"/>
        </w:rPr>
      </w:pPr>
      <w:r>
        <w:rPr>
          <w:rFonts w:ascii="Segoe UI" w:eastAsia="Arial" w:hAnsi="Segoe UI" w:cs="Segoe UI"/>
          <w:bCs/>
          <w:sz w:val="24"/>
          <w:szCs w:val="24"/>
        </w:rPr>
        <w:t>Staff retention</w:t>
      </w:r>
    </w:p>
    <w:p w14:paraId="69EC74F0" w14:textId="25C8D5EF" w:rsidR="00D84CE5" w:rsidRDefault="00D84CE5" w:rsidP="005B6E36">
      <w:pPr>
        <w:pStyle w:val="ListParagraph"/>
        <w:numPr>
          <w:ilvl w:val="0"/>
          <w:numId w:val="4"/>
        </w:numPr>
        <w:spacing w:line="240" w:lineRule="auto"/>
        <w:rPr>
          <w:rFonts w:ascii="Segoe UI" w:eastAsia="Arial" w:hAnsi="Segoe UI" w:cs="Segoe UI"/>
          <w:bCs/>
          <w:sz w:val="24"/>
          <w:szCs w:val="24"/>
        </w:rPr>
      </w:pPr>
      <w:r>
        <w:rPr>
          <w:rFonts w:ascii="Segoe UI" w:eastAsia="Arial" w:hAnsi="Segoe UI" w:cs="Segoe UI"/>
          <w:bCs/>
          <w:sz w:val="24"/>
          <w:szCs w:val="24"/>
        </w:rPr>
        <w:t>Staff development</w:t>
      </w:r>
    </w:p>
    <w:p w14:paraId="0C76D32C" w14:textId="14DE07BA" w:rsidR="00D84CE5" w:rsidRDefault="00D84CE5" w:rsidP="005B6E36">
      <w:pPr>
        <w:pStyle w:val="ListParagraph"/>
        <w:numPr>
          <w:ilvl w:val="0"/>
          <w:numId w:val="4"/>
        </w:numPr>
        <w:spacing w:line="240" w:lineRule="auto"/>
        <w:rPr>
          <w:rFonts w:ascii="Segoe UI" w:eastAsia="Arial" w:hAnsi="Segoe UI" w:cs="Segoe UI"/>
          <w:bCs/>
          <w:sz w:val="24"/>
          <w:szCs w:val="24"/>
        </w:rPr>
      </w:pPr>
      <w:r>
        <w:rPr>
          <w:rFonts w:ascii="Segoe UI" w:eastAsia="Arial" w:hAnsi="Segoe UI" w:cs="Segoe UI"/>
          <w:bCs/>
          <w:sz w:val="24"/>
          <w:szCs w:val="24"/>
        </w:rPr>
        <w:t>Recruitment and selection</w:t>
      </w:r>
    </w:p>
    <w:p w14:paraId="07B76608" w14:textId="43E7FC5F" w:rsidR="00D84CE5" w:rsidRPr="00D84CE5" w:rsidRDefault="00D84CE5" w:rsidP="005B6E36">
      <w:pPr>
        <w:pStyle w:val="ListParagraph"/>
        <w:numPr>
          <w:ilvl w:val="0"/>
          <w:numId w:val="4"/>
        </w:numPr>
        <w:spacing w:line="240" w:lineRule="auto"/>
        <w:rPr>
          <w:rFonts w:ascii="Segoe UI" w:eastAsia="Arial" w:hAnsi="Segoe UI" w:cs="Segoe UI"/>
          <w:bCs/>
          <w:sz w:val="24"/>
          <w:szCs w:val="24"/>
        </w:rPr>
      </w:pPr>
      <w:r>
        <w:rPr>
          <w:rFonts w:ascii="Segoe UI" w:eastAsia="Arial" w:hAnsi="Segoe UI" w:cs="Segoe UI"/>
          <w:bCs/>
          <w:sz w:val="24"/>
          <w:szCs w:val="24"/>
        </w:rPr>
        <w:t>Gender</w:t>
      </w:r>
      <w:r w:rsidR="00A960F2">
        <w:rPr>
          <w:rFonts w:ascii="Segoe UI" w:eastAsia="Arial" w:hAnsi="Segoe UI" w:cs="Segoe UI"/>
          <w:bCs/>
          <w:sz w:val="24"/>
          <w:szCs w:val="24"/>
        </w:rPr>
        <w:t xml:space="preserve">, </w:t>
      </w:r>
      <w:r w:rsidR="42FFEC51" w:rsidRPr="399F1647">
        <w:rPr>
          <w:rFonts w:ascii="Segoe UI" w:eastAsia="Arial" w:hAnsi="Segoe UI" w:cs="Segoe UI"/>
          <w:sz w:val="24"/>
          <w:szCs w:val="24"/>
        </w:rPr>
        <w:t>Disability</w:t>
      </w:r>
      <w:r w:rsidR="00A960F2">
        <w:rPr>
          <w:rFonts w:ascii="Segoe UI" w:eastAsia="Arial" w:hAnsi="Segoe UI" w:cs="Segoe UI"/>
          <w:bCs/>
          <w:sz w:val="24"/>
          <w:szCs w:val="24"/>
        </w:rPr>
        <w:t xml:space="preserve"> and Ethnicity</w:t>
      </w:r>
      <w:r>
        <w:rPr>
          <w:rFonts w:ascii="Segoe UI" w:eastAsia="Arial" w:hAnsi="Segoe UI" w:cs="Segoe UI"/>
          <w:bCs/>
          <w:sz w:val="24"/>
          <w:szCs w:val="24"/>
        </w:rPr>
        <w:t xml:space="preserve"> pay gap</w:t>
      </w:r>
      <w:r w:rsidR="00A960F2">
        <w:rPr>
          <w:rFonts w:ascii="Segoe UI" w:eastAsia="Arial" w:hAnsi="Segoe UI" w:cs="Segoe UI"/>
          <w:bCs/>
          <w:sz w:val="24"/>
          <w:szCs w:val="24"/>
        </w:rPr>
        <w:t>s</w:t>
      </w:r>
    </w:p>
    <w:p w14:paraId="1B3F4906" w14:textId="77777777" w:rsidR="000C68FA" w:rsidRDefault="000C68FA" w:rsidP="00065B43">
      <w:pPr>
        <w:spacing w:after="0" w:line="240" w:lineRule="auto"/>
        <w:rPr>
          <w:rFonts w:ascii="Segoe UI" w:eastAsia="Arial" w:hAnsi="Segoe UI" w:cs="Segoe UI"/>
          <w:bCs/>
          <w:sz w:val="24"/>
          <w:szCs w:val="24"/>
        </w:rPr>
      </w:pPr>
    </w:p>
    <w:p w14:paraId="09C691CF" w14:textId="1CF46C19" w:rsidR="00793FFE" w:rsidRDefault="00141EC9" w:rsidP="00065B43">
      <w:pPr>
        <w:spacing w:after="0" w:line="240" w:lineRule="auto"/>
        <w:rPr>
          <w:rFonts w:ascii="Segoe UI" w:eastAsia="Arial" w:hAnsi="Segoe UI" w:cs="Segoe UI"/>
          <w:bCs/>
          <w:sz w:val="24"/>
          <w:szCs w:val="24"/>
        </w:rPr>
      </w:pPr>
      <w:r>
        <w:rPr>
          <w:rFonts w:ascii="Segoe UI" w:eastAsia="Arial" w:hAnsi="Segoe UI" w:cs="Segoe UI"/>
          <w:bCs/>
          <w:sz w:val="24"/>
          <w:szCs w:val="24"/>
        </w:rPr>
        <w:t xml:space="preserve">Data on </w:t>
      </w:r>
      <w:r w:rsidR="000343E7">
        <w:rPr>
          <w:rFonts w:ascii="Segoe UI" w:eastAsia="Arial" w:hAnsi="Segoe UI" w:cs="Segoe UI"/>
          <w:bCs/>
          <w:sz w:val="24"/>
          <w:szCs w:val="24"/>
        </w:rPr>
        <w:t xml:space="preserve">Resident </w:t>
      </w:r>
      <w:r w:rsidR="006E38B3">
        <w:rPr>
          <w:rFonts w:ascii="Segoe UI" w:eastAsia="Arial" w:hAnsi="Segoe UI" w:cs="Segoe UI"/>
          <w:bCs/>
          <w:sz w:val="24"/>
          <w:szCs w:val="24"/>
        </w:rPr>
        <w:t>Doctors and Dentists in Training (</w:t>
      </w:r>
      <w:proofErr w:type="spellStart"/>
      <w:r w:rsidR="000343E7">
        <w:rPr>
          <w:rFonts w:ascii="Segoe UI" w:eastAsia="Arial" w:hAnsi="Segoe UI" w:cs="Segoe UI"/>
          <w:bCs/>
          <w:sz w:val="24"/>
          <w:szCs w:val="24"/>
        </w:rPr>
        <w:t>R</w:t>
      </w:r>
      <w:r w:rsidR="003A70BE">
        <w:rPr>
          <w:rFonts w:ascii="Segoe UI" w:eastAsia="Arial" w:hAnsi="Segoe UI" w:cs="Segoe UI"/>
          <w:bCs/>
          <w:sz w:val="24"/>
          <w:szCs w:val="24"/>
        </w:rPr>
        <w:t>DDiT</w:t>
      </w:r>
      <w:proofErr w:type="spellEnd"/>
      <w:r w:rsidR="006E38B3">
        <w:rPr>
          <w:rFonts w:ascii="Segoe UI" w:eastAsia="Arial" w:hAnsi="Segoe UI" w:cs="Segoe UI"/>
          <w:bCs/>
          <w:sz w:val="24"/>
          <w:szCs w:val="24"/>
        </w:rPr>
        <w:t>)</w:t>
      </w:r>
      <w:r>
        <w:rPr>
          <w:rFonts w:ascii="Segoe UI" w:eastAsia="Arial" w:hAnsi="Segoe UI" w:cs="Segoe UI"/>
          <w:bCs/>
          <w:sz w:val="24"/>
          <w:szCs w:val="24"/>
        </w:rPr>
        <w:t xml:space="preserve"> analysed in this report is limited to the </w:t>
      </w:r>
      <w:r w:rsidR="00DC5AE0">
        <w:rPr>
          <w:rFonts w:ascii="Segoe UI" w:eastAsia="Arial" w:hAnsi="Segoe UI" w:cs="Segoe UI"/>
          <w:bCs/>
          <w:sz w:val="24"/>
          <w:szCs w:val="24"/>
        </w:rPr>
        <w:t xml:space="preserve">trainees employed by NES. NES is one of four lead employers for </w:t>
      </w:r>
      <w:r w:rsidR="000343E7">
        <w:rPr>
          <w:rFonts w:ascii="Segoe UI" w:eastAsia="Arial" w:hAnsi="Segoe UI" w:cs="Segoe UI"/>
          <w:bCs/>
          <w:sz w:val="24"/>
          <w:szCs w:val="24"/>
        </w:rPr>
        <w:t>resident</w:t>
      </w:r>
      <w:r w:rsidR="00DC5AE0">
        <w:rPr>
          <w:rFonts w:ascii="Segoe UI" w:eastAsia="Arial" w:hAnsi="Segoe UI" w:cs="Segoe UI"/>
          <w:bCs/>
          <w:sz w:val="24"/>
          <w:szCs w:val="24"/>
        </w:rPr>
        <w:t xml:space="preserve"> doctors in Scotland.</w:t>
      </w:r>
    </w:p>
    <w:p w14:paraId="6D2D9C3A" w14:textId="2B211C31" w:rsidR="00A64E76" w:rsidRDefault="00A64E76" w:rsidP="00C627E3">
      <w:pPr>
        <w:pStyle w:val="Heading1"/>
      </w:pPr>
      <w:bookmarkStart w:id="2" w:name="_Toc125545793"/>
      <w:bookmarkStart w:id="3" w:name="_Toc230089838"/>
      <w:r w:rsidRPr="00A64E76">
        <w:lastRenderedPageBreak/>
        <w:t>WORKFORCE COMPOSITION</w:t>
      </w:r>
      <w:bookmarkEnd w:id="2"/>
      <w:bookmarkEnd w:id="3"/>
    </w:p>
    <w:p w14:paraId="7AF95D20" w14:textId="77777777" w:rsidR="00C4580A" w:rsidRDefault="00C4580A">
      <w:pPr>
        <w:spacing w:line="240" w:lineRule="auto"/>
        <w:rPr>
          <w:kern w:val="2"/>
          <w:lang w:eastAsia="en-GB"/>
          <w14:ligatures w14:val="standardContextual"/>
        </w:rPr>
      </w:pPr>
      <w:r>
        <w:rPr>
          <w:rFonts w:ascii="Segoe UI" w:hAnsi="Segoe UI" w:cs="Segoe UI"/>
          <w:sz w:val="24"/>
          <w:szCs w:val="24"/>
        </w:rPr>
        <w:t xml:space="preserve">As of 31 March 2026, NES employed 1,333 </w:t>
      </w:r>
      <w:proofErr w:type="gramStart"/>
      <w:r>
        <w:rPr>
          <w:rFonts w:ascii="Segoe UI" w:hAnsi="Segoe UI" w:cs="Segoe UI"/>
          <w:sz w:val="24"/>
          <w:szCs w:val="24"/>
        </w:rPr>
        <w:t>core</w:t>
      </w:r>
      <w:bookmarkStart w:id="4" w:name="_ftnref2"/>
      <w:proofErr w:type="gramEnd"/>
      <w:r>
        <w:fldChar w:fldCharType="begin"/>
      </w:r>
      <w:r>
        <w:instrText>HYPERLINK "" \l "_ftn2" \o ""</w:instrText>
      </w:r>
      <w:r>
        <w:fldChar w:fldCharType="separate"/>
      </w:r>
      <w:r>
        <w:rPr>
          <w:rStyle w:val="FootnoteReference"/>
          <w:rFonts w:ascii="Segoe UI" w:hAnsi="Segoe UI" w:cs="Segoe UI"/>
          <w:color w:val="0563C1"/>
          <w:sz w:val="24"/>
          <w:szCs w:val="24"/>
          <w:u w:val="single"/>
        </w:rPr>
        <w:t>[2]</w:t>
      </w:r>
      <w:r>
        <w:fldChar w:fldCharType="end"/>
      </w:r>
      <w:bookmarkEnd w:id="4"/>
      <w:r>
        <w:rPr>
          <w:rFonts w:ascii="Segoe UI" w:hAnsi="Segoe UI" w:cs="Segoe UI"/>
          <w:sz w:val="24"/>
          <w:szCs w:val="24"/>
        </w:rPr>
        <w:t xml:space="preserve"> staff and 2,128 Resident Doctors and Dentists in Training (</w:t>
      </w:r>
      <w:proofErr w:type="spellStart"/>
      <w:r>
        <w:rPr>
          <w:rFonts w:ascii="Segoe UI" w:hAnsi="Segoe UI" w:cs="Segoe UI"/>
          <w:sz w:val="24"/>
          <w:szCs w:val="24"/>
        </w:rPr>
        <w:t>RDDiT</w:t>
      </w:r>
      <w:proofErr w:type="spellEnd"/>
      <w:r>
        <w:rPr>
          <w:rFonts w:ascii="Segoe UI" w:hAnsi="Segoe UI" w:cs="Segoe UI"/>
          <w:sz w:val="24"/>
          <w:szCs w:val="24"/>
        </w:rPr>
        <w:t>). NES is the lead employer for Doctors in Training in General Practice, Public Health and Occupational Health Specialty Training, Dental Core Training (DCT), Specialty Training (STRs) and Vocational Dental Practice (VDP) trainees.</w:t>
      </w:r>
    </w:p>
    <w:p w14:paraId="6B9252AC" w14:textId="77777777" w:rsidR="00C4580A" w:rsidRDefault="00C4580A">
      <w:pPr>
        <w:spacing w:line="240" w:lineRule="auto"/>
        <w:rPr>
          <w:kern w:val="2"/>
          <w:lang w:eastAsia="en-GB"/>
          <w14:ligatures w14:val="standardContextual"/>
        </w:rPr>
      </w:pPr>
      <w:proofErr w:type="spellStart"/>
      <w:r>
        <w:rPr>
          <w:rFonts w:ascii="Segoe UI" w:hAnsi="Segoe UI" w:cs="Segoe UI"/>
          <w:sz w:val="24"/>
          <w:szCs w:val="24"/>
        </w:rPr>
        <w:t>RDDiT</w:t>
      </w:r>
      <w:proofErr w:type="spellEnd"/>
      <w:r>
        <w:rPr>
          <w:rFonts w:ascii="Segoe UI" w:hAnsi="Segoe UI" w:cs="Segoe UI"/>
          <w:sz w:val="24"/>
          <w:szCs w:val="24"/>
        </w:rPr>
        <w:t xml:space="preserve"> work in placement settings across NHS Scotland and are recruited through national recruitment processes. Unless otherwise noted, this report records data on NES-employed </w:t>
      </w:r>
      <w:proofErr w:type="spellStart"/>
      <w:r>
        <w:rPr>
          <w:rFonts w:ascii="Segoe UI" w:hAnsi="Segoe UI" w:cs="Segoe UI"/>
          <w:sz w:val="24"/>
          <w:szCs w:val="24"/>
        </w:rPr>
        <w:t>RDDiT</w:t>
      </w:r>
      <w:proofErr w:type="spellEnd"/>
      <w:r>
        <w:rPr>
          <w:rFonts w:ascii="Segoe UI" w:hAnsi="Segoe UI" w:cs="Segoe UI"/>
          <w:sz w:val="24"/>
          <w:szCs w:val="24"/>
        </w:rPr>
        <w:t xml:space="preserve"> separately from our core staff</w:t>
      </w:r>
      <w:bookmarkStart w:id="5" w:name="_ftnref3"/>
      <w:r>
        <w:fldChar w:fldCharType="begin"/>
      </w:r>
      <w:r>
        <w:instrText>HYPERLINK "" \l "_ftn3" \o ""</w:instrText>
      </w:r>
      <w:r>
        <w:fldChar w:fldCharType="separate"/>
      </w:r>
      <w:r>
        <w:rPr>
          <w:rStyle w:val="FootnoteReference"/>
          <w:rFonts w:ascii="Segoe UI" w:hAnsi="Segoe UI" w:cs="Segoe UI"/>
          <w:color w:val="0563C1"/>
          <w:sz w:val="24"/>
          <w:szCs w:val="24"/>
          <w:u w:val="single"/>
        </w:rPr>
        <w:t>[3]</w:t>
      </w:r>
      <w:r>
        <w:fldChar w:fldCharType="end"/>
      </w:r>
      <w:bookmarkEnd w:id="5"/>
      <w:r>
        <w:rPr>
          <w:rFonts w:ascii="Segoe UI" w:hAnsi="Segoe UI" w:cs="Segoe UI"/>
          <w:sz w:val="24"/>
          <w:szCs w:val="24"/>
        </w:rPr>
        <w:t>.</w:t>
      </w:r>
    </w:p>
    <w:p w14:paraId="7C3FFD8A" w14:textId="597991AE" w:rsidR="009D5CCC" w:rsidRPr="002A6030" w:rsidRDefault="002307CC" w:rsidP="005F10F8">
      <w:pPr>
        <w:pStyle w:val="Heading2"/>
      </w:pPr>
      <w:bookmarkStart w:id="6" w:name="_Toc230089839"/>
      <w:r>
        <w:t>Sex</w:t>
      </w:r>
      <w:bookmarkEnd w:id="6"/>
      <w:r w:rsidR="00254E5E">
        <w:t xml:space="preserve"> </w:t>
      </w:r>
    </w:p>
    <w:p w14:paraId="76E0B3C6" w14:textId="6F847524" w:rsidR="00DF5ED8" w:rsidRDefault="006C1382" w:rsidP="00462E2E">
      <w:pPr>
        <w:spacing w:after="0" w:line="240" w:lineRule="auto"/>
        <w:rPr>
          <w:rFonts w:ascii="Segoe UI" w:eastAsia="Arial" w:hAnsi="Segoe UI" w:cs="Segoe UI"/>
          <w:sz w:val="24"/>
          <w:szCs w:val="24"/>
        </w:rPr>
      </w:pPr>
      <w:r w:rsidRPr="0043528A">
        <w:rPr>
          <w:rFonts w:ascii="Segoe UI" w:eastAsia="Arial" w:hAnsi="Segoe UI" w:cs="Segoe UI"/>
          <w:sz w:val="24"/>
          <w:szCs w:val="24"/>
        </w:rPr>
        <w:t xml:space="preserve">As of </w:t>
      </w:r>
      <w:r w:rsidR="008D1108" w:rsidRPr="0043528A">
        <w:rPr>
          <w:rFonts w:ascii="Segoe UI" w:eastAsia="Arial" w:hAnsi="Segoe UI" w:cs="Segoe UI"/>
          <w:sz w:val="24"/>
          <w:szCs w:val="24"/>
        </w:rPr>
        <w:t>31 March</w:t>
      </w:r>
      <w:r w:rsidRPr="0043528A">
        <w:rPr>
          <w:rFonts w:ascii="Segoe UI" w:eastAsia="Arial" w:hAnsi="Segoe UI" w:cs="Segoe UI"/>
          <w:sz w:val="24"/>
          <w:szCs w:val="24"/>
        </w:rPr>
        <w:t xml:space="preserve"> 202</w:t>
      </w:r>
      <w:r w:rsidR="00C804D1">
        <w:rPr>
          <w:rFonts w:ascii="Segoe UI" w:eastAsia="Arial" w:hAnsi="Segoe UI" w:cs="Segoe UI"/>
          <w:sz w:val="24"/>
          <w:szCs w:val="24"/>
        </w:rPr>
        <w:t>6</w:t>
      </w:r>
      <w:r w:rsidRPr="0043528A">
        <w:rPr>
          <w:rFonts w:ascii="Segoe UI" w:eastAsia="Arial" w:hAnsi="Segoe UI" w:cs="Segoe UI"/>
          <w:sz w:val="24"/>
          <w:szCs w:val="24"/>
        </w:rPr>
        <w:t xml:space="preserve">, </w:t>
      </w:r>
      <w:r w:rsidR="00313127">
        <w:rPr>
          <w:rFonts w:ascii="Segoe UI" w:eastAsia="Arial" w:hAnsi="Segoe UI" w:cs="Segoe UI"/>
          <w:sz w:val="24"/>
          <w:szCs w:val="24"/>
        </w:rPr>
        <w:t xml:space="preserve">the </w:t>
      </w:r>
      <w:r w:rsidR="0014108A">
        <w:rPr>
          <w:rFonts w:ascii="Segoe UI" w:eastAsia="Arial" w:hAnsi="Segoe UI" w:cs="Segoe UI"/>
          <w:sz w:val="24"/>
          <w:szCs w:val="24"/>
        </w:rPr>
        <w:t xml:space="preserve">sex of the </w:t>
      </w:r>
      <w:r w:rsidR="00313127">
        <w:rPr>
          <w:rFonts w:ascii="Segoe UI" w:eastAsia="Arial" w:hAnsi="Segoe UI" w:cs="Segoe UI"/>
          <w:sz w:val="24"/>
          <w:szCs w:val="24"/>
        </w:rPr>
        <w:t>total employed workforce at NES</w:t>
      </w:r>
      <w:r w:rsidR="00C804D1">
        <w:rPr>
          <w:rFonts w:ascii="Segoe UI" w:eastAsia="Arial" w:hAnsi="Segoe UI" w:cs="Segoe UI"/>
          <w:sz w:val="24"/>
          <w:szCs w:val="24"/>
        </w:rPr>
        <w:t xml:space="preserve"> is the same as it was in March 2025:</w:t>
      </w:r>
    </w:p>
    <w:p w14:paraId="366AC5CC" w14:textId="06AAA80B" w:rsidR="00DF5ED8" w:rsidRDefault="00AA01DD" w:rsidP="005B6E36">
      <w:pPr>
        <w:pStyle w:val="ListParagraph"/>
        <w:numPr>
          <w:ilvl w:val="0"/>
          <w:numId w:val="12"/>
        </w:numPr>
        <w:spacing w:after="0" w:line="240" w:lineRule="auto"/>
        <w:rPr>
          <w:rFonts w:ascii="Segoe UI" w:eastAsia="Arial" w:hAnsi="Segoe UI" w:cs="Segoe UI"/>
          <w:sz w:val="24"/>
          <w:szCs w:val="24"/>
        </w:rPr>
      </w:pPr>
      <w:r w:rsidRPr="00DF5ED8">
        <w:rPr>
          <w:rFonts w:ascii="Segoe UI" w:eastAsia="Arial" w:hAnsi="Segoe UI" w:cs="Segoe UI"/>
          <w:sz w:val="24"/>
          <w:szCs w:val="24"/>
        </w:rPr>
        <w:t>6</w:t>
      </w:r>
      <w:r w:rsidR="005A0F3D" w:rsidRPr="00DF5ED8">
        <w:rPr>
          <w:rFonts w:ascii="Segoe UI" w:eastAsia="Arial" w:hAnsi="Segoe UI" w:cs="Segoe UI"/>
          <w:sz w:val="24"/>
          <w:szCs w:val="24"/>
        </w:rPr>
        <w:t>7</w:t>
      </w:r>
      <w:r w:rsidRPr="00DF5ED8">
        <w:rPr>
          <w:rFonts w:ascii="Segoe UI" w:eastAsia="Arial" w:hAnsi="Segoe UI" w:cs="Segoe UI"/>
          <w:sz w:val="24"/>
          <w:szCs w:val="24"/>
        </w:rPr>
        <w:t>%</w:t>
      </w:r>
      <w:r w:rsidR="00CD3ACA" w:rsidRPr="00DF5ED8">
        <w:rPr>
          <w:rFonts w:ascii="Segoe UI" w:eastAsia="Arial" w:hAnsi="Segoe UI" w:cs="Segoe UI"/>
          <w:sz w:val="24"/>
          <w:szCs w:val="24"/>
        </w:rPr>
        <w:t xml:space="preserve"> </w:t>
      </w:r>
      <w:r w:rsidR="003C0131" w:rsidRPr="00DF5ED8">
        <w:rPr>
          <w:rFonts w:ascii="Segoe UI" w:eastAsia="Arial" w:hAnsi="Segoe UI" w:cs="Segoe UI"/>
          <w:sz w:val="24"/>
          <w:szCs w:val="24"/>
        </w:rPr>
        <w:t>fem</w:t>
      </w:r>
      <w:r w:rsidR="00E01CDF" w:rsidRPr="00DF5ED8">
        <w:rPr>
          <w:rFonts w:ascii="Segoe UI" w:eastAsia="Arial" w:hAnsi="Segoe UI" w:cs="Segoe UI"/>
          <w:sz w:val="24"/>
          <w:szCs w:val="24"/>
        </w:rPr>
        <w:t>a</w:t>
      </w:r>
      <w:r w:rsidR="003C0131" w:rsidRPr="00DF5ED8">
        <w:rPr>
          <w:rFonts w:ascii="Segoe UI" w:eastAsia="Arial" w:hAnsi="Segoe UI" w:cs="Segoe UI"/>
          <w:sz w:val="24"/>
          <w:szCs w:val="24"/>
        </w:rPr>
        <w:t>le</w:t>
      </w:r>
      <w:r w:rsidR="006C1382" w:rsidRPr="00DF5ED8">
        <w:rPr>
          <w:rFonts w:ascii="Segoe UI" w:eastAsia="Arial" w:hAnsi="Segoe UI" w:cs="Segoe UI"/>
          <w:sz w:val="24"/>
          <w:szCs w:val="24"/>
        </w:rPr>
        <w:t xml:space="preserve">. </w:t>
      </w:r>
    </w:p>
    <w:p w14:paraId="318F8A6C" w14:textId="5BFD56E8" w:rsidR="00313127" w:rsidRDefault="00313127" w:rsidP="005B6E36">
      <w:pPr>
        <w:pStyle w:val="ListParagraph"/>
        <w:numPr>
          <w:ilvl w:val="0"/>
          <w:numId w:val="12"/>
        </w:numPr>
        <w:spacing w:after="0" w:line="240" w:lineRule="auto"/>
        <w:rPr>
          <w:rFonts w:ascii="Segoe UI" w:eastAsia="Arial" w:hAnsi="Segoe UI" w:cs="Segoe UI"/>
          <w:sz w:val="24"/>
          <w:szCs w:val="24"/>
        </w:rPr>
      </w:pPr>
      <w:r>
        <w:rPr>
          <w:rFonts w:ascii="Segoe UI" w:eastAsia="Arial" w:hAnsi="Segoe UI" w:cs="Segoe UI"/>
          <w:sz w:val="24"/>
          <w:szCs w:val="24"/>
        </w:rPr>
        <w:t>33% male</w:t>
      </w:r>
    </w:p>
    <w:p w14:paraId="5DE3FA0E" w14:textId="77777777" w:rsidR="00F03765" w:rsidRDefault="00F03765" w:rsidP="00DF5ED8">
      <w:pPr>
        <w:spacing w:after="0" w:line="240" w:lineRule="auto"/>
        <w:rPr>
          <w:rFonts w:ascii="Segoe UI" w:eastAsia="Arial" w:hAnsi="Segoe UI" w:cs="Segoe UI"/>
          <w:sz w:val="24"/>
          <w:szCs w:val="24"/>
        </w:rPr>
      </w:pPr>
    </w:p>
    <w:p w14:paraId="00BB8A7C" w14:textId="7F4F6FE2" w:rsidR="002D23AC" w:rsidRDefault="00F74988" w:rsidP="00DF5ED8">
      <w:pPr>
        <w:spacing w:after="0" w:line="240" w:lineRule="auto"/>
        <w:rPr>
          <w:rFonts w:ascii="Segoe UI" w:eastAsia="Arial" w:hAnsi="Segoe UI" w:cs="Segoe UI"/>
          <w:sz w:val="24"/>
          <w:szCs w:val="24"/>
        </w:rPr>
      </w:pPr>
      <w:r>
        <w:rPr>
          <w:rFonts w:ascii="Segoe UI" w:eastAsia="Arial" w:hAnsi="Segoe UI" w:cs="Segoe UI"/>
          <w:sz w:val="24"/>
          <w:szCs w:val="24"/>
        </w:rPr>
        <w:t xml:space="preserve">NES Core Workforce is 73% female and NES Employed </w:t>
      </w:r>
      <w:proofErr w:type="spellStart"/>
      <w:r w:rsidR="001E39A2">
        <w:rPr>
          <w:rFonts w:ascii="Segoe UI" w:eastAsia="Arial" w:hAnsi="Segoe UI" w:cs="Segoe UI"/>
          <w:sz w:val="24"/>
          <w:szCs w:val="24"/>
        </w:rPr>
        <w:t>R</w:t>
      </w:r>
      <w:r>
        <w:rPr>
          <w:rFonts w:ascii="Segoe UI" w:eastAsia="Arial" w:hAnsi="Segoe UI" w:cs="Segoe UI"/>
          <w:sz w:val="24"/>
          <w:szCs w:val="24"/>
        </w:rPr>
        <w:t>DDiT</w:t>
      </w:r>
      <w:proofErr w:type="spellEnd"/>
      <w:r>
        <w:rPr>
          <w:rFonts w:ascii="Segoe UI" w:eastAsia="Arial" w:hAnsi="Segoe UI" w:cs="Segoe UI"/>
          <w:sz w:val="24"/>
          <w:szCs w:val="24"/>
        </w:rPr>
        <w:t xml:space="preserve"> is </w:t>
      </w:r>
      <w:r w:rsidR="00902711">
        <w:rPr>
          <w:rFonts w:ascii="Segoe UI" w:eastAsia="Arial" w:hAnsi="Segoe UI" w:cs="Segoe UI"/>
          <w:sz w:val="24"/>
          <w:szCs w:val="24"/>
        </w:rPr>
        <w:t xml:space="preserve">63% female. </w:t>
      </w:r>
      <w:r w:rsidR="00C26AC2">
        <w:rPr>
          <w:rFonts w:ascii="Segoe UI" w:eastAsia="Arial" w:hAnsi="Segoe UI" w:cs="Segoe UI"/>
          <w:sz w:val="24"/>
          <w:szCs w:val="24"/>
        </w:rPr>
        <w:t>Th</w:t>
      </w:r>
      <w:r w:rsidR="00902711">
        <w:rPr>
          <w:rFonts w:ascii="Segoe UI" w:eastAsia="Arial" w:hAnsi="Segoe UI" w:cs="Segoe UI"/>
          <w:sz w:val="24"/>
          <w:szCs w:val="24"/>
        </w:rPr>
        <w:t xml:space="preserve">is is set out in </w:t>
      </w:r>
      <w:r w:rsidR="00CB3FE3">
        <w:rPr>
          <w:rFonts w:ascii="Segoe UI" w:eastAsia="Arial" w:hAnsi="Segoe UI" w:cs="Segoe UI"/>
          <w:sz w:val="24"/>
          <w:szCs w:val="24"/>
        </w:rPr>
        <w:t>Figure</w:t>
      </w:r>
      <w:r w:rsidR="00BC7126">
        <w:rPr>
          <w:rFonts w:ascii="Segoe UI" w:eastAsia="Arial" w:hAnsi="Segoe UI" w:cs="Segoe UI"/>
          <w:sz w:val="24"/>
          <w:szCs w:val="24"/>
        </w:rPr>
        <w:t xml:space="preserve"> 1</w:t>
      </w:r>
      <w:r w:rsidR="00B475DE">
        <w:rPr>
          <w:rFonts w:ascii="Segoe UI" w:eastAsia="Arial" w:hAnsi="Segoe UI" w:cs="Segoe UI"/>
          <w:sz w:val="24"/>
          <w:szCs w:val="24"/>
        </w:rPr>
        <w:t xml:space="preserve"> and 2. Working pattern by </w:t>
      </w:r>
      <w:r w:rsidR="00F600F5">
        <w:rPr>
          <w:rFonts w:ascii="Segoe UI" w:eastAsia="Arial" w:hAnsi="Segoe UI" w:cs="Segoe UI"/>
          <w:sz w:val="24"/>
          <w:szCs w:val="24"/>
        </w:rPr>
        <w:t>grade</w:t>
      </w:r>
      <w:r w:rsidR="00B475DE">
        <w:rPr>
          <w:rFonts w:ascii="Segoe UI" w:eastAsia="Arial" w:hAnsi="Segoe UI" w:cs="Segoe UI"/>
          <w:sz w:val="24"/>
          <w:szCs w:val="24"/>
        </w:rPr>
        <w:t xml:space="preserve"> is shown in Figure 3 and by sex and grade in Figure 4.</w:t>
      </w:r>
    </w:p>
    <w:p w14:paraId="0A578D39" w14:textId="3593FCCF" w:rsidR="008E69C7" w:rsidRDefault="00F03765" w:rsidP="00B475DE">
      <w:pPr>
        <w:spacing w:after="0" w:line="240" w:lineRule="auto"/>
        <w:jc w:val="center"/>
        <w:rPr>
          <w:rFonts w:ascii="Segoe UI" w:eastAsia="Arial" w:hAnsi="Segoe UI" w:cs="Segoe UI"/>
          <w:sz w:val="24"/>
          <w:szCs w:val="24"/>
        </w:rPr>
      </w:pPr>
      <w:r>
        <w:rPr>
          <w:noProof/>
        </w:rPr>
        <w:drawing>
          <wp:inline distT="0" distB="0" distL="0" distR="0" wp14:anchorId="09566A25" wp14:editId="7A49B6CA">
            <wp:extent cx="5521325" cy="3130550"/>
            <wp:effectExtent l="0" t="0" r="3175" b="12700"/>
            <wp:docPr id="1170157786" name="Chart 1">
              <a:extLst xmlns:a="http://schemas.openxmlformats.org/drawingml/2006/main">
                <a:ext uri="{FF2B5EF4-FFF2-40B4-BE49-F238E27FC236}">
                  <a16:creationId xmlns:a16="http://schemas.microsoft.com/office/drawing/2014/main" id="{F484D7F7-24D8-8725-1427-B6E1CAE354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7F986EA" w14:textId="77777777" w:rsidR="008E69C7" w:rsidRDefault="008E69C7" w:rsidP="34758E33">
      <w:pPr>
        <w:spacing w:after="0" w:line="240" w:lineRule="auto"/>
        <w:rPr>
          <w:rFonts w:ascii="Segoe UI" w:eastAsia="Arial" w:hAnsi="Segoe UI" w:cs="Segoe UI"/>
          <w:sz w:val="24"/>
          <w:szCs w:val="24"/>
        </w:rPr>
      </w:pPr>
    </w:p>
    <w:p w14:paraId="6CD7B9F1" w14:textId="77777777" w:rsidR="005F5C0F" w:rsidRDefault="005F5C0F" w:rsidP="00462E2E">
      <w:pPr>
        <w:spacing w:after="0" w:line="240" w:lineRule="auto"/>
        <w:rPr>
          <w:rFonts w:ascii="Segoe UI" w:eastAsia="Arial" w:hAnsi="Segoe UI" w:cs="Segoe UI"/>
          <w:bCs/>
          <w:sz w:val="24"/>
          <w:szCs w:val="24"/>
        </w:rPr>
      </w:pPr>
    </w:p>
    <w:p w14:paraId="00BD449F" w14:textId="03F7E83F" w:rsidR="34758E33" w:rsidRDefault="34758E33" w:rsidP="34758E33">
      <w:pPr>
        <w:pStyle w:val="Figure"/>
      </w:pPr>
    </w:p>
    <w:p w14:paraId="7423B5B5" w14:textId="4B82814A" w:rsidR="00050B74" w:rsidRDefault="00C1167E" w:rsidP="00430A20">
      <w:pPr>
        <w:pStyle w:val="Figure"/>
        <w:rPr>
          <w:szCs w:val="32"/>
        </w:rPr>
      </w:pPr>
      <w:r w:rsidRPr="00C0128F">
        <w:rPr>
          <w:szCs w:val="32"/>
        </w:rPr>
        <w:t xml:space="preserve">Figure </w:t>
      </w:r>
      <w:r w:rsidR="002309AD">
        <w:rPr>
          <w:szCs w:val="32"/>
        </w:rPr>
        <w:t>2</w:t>
      </w:r>
      <w:r w:rsidR="004D249B" w:rsidRPr="00C0128F">
        <w:rPr>
          <w:szCs w:val="32"/>
        </w:rPr>
        <w:t xml:space="preserve">: </w:t>
      </w:r>
      <w:r w:rsidR="002307CC">
        <w:rPr>
          <w:szCs w:val="32"/>
        </w:rPr>
        <w:t>Sex</w:t>
      </w:r>
      <w:r w:rsidR="00F3748D" w:rsidRPr="00C0128F">
        <w:rPr>
          <w:szCs w:val="32"/>
        </w:rPr>
        <w:t xml:space="preserve"> by grade</w:t>
      </w:r>
      <w:r w:rsidR="00524CE5">
        <w:rPr>
          <w:szCs w:val="32"/>
        </w:rPr>
        <w:t xml:space="preserve"> (</w:t>
      </w:r>
      <w:r w:rsidR="00E105C1">
        <w:rPr>
          <w:szCs w:val="32"/>
        </w:rPr>
        <w:t xml:space="preserve">Core and </w:t>
      </w:r>
      <w:r w:rsidR="002E198F">
        <w:rPr>
          <w:szCs w:val="32"/>
        </w:rPr>
        <w:t>R</w:t>
      </w:r>
      <w:r w:rsidR="00E105C1">
        <w:rPr>
          <w:szCs w:val="32"/>
        </w:rPr>
        <w:t xml:space="preserve">DDiT </w:t>
      </w:r>
      <w:r w:rsidR="00524CE5">
        <w:rPr>
          <w:szCs w:val="32"/>
        </w:rPr>
        <w:t>staff)</w:t>
      </w:r>
    </w:p>
    <w:p w14:paraId="6E867AEE" w14:textId="7A2078CE" w:rsidR="007A4390" w:rsidRDefault="004F0798" w:rsidP="00430A20">
      <w:pPr>
        <w:pStyle w:val="Figure"/>
        <w:rPr>
          <w:szCs w:val="32"/>
        </w:rPr>
      </w:pPr>
      <w:r w:rsidRPr="004F0798">
        <w:rPr>
          <w:szCs w:val="32"/>
        </w:rPr>
        <w:drawing>
          <wp:inline distT="0" distB="0" distL="0" distR="0" wp14:anchorId="4AC77983" wp14:editId="105F032D">
            <wp:extent cx="5731510" cy="1652905"/>
            <wp:effectExtent l="0" t="0" r="2540" b="4445"/>
            <wp:docPr id="916392574" name="Picture 1" descr="A graph with numbers and a bar. This sets out that full time females make up 60% and males 40% and part-timer females 79% and male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392574" name="Picture 1" descr="A graph with numbers and a bar. This sets out that full time females make up 60% and males 40% and part-timer females 79% and males 21%"/>
                    <pic:cNvPicPr/>
                  </pic:nvPicPr>
                  <pic:blipFill>
                    <a:blip r:embed="rId19"/>
                    <a:stretch>
                      <a:fillRect/>
                    </a:stretch>
                  </pic:blipFill>
                  <pic:spPr>
                    <a:xfrm>
                      <a:off x="0" y="0"/>
                      <a:ext cx="5731510" cy="1652905"/>
                    </a:xfrm>
                    <a:prstGeom prst="rect">
                      <a:avLst/>
                    </a:prstGeom>
                  </pic:spPr>
                </pic:pic>
              </a:graphicData>
            </a:graphic>
          </wp:inline>
        </w:drawing>
      </w:r>
    </w:p>
    <w:p w14:paraId="08304D2D" w14:textId="14E1F4C6" w:rsidR="00FC0D77" w:rsidRDefault="00FC0D77" w:rsidP="002122CB">
      <w:pPr>
        <w:pStyle w:val="Figure"/>
        <w:jc w:val="left"/>
        <w:rPr>
          <w:szCs w:val="32"/>
        </w:rPr>
      </w:pPr>
    </w:p>
    <w:p w14:paraId="7BD57214" w14:textId="77777777" w:rsidR="00743F41" w:rsidRDefault="00743F41" w:rsidP="00743F41">
      <w:pPr>
        <w:pStyle w:val="Figure"/>
        <w:rPr>
          <w:szCs w:val="32"/>
        </w:rPr>
      </w:pPr>
    </w:p>
    <w:p w14:paraId="2ADFB111" w14:textId="77777777" w:rsidR="00743F41" w:rsidRDefault="00743F41" w:rsidP="00743F41">
      <w:pPr>
        <w:pStyle w:val="Figure"/>
        <w:rPr>
          <w:szCs w:val="32"/>
        </w:rPr>
      </w:pPr>
    </w:p>
    <w:p w14:paraId="16019EAC" w14:textId="77777777" w:rsidR="00743F41" w:rsidRDefault="00743F41" w:rsidP="00743F41">
      <w:pPr>
        <w:pStyle w:val="Figure"/>
        <w:rPr>
          <w:szCs w:val="32"/>
        </w:rPr>
      </w:pPr>
    </w:p>
    <w:p w14:paraId="7280921B" w14:textId="6C865797" w:rsidR="00F57CF4" w:rsidRDefault="00FA6DC7" w:rsidP="00743F41">
      <w:pPr>
        <w:pStyle w:val="Figure"/>
        <w:rPr>
          <w:szCs w:val="32"/>
        </w:rPr>
      </w:pPr>
      <w:r>
        <w:rPr>
          <w:szCs w:val="32"/>
        </w:rPr>
        <w:t>Figure 3: Working pattern across grades</w:t>
      </w:r>
    </w:p>
    <w:p w14:paraId="35D224B9" w14:textId="01B6339F" w:rsidR="00F57CF4" w:rsidRDefault="00743F41" w:rsidP="00743F41">
      <w:pPr>
        <w:pStyle w:val="Figure"/>
        <w:rPr>
          <w:szCs w:val="32"/>
        </w:rPr>
      </w:pPr>
      <w:r w:rsidRPr="00743F41">
        <w:rPr>
          <w:szCs w:val="32"/>
        </w:rPr>
        <w:drawing>
          <wp:inline distT="0" distB="0" distL="0" distR="0" wp14:anchorId="45E7119C" wp14:editId="7437E22D">
            <wp:extent cx="5210175" cy="5400675"/>
            <wp:effectExtent l="0" t="0" r="9525" b="9525"/>
            <wp:docPr id="1004939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39508" name=""/>
                    <pic:cNvPicPr/>
                  </pic:nvPicPr>
                  <pic:blipFill>
                    <a:blip r:embed="rId20"/>
                    <a:stretch>
                      <a:fillRect/>
                    </a:stretch>
                  </pic:blipFill>
                  <pic:spPr>
                    <a:xfrm>
                      <a:off x="0" y="0"/>
                      <a:ext cx="5210449" cy="5400959"/>
                    </a:xfrm>
                    <a:prstGeom prst="rect">
                      <a:avLst/>
                    </a:prstGeom>
                  </pic:spPr>
                </pic:pic>
              </a:graphicData>
            </a:graphic>
          </wp:inline>
        </w:drawing>
      </w:r>
    </w:p>
    <w:p w14:paraId="3D3F566D" w14:textId="00A577DB" w:rsidR="00F57CF4" w:rsidRDefault="00F57CF4" w:rsidP="00F57CF4">
      <w:pPr>
        <w:pStyle w:val="Figure"/>
        <w:jc w:val="left"/>
        <w:rPr>
          <w:szCs w:val="32"/>
        </w:rPr>
      </w:pPr>
    </w:p>
    <w:p w14:paraId="73A2B598" w14:textId="77777777" w:rsidR="00F57CF4" w:rsidRDefault="00F57CF4" w:rsidP="00F57CF4">
      <w:pPr>
        <w:pStyle w:val="Figure"/>
        <w:jc w:val="left"/>
        <w:rPr>
          <w:szCs w:val="32"/>
        </w:rPr>
      </w:pPr>
    </w:p>
    <w:p w14:paraId="09D6A629" w14:textId="77777777" w:rsidR="00743F41" w:rsidRDefault="00743F41" w:rsidP="00F57CF4">
      <w:pPr>
        <w:pStyle w:val="Figure"/>
        <w:jc w:val="left"/>
        <w:rPr>
          <w:szCs w:val="32"/>
        </w:rPr>
      </w:pPr>
    </w:p>
    <w:p w14:paraId="4B41C35A" w14:textId="77777777" w:rsidR="00743F41" w:rsidRDefault="00743F41" w:rsidP="00F57CF4">
      <w:pPr>
        <w:pStyle w:val="Figure"/>
        <w:jc w:val="left"/>
        <w:rPr>
          <w:szCs w:val="32"/>
        </w:rPr>
      </w:pPr>
    </w:p>
    <w:p w14:paraId="7F265A62" w14:textId="77777777" w:rsidR="00743F41" w:rsidRDefault="00743F41" w:rsidP="00F57CF4">
      <w:pPr>
        <w:pStyle w:val="Figure"/>
        <w:jc w:val="left"/>
        <w:rPr>
          <w:szCs w:val="32"/>
        </w:rPr>
      </w:pPr>
    </w:p>
    <w:p w14:paraId="5BCE6D10" w14:textId="77777777" w:rsidR="00743F41" w:rsidRDefault="00743F41" w:rsidP="00F57CF4">
      <w:pPr>
        <w:pStyle w:val="Figure"/>
        <w:jc w:val="left"/>
        <w:rPr>
          <w:szCs w:val="32"/>
        </w:rPr>
      </w:pPr>
    </w:p>
    <w:p w14:paraId="05DA9F33" w14:textId="77777777" w:rsidR="00743F41" w:rsidRDefault="00743F41" w:rsidP="00F57CF4">
      <w:pPr>
        <w:pStyle w:val="Figure"/>
        <w:jc w:val="left"/>
        <w:rPr>
          <w:szCs w:val="32"/>
        </w:rPr>
      </w:pPr>
    </w:p>
    <w:p w14:paraId="1881FBEA" w14:textId="77777777" w:rsidR="00743F41" w:rsidRDefault="00743F41" w:rsidP="00F57CF4">
      <w:pPr>
        <w:pStyle w:val="Figure"/>
        <w:jc w:val="left"/>
        <w:rPr>
          <w:szCs w:val="32"/>
        </w:rPr>
      </w:pPr>
    </w:p>
    <w:p w14:paraId="103E7C10" w14:textId="77777777" w:rsidR="00743F41" w:rsidRDefault="00743F41" w:rsidP="00F57CF4">
      <w:pPr>
        <w:pStyle w:val="Figure"/>
        <w:jc w:val="left"/>
        <w:rPr>
          <w:szCs w:val="32"/>
        </w:rPr>
      </w:pPr>
    </w:p>
    <w:p w14:paraId="12642AE3" w14:textId="77777777" w:rsidR="00743F41" w:rsidRDefault="00743F41" w:rsidP="00F57CF4">
      <w:pPr>
        <w:pStyle w:val="Figure"/>
        <w:jc w:val="left"/>
        <w:rPr>
          <w:szCs w:val="32"/>
        </w:rPr>
      </w:pPr>
    </w:p>
    <w:p w14:paraId="3C1E67F2" w14:textId="77777777" w:rsidR="00F57CF4" w:rsidRDefault="00F57CF4" w:rsidP="00F57CF4">
      <w:pPr>
        <w:pStyle w:val="Figure"/>
        <w:jc w:val="left"/>
        <w:rPr>
          <w:szCs w:val="32"/>
        </w:rPr>
      </w:pPr>
    </w:p>
    <w:p w14:paraId="47023139" w14:textId="77777777" w:rsidR="00F57CF4" w:rsidRDefault="00F57CF4" w:rsidP="00F57CF4">
      <w:pPr>
        <w:pStyle w:val="Figure"/>
        <w:jc w:val="left"/>
        <w:rPr>
          <w:szCs w:val="32"/>
        </w:rPr>
      </w:pPr>
    </w:p>
    <w:p w14:paraId="0C205F7C" w14:textId="77777777" w:rsidR="00F57CF4" w:rsidRDefault="00F57CF4" w:rsidP="00F57CF4">
      <w:pPr>
        <w:pStyle w:val="Figure"/>
        <w:jc w:val="left"/>
        <w:rPr>
          <w:szCs w:val="32"/>
        </w:rPr>
      </w:pPr>
    </w:p>
    <w:p w14:paraId="66542A01" w14:textId="77777777" w:rsidR="00F57CF4" w:rsidRDefault="00F57CF4" w:rsidP="00F57CF4">
      <w:pPr>
        <w:pStyle w:val="Figure"/>
        <w:jc w:val="left"/>
        <w:rPr>
          <w:szCs w:val="32"/>
        </w:rPr>
      </w:pPr>
    </w:p>
    <w:p w14:paraId="32CF9DEB" w14:textId="77777777" w:rsidR="00F57CF4" w:rsidRDefault="00F57CF4" w:rsidP="00F57CF4">
      <w:pPr>
        <w:pStyle w:val="Figure"/>
        <w:jc w:val="left"/>
        <w:rPr>
          <w:szCs w:val="32"/>
        </w:rPr>
      </w:pPr>
    </w:p>
    <w:p w14:paraId="6CA05F6D" w14:textId="77777777" w:rsidR="00F57CF4" w:rsidRDefault="00F57CF4" w:rsidP="00F57CF4">
      <w:pPr>
        <w:pStyle w:val="Figure"/>
        <w:jc w:val="left"/>
        <w:rPr>
          <w:szCs w:val="32"/>
        </w:rPr>
      </w:pPr>
    </w:p>
    <w:p w14:paraId="604B90B5" w14:textId="77777777" w:rsidR="00B475DE" w:rsidRDefault="00B475DE" w:rsidP="00743F41">
      <w:pPr>
        <w:pStyle w:val="Figure"/>
        <w:rPr>
          <w:szCs w:val="32"/>
        </w:rPr>
      </w:pPr>
    </w:p>
    <w:p w14:paraId="3E3D0721" w14:textId="77777777" w:rsidR="00B475DE" w:rsidRDefault="00B475DE" w:rsidP="00743F41">
      <w:pPr>
        <w:pStyle w:val="Figure"/>
        <w:rPr>
          <w:szCs w:val="32"/>
        </w:rPr>
      </w:pPr>
    </w:p>
    <w:p w14:paraId="3A538F42" w14:textId="77777777" w:rsidR="00B475DE" w:rsidRDefault="00B475DE" w:rsidP="00743F41">
      <w:pPr>
        <w:pStyle w:val="Figure"/>
        <w:rPr>
          <w:szCs w:val="32"/>
        </w:rPr>
      </w:pPr>
    </w:p>
    <w:tbl>
      <w:tblPr>
        <w:tblW w:w="9329" w:type="dxa"/>
        <w:tblCellSpacing w:w="15" w:type="dxa"/>
        <w:tblInd w:w="727" w:type="dxa"/>
        <w:tblCellMar>
          <w:top w:w="15" w:type="dxa"/>
          <w:left w:w="15" w:type="dxa"/>
          <w:bottom w:w="15" w:type="dxa"/>
          <w:right w:w="15" w:type="dxa"/>
        </w:tblCellMar>
        <w:tblLook w:val="04A0" w:firstRow="1" w:lastRow="0" w:firstColumn="1" w:lastColumn="0" w:noHBand="0" w:noVBand="1"/>
      </w:tblPr>
      <w:tblGrid>
        <w:gridCol w:w="9329"/>
      </w:tblGrid>
      <w:tr w:rsidR="00BB587C" w:rsidRPr="001309DC" w14:paraId="09BCD5FF" w14:textId="77777777" w:rsidTr="00F600F5">
        <w:trPr>
          <w:trHeight w:val="8054"/>
          <w:tblCellSpacing w:w="15" w:type="dxa"/>
        </w:trPr>
        <w:tc>
          <w:tcPr>
            <w:tcW w:w="0" w:type="auto"/>
            <w:vAlign w:val="center"/>
            <w:hideMark/>
          </w:tcPr>
          <w:p w14:paraId="5DA7CEFE" w14:textId="144D872D" w:rsidR="001309DC" w:rsidRPr="001309DC" w:rsidRDefault="00055426" w:rsidP="00F600F5">
            <w:pPr>
              <w:pStyle w:val="Figure"/>
              <w:rPr>
                <w:szCs w:val="32"/>
              </w:rPr>
            </w:pPr>
            <w:r w:rsidRPr="006B192C">
              <w:rPr>
                <w:szCs w:val="32"/>
              </w:rPr>
              <w:lastRenderedPageBreak/>
              <w:t xml:space="preserve">Figure </w:t>
            </w:r>
            <w:r w:rsidR="00B475DE">
              <w:rPr>
                <w:szCs w:val="32"/>
              </w:rPr>
              <w:t>4</w:t>
            </w:r>
            <w:r w:rsidRPr="006B192C">
              <w:rPr>
                <w:szCs w:val="32"/>
              </w:rPr>
              <w:t xml:space="preserve">: </w:t>
            </w:r>
            <w:r w:rsidR="00FE1AD7" w:rsidRPr="006B192C">
              <w:rPr>
                <w:szCs w:val="32"/>
              </w:rPr>
              <w:t>W</w:t>
            </w:r>
            <w:r w:rsidR="00F3748D" w:rsidRPr="006B192C">
              <w:rPr>
                <w:szCs w:val="32"/>
              </w:rPr>
              <w:t>orking pattern</w:t>
            </w:r>
            <w:r w:rsidR="00FE1AD7" w:rsidRPr="006B192C">
              <w:rPr>
                <w:szCs w:val="32"/>
              </w:rPr>
              <w:t xml:space="preserve"> by grade</w:t>
            </w:r>
            <w:r w:rsidR="008E0FC0" w:rsidRPr="006B192C">
              <w:rPr>
                <w:szCs w:val="32"/>
              </w:rPr>
              <w:t xml:space="preserve"> and </w:t>
            </w:r>
            <w:r w:rsidR="00C6481E">
              <w:rPr>
                <w:szCs w:val="32"/>
              </w:rPr>
              <w:t xml:space="preserve">sex </w:t>
            </w:r>
            <w:r w:rsidR="00524CE5">
              <w:rPr>
                <w:szCs w:val="32"/>
              </w:rPr>
              <w:t>for Males (</w:t>
            </w:r>
            <w:r w:rsidR="00E105C1">
              <w:rPr>
                <w:szCs w:val="32"/>
              </w:rPr>
              <w:t xml:space="preserve">Core and </w:t>
            </w:r>
            <w:r w:rsidR="001E39A2">
              <w:rPr>
                <w:szCs w:val="32"/>
              </w:rPr>
              <w:t>R</w:t>
            </w:r>
            <w:r w:rsidR="00E105C1">
              <w:rPr>
                <w:szCs w:val="32"/>
              </w:rPr>
              <w:t>DDiT</w:t>
            </w:r>
            <w:r w:rsidR="00524CE5">
              <w:rPr>
                <w:szCs w:val="32"/>
              </w:rPr>
              <w:t xml:space="preserve"> staff</w:t>
            </w:r>
            <w:r w:rsidR="001E5496">
              <w:rPr>
                <w:szCs w:val="32"/>
              </w:rPr>
              <w:t>)</w:t>
            </w:r>
            <w:r w:rsidR="001309DC" w:rsidRPr="001309DC">
              <w:rPr>
                <w:szCs w:val="32"/>
                <w:u w:val="single"/>
              </w:rPr>
              <w:drawing>
                <wp:inline distT="0" distB="0" distL="0" distR="0" wp14:anchorId="34E8AFAA" wp14:editId="142F8F5B">
                  <wp:extent cx="4955164" cy="4068000"/>
                  <wp:effectExtent l="19050" t="19050" r="17145" b="27940"/>
                  <wp:docPr id="994164874" name="Picture 5" descr="% Headcount by Sex and working pattern - MAL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Headcount by Sex and working pattern - MAL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55164" cy="4068000"/>
                          </a:xfrm>
                          <a:prstGeom prst="rect">
                            <a:avLst/>
                          </a:prstGeom>
                          <a:noFill/>
                          <a:ln>
                            <a:solidFill>
                              <a:schemeClr val="tx1">
                                <a:lumMod val="50000"/>
                                <a:lumOff val="50000"/>
                              </a:schemeClr>
                            </a:solidFill>
                          </a:ln>
                        </pic:spPr>
                      </pic:pic>
                    </a:graphicData>
                  </a:graphic>
                </wp:inline>
              </w:drawing>
            </w:r>
          </w:p>
        </w:tc>
      </w:tr>
      <w:tr w:rsidR="00BB587C" w:rsidRPr="001309DC" w14:paraId="03D094B9" w14:textId="77777777" w:rsidTr="00F600F5">
        <w:trPr>
          <w:trHeight w:val="53"/>
          <w:tblCellSpacing w:w="15" w:type="dxa"/>
        </w:trPr>
        <w:tc>
          <w:tcPr>
            <w:tcW w:w="0" w:type="auto"/>
            <w:vAlign w:val="center"/>
            <w:hideMark/>
          </w:tcPr>
          <w:p w14:paraId="2C6A4472" w14:textId="54C253B6" w:rsidR="001309DC" w:rsidRPr="001309DC" w:rsidRDefault="001309DC" w:rsidP="001309DC">
            <w:pPr>
              <w:pStyle w:val="Figure"/>
              <w:rPr>
                <w:szCs w:val="32"/>
              </w:rPr>
            </w:pPr>
          </w:p>
        </w:tc>
      </w:tr>
    </w:tbl>
    <w:p w14:paraId="4DDE4BB3" w14:textId="69E2827F" w:rsidR="008215BE" w:rsidRDefault="008215BE" w:rsidP="00743F41">
      <w:pPr>
        <w:pStyle w:val="Figure"/>
      </w:pPr>
      <w:r w:rsidRPr="006B192C">
        <w:rPr>
          <w:szCs w:val="32"/>
        </w:rPr>
        <w:t xml:space="preserve">Figure </w:t>
      </w:r>
      <w:r>
        <w:rPr>
          <w:szCs w:val="32"/>
        </w:rPr>
        <w:t>4</w:t>
      </w:r>
      <w:r w:rsidRPr="006B192C">
        <w:rPr>
          <w:szCs w:val="32"/>
        </w:rPr>
        <w:t xml:space="preserve">: Working pattern by grade and </w:t>
      </w:r>
      <w:r>
        <w:rPr>
          <w:szCs w:val="32"/>
        </w:rPr>
        <w:t>sex for Females (all staff)</w:t>
      </w:r>
    </w:p>
    <w:p w14:paraId="3EC95C14" w14:textId="1310F935" w:rsidR="008215BE" w:rsidRPr="006B192C" w:rsidRDefault="00F600F5" w:rsidP="00F600F5">
      <w:pPr>
        <w:pStyle w:val="Figure"/>
        <w:rPr>
          <w:szCs w:val="32"/>
        </w:rPr>
      </w:pPr>
      <w:r w:rsidRPr="008215BE">
        <w:rPr>
          <w:b w:val="0"/>
          <w:u w:val="single"/>
        </w:rPr>
        <w:drawing>
          <wp:inline distT="0" distB="0" distL="0" distR="0" wp14:anchorId="0D35171C" wp14:editId="5D287FED">
            <wp:extent cx="5196399" cy="4068000"/>
            <wp:effectExtent l="19050" t="19050" r="23495" b="27940"/>
            <wp:docPr id="1953883547" name="Picture 7" descr="% Headcount by Sex and working pattern - FEMAL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Headcount by Sex and working pattern - FEMAL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96399" cy="4068000"/>
                    </a:xfrm>
                    <a:prstGeom prst="rect">
                      <a:avLst/>
                    </a:prstGeom>
                    <a:noFill/>
                    <a:ln>
                      <a:solidFill>
                        <a:schemeClr val="tx1">
                          <a:lumMod val="50000"/>
                          <a:lumOff val="50000"/>
                        </a:schemeClr>
                      </a:solidFill>
                    </a:ln>
                  </pic:spPr>
                </pic:pic>
              </a:graphicData>
            </a:graphic>
          </wp:inline>
        </w:drawing>
      </w:r>
    </w:p>
    <w:tbl>
      <w:tblPr>
        <w:tblW w:w="0" w:type="dxa"/>
        <w:tblCellSpacing w:w="15" w:type="dxa"/>
        <w:tblCellMar>
          <w:top w:w="15" w:type="dxa"/>
          <w:left w:w="15" w:type="dxa"/>
          <w:bottom w:w="15" w:type="dxa"/>
          <w:right w:w="15" w:type="dxa"/>
        </w:tblCellMar>
        <w:tblLook w:val="04A0" w:firstRow="1" w:lastRow="0" w:firstColumn="1" w:lastColumn="0" w:noHBand="0" w:noVBand="1"/>
      </w:tblPr>
      <w:tblGrid>
        <w:gridCol w:w="96"/>
      </w:tblGrid>
      <w:tr w:rsidR="00BB587C" w:rsidRPr="008215BE" w14:paraId="490D8CCE" w14:textId="77777777">
        <w:trPr>
          <w:tblCellSpacing w:w="15" w:type="dxa"/>
        </w:trPr>
        <w:tc>
          <w:tcPr>
            <w:tcW w:w="0" w:type="auto"/>
            <w:vAlign w:val="center"/>
            <w:hideMark/>
          </w:tcPr>
          <w:p w14:paraId="5F5B3503" w14:textId="60AA384A" w:rsidR="008215BE" w:rsidRPr="008215BE" w:rsidRDefault="008215BE" w:rsidP="008215BE">
            <w:pPr>
              <w:spacing w:after="0" w:line="240" w:lineRule="auto"/>
              <w:jc w:val="center"/>
              <w:rPr>
                <w:rFonts w:ascii="Segoe UI" w:eastAsia="Arial" w:hAnsi="Segoe UI" w:cs="Segoe UI"/>
                <w:b/>
                <w:sz w:val="24"/>
                <w:szCs w:val="24"/>
              </w:rPr>
            </w:pPr>
          </w:p>
        </w:tc>
      </w:tr>
      <w:tr w:rsidR="00BB587C" w:rsidRPr="008215BE" w14:paraId="47B37E62" w14:textId="77777777" w:rsidTr="007F5834">
        <w:trPr>
          <w:trHeight w:val="50"/>
          <w:tblCellSpacing w:w="15" w:type="dxa"/>
        </w:trPr>
        <w:tc>
          <w:tcPr>
            <w:tcW w:w="0" w:type="auto"/>
            <w:vAlign w:val="center"/>
            <w:hideMark/>
          </w:tcPr>
          <w:p w14:paraId="27DF9713" w14:textId="40513FC4" w:rsidR="008215BE" w:rsidRPr="008215BE" w:rsidRDefault="008215BE" w:rsidP="008215BE">
            <w:pPr>
              <w:spacing w:after="0" w:line="240" w:lineRule="auto"/>
              <w:jc w:val="center"/>
              <w:rPr>
                <w:rFonts w:ascii="Segoe UI" w:eastAsia="Arial" w:hAnsi="Segoe UI" w:cs="Segoe UI"/>
                <w:b/>
                <w:sz w:val="24"/>
                <w:szCs w:val="24"/>
              </w:rPr>
            </w:pPr>
          </w:p>
        </w:tc>
      </w:tr>
    </w:tbl>
    <w:p w14:paraId="3CDA2B15" w14:textId="21426443" w:rsidR="002402A4" w:rsidRDefault="002402A4" w:rsidP="00055426">
      <w:pPr>
        <w:spacing w:after="0" w:line="240" w:lineRule="auto"/>
        <w:jc w:val="center"/>
        <w:rPr>
          <w:rFonts w:ascii="Segoe UI" w:eastAsia="Arial" w:hAnsi="Segoe UI" w:cs="Segoe UI"/>
          <w:b/>
          <w:sz w:val="24"/>
          <w:szCs w:val="24"/>
        </w:rPr>
      </w:pPr>
    </w:p>
    <w:p w14:paraId="545613DC" w14:textId="77777777" w:rsidR="009F5D04" w:rsidRDefault="009F5D04" w:rsidP="00055426">
      <w:pPr>
        <w:spacing w:after="0" w:line="240" w:lineRule="auto"/>
        <w:jc w:val="center"/>
        <w:rPr>
          <w:rFonts w:ascii="Segoe UI" w:eastAsia="Arial" w:hAnsi="Segoe UI" w:cs="Segoe UI"/>
          <w:b/>
          <w:sz w:val="24"/>
          <w:szCs w:val="24"/>
        </w:rPr>
      </w:pPr>
    </w:p>
    <w:p w14:paraId="4C51D9B5" w14:textId="77777777" w:rsidR="001C7263" w:rsidRPr="001C7263" w:rsidRDefault="00C4580A" w:rsidP="00C54ACC">
      <w:pPr>
        <w:pStyle w:val="ListParagraph"/>
        <w:numPr>
          <w:ilvl w:val="0"/>
          <w:numId w:val="5"/>
        </w:numPr>
        <w:spacing w:line="240" w:lineRule="auto"/>
        <w:rPr>
          <w:rFonts w:ascii="Segoe UI" w:eastAsia="Arial" w:hAnsi="Segoe UI" w:cs="Segoe UI"/>
          <w:sz w:val="24"/>
          <w:szCs w:val="24"/>
        </w:rPr>
      </w:pPr>
      <w:bookmarkStart w:id="7" w:name="_Hlk120970978"/>
      <w:r w:rsidRPr="001C7263">
        <w:rPr>
          <w:rFonts w:ascii="Segoe UI" w:eastAsia="Arial" w:hAnsi="Segoe UI" w:cs="Segoe UI"/>
          <w:sz w:val="24"/>
          <w:szCs w:val="24"/>
        </w:rPr>
        <w:t xml:space="preserve">For core staff, 37% (491 members of staff) work part-time, </w:t>
      </w:r>
      <w:proofErr w:type="gramStart"/>
      <w:r w:rsidRPr="001C7263">
        <w:rPr>
          <w:rFonts w:ascii="Segoe UI" w:eastAsia="Arial" w:hAnsi="Segoe UI" w:cs="Segoe UI"/>
          <w:sz w:val="24"/>
          <w:szCs w:val="24"/>
        </w:rPr>
        <w:t>similar to</w:t>
      </w:r>
      <w:proofErr w:type="gramEnd"/>
      <w:r w:rsidRPr="001C7263">
        <w:rPr>
          <w:rFonts w:ascii="Segoe UI" w:eastAsia="Arial" w:hAnsi="Segoe UI" w:cs="Segoe UI"/>
          <w:sz w:val="24"/>
          <w:szCs w:val="24"/>
        </w:rPr>
        <w:t xml:space="preserve"> 2024–2025 (36%). A higher proportion of women (82%) work part-time compared to men (18%).</w:t>
      </w:r>
    </w:p>
    <w:p w14:paraId="773201BA" w14:textId="51F55885" w:rsidR="00A368DC" w:rsidRPr="001C7263" w:rsidRDefault="00A6074A" w:rsidP="00C54ACC">
      <w:pPr>
        <w:pStyle w:val="ListParagraph"/>
        <w:numPr>
          <w:ilvl w:val="0"/>
          <w:numId w:val="5"/>
        </w:numPr>
        <w:spacing w:line="240" w:lineRule="auto"/>
        <w:rPr>
          <w:rFonts w:ascii="Segoe UI" w:eastAsia="Arial" w:hAnsi="Segoe UI" w:cs="Segoe UI"/>
          <w:sz w:val="24"/>
          <w:szCs w:val="24"/>
        </w:rPr>
      </w:pPr>
      <w:r w:rsidRPr="001C7263">
        <w:rPr>
          <w:rFonts w:ascii="Segoe UI" w:eastAsia="Arial" w:hAnsi="Segoe UI" w:cs="Segoe UI"/>
          <w:sz w:val="24"/>
          <w:szCs w:val="24"/>
        </w:rPr>
        <w:t>P</w:t>
      </w:r>
      <w:r w:rsidR="00025974" w:rsidRPr="001C7263">
        <w:rPr>
          <w:rFonts w:ascii="Segoe UI" w:eastAsia="Arial" w:hAnsi="Segoe UI" w:cs="Segoe UI"/>
          <w:sz w:val="24"/>
          <w:szCs w:val="24"/>
        </w:rPr>
        <w:t>art</w:t>
      </w:r>
      <w:r w:rsidR="00BB2E97" w:rsidRPr="001C7263">
        <w:rPr>
          <w:rFonts w:ascii="Segoe UI" w:eastAsia="Arial" w:hAnsi="Segoe UI" w:cs="Segoe UI"/>
          <w:sz w:val="24"/>
          <w:szCs w:val="24"/>
        </w:rPr>
        <w:t>-time workers are represented across most grades</w:t>
      </w:r>
      <w:r w:rsidR="00FF7CBB" w:rsidRPr="001C7263">
        <w:rPr>
          <w:rFonts w:ascii="Segoe UI" w:eastAsia="Arial" w:hAnsi="Segoe UI" w:cs="Segoe UI"/>
          <w:sz w:val="24"/>
          <w:szCs w:val="24"/>
        </w:rPr>
        <w:t>.</w:t>
      </w:r>
    </w:p>
    <w:p w14:paraId="040DF44C" w14:textId="7BCF16A6" w:rsidR="00E772F1" w:rsidRPr="00C44686" w:rsidRDefault="005A6F9C" w:rsidP="005B6E36">
      <w:pPr>
        <w:pStyle w:val="ListParagraph"/>
        <w:numPr>
          <w:ilvl w:val="0"/>
          <w:numId w:val="5"/>
        </w:numPr>
        <w:spacing w:line="240" w:lineRule="auto"/>
        <w:rPr>
          <w:rFonts w:ascii="Segoe UI" w:eastAsia="Arial" w:hAnsi="Segoe UI" w:cs="Segoe UI"/>
          <w:sz w:val="24"/>
          <w:szCs w:val="24"/>
        </w:rPr>
      </w:pPr>
      <w:r w:rsidRPr="00C44686">
        <w:rPr>
          <w:rFonts w:ascii="Segoe UI" w:eastAsia="Arial" w:hAnsi="Segoe UI" w:cs="Segoe UI"/>
          <w:sz w:val="24"/>
          <w:szCs w:val="24"/>
        </w:rPr>
        <w:t>8</w:t>
      </w:r>
      <w:r w:rsidR="00C44686" w:rsidRPr="00C44686">
        <w:rPr>
          <w:rFonts w:ascii="Segoe UI" w:eastAsia="Arial" w:hAnsi="Segoe UI" w:cs="Segoe UI"/>
          <w:sz w:val="24"/>
          <w:szCs w:val="24"/>
        </w:rPr>
        <w:t>8</w:t>
      </w:r>
      <w:r w:rsidR="001A21E1" w:rsidRPr="00C44686">
        <w:rPr>
          <w:rFonts w:ascii="Segoe UI" w:eastAsia="Arial" w:hAnsi="Segoe UI" w:cs="Segoe UI"/>
          <w:sz w:val="24"/>
          <w:szCs w:val="24"/>
        </w:rPr>
        <w:t>% of staff on Medical and</w:t>
      </w:r>
      <w:r w:rsidR="00D964D4" w:rsidRPr="00C44686">
        <w:rPr>
          <w:rFonts w:ascii="Segoe UI" w:eastAsia="Arial" w:hAnsi="Segoe UI" w:cs="Segoe UI"/>
          <w:sz w:val="24"/>
          <w:szCs w:val="24"/>
        </w:rPr>
        <w:t xml:space="preserve"> Dental terms work part-time. However, this is due to sessional staff who work part-time for NES in an educational capacity but w</w:t>
      </w:r>
      <w:r w:rsidR="00E772F1" w:rsidRPr="00C44686">
        <w:rPr>
          <w:rFonts w:ascii="Segoe UI" w:eastAsia="Arial" w:hAnsi="Segoe UI" w:cs="Segoe UI"/>
          <w:sz w:val="24"/>
          <w:szCs w:val="24"/>
        </w:rPr>
        <w:t xml:space="preserve">ho </w:t>
      </w:r>
      <w:r w:rsidR="005E0085" w:rsidRPr="00C44686">
        <w:rPr>
          <w:rFonts w:ascii="Segoe UI" w:eastAsia="Arial" w:hAnsi="Segoe UI" w:cs="Segoe UI"/>
          <w:sz w:val="24"/>
          <w:szCs w:val="24"/>
        </w:rPr>
        <w:t xml:space="preserve">also </w:t>
      </w:r>
      <w:r w:rsidR="00E772F1" w:rsidRPr="00C44686">
        <w:rPr>
          <w:rFonts w:ascii="Segoe UI" w:eastAsia="Arial" w:hAnsi="Segoe UI" w:cs="Segoe UI"/>
          <w:sz w:val="24"/>
          <w:szCs w:val="24"/>
        </w:rPr>
        <w:t>have clinical rol</w:t>
      </w:r>
      <w:r w:rsidR="007C41E5" w:rsidRPr="00C44686">
        <w:rPr>
          <w:rFonts w:ascii="Segoe UI" w:eastAsia="Arial" w:hAnsi="Segoe UI" w:cs="Segoe UI"/>
          <w:sz w:val="24"/>
          <w:szCs w:val="24"/>
        </w:rPr>
        <w:t>e</w:t>
      </w:r>
      <w:r w:rsidR="00E772F1" w:rsidRPr="00C44686">
        <w:rPr>
          <w:rFonts w:ascii="Segoe UI" w:eastAsia="Arial" w:hAnsi="Segoe UI" w:cs="Segoe UI"/>
          <w:sz w:val="24"/>
          <w:szCs w:val="24"/>
        </w:rPr>
        <w:t>s.</w:t>
      </w:r>
    </w:p>
    <w:p w14:paraId="0E12B281" w14:textId="5B2C8E23" w:rsidR="00A368DC" w:rsidRPr="00956369" w:rsidRDefault="00802D05" w:rsidP="005B6E36">
      <w:pPr>
        <w:pStyle w:val="ListParagraph"/>
        <w:numPr>
          <w:ilvl w:val="0"/>
          <w:numId w:val="5"/>
        </w:numPr>
        <w:spacing w:line="240" w:lineRule="auto"/>
        <w:rPr>
          <w:rFonts w:ascii="Segoe UI" w:eastAsia="Arial" w:hAnsi="Segoe UI" w:cs="Segoe UI"/>
          <w:sz w:val="24"/>
          <w:szCs w:val="24"/>
        </w:rPr>
      </w:pPr>
      <w:r w:rsidRPr="00956369">
        <w:rPr>
          <w:rFonts w:ascii="Segoe UI" w:eastAsia="Arial" w:hAnsi="Segoe UI" w:cs="Segoe UI"/>
          <w:sz w:val="24"/>
          <w:szCs w:val="24"/>
        </w:rPr>
        <w:t>Full-time work is</w:t>
      </w:r>
      <w:r w:rsidR="005553FB" w:rsidRPr="00956369">
        <w:rPr>
          <w:rFonts w:ascii="Segoe UI" w:eastAsia="Arial" w:hAnsi="Segoe UI" w:cs="Segoe UI"/>
          <w:sz w:val="24"/>
          <w:szCs w:val="24"/>
        </w:rPr>
        <w:t xml:space="preserve"> over 70% in </w:t>
      </w:r>
      <w:r w:rsidR="007F1FD2">
        <w:rPr>
          <w:rFonts w:ascii="Segoe UI" w:eastAsia="Arial" w:hAnsi="Segoe UI" w:cs="Segoe UI"/>
          <w:sz w:val="24"/>
          <w:szCs w:val="24"/>
        </w:rPr>
        <w:t xml:space="preserve">bands </w:t>
      </w:r>
      <w:r w:rsidR="009B1162" w:rsidRPr="00956369">
        <w:rPr>
          <w:rFonts w:ascii="Segoe UI" w:eastAsia="Arial" w:hAnsi="Segoe UI" w:cs="Segoe UI"/>
          <w:sz w:val="24"/>
          <w:szCs w:val="24"/>
        </w:rPr>
        <w:t xml:space="preserve">4 – 7, 8D and at Executive </w:t>
      </w:r>
      <w:r w:rsidR="006D5284" w:rsidRPr="00956369">
        <w:rPr>
          <w:rFonts w:ascii="Segoe UI" w:eastAsia="Arial" w:hAnsi="Segoe UI" w:cs="Segoe UI"/>
          <w:sz w:val="24"/>
          <w:szCs w:val="24"/>
        </w:rPr>
        <w:t>and Band 9</w:t>
      </w:r>
      <w:r w:rsidR="00B77DAF" w:rsidRPr="00956369">
        <w:rPr>
          <w:rFonts w:ascii="Segoe UI" w:eastAsia="Arial" w:hAnsi="Segoe UI" w:cs="Segoe UI"/>
          <w:sz w:val="24"/>
          <w:szCs w:val="24"/>
        </w:rPr>
        <w:t>.</w:t>
      </w:r>
      <w:r w:rsidR="00956369" w:rsidRPr="00956369">
        <w:rPr>
          <w:rFonts w:ascii="Segoe UI" w:eastAsia="Arial" w:hAnsi="Segoe UI" w:cs="Segoe UI"/>
          <w:sz w:val="24"/>
          <w:szCs w:val="24"/>
        </w:rPr>
        <w:t xml:space="preserve"> This is unchanged from 2024-2025.</w:t>
      </w:r>
    </w:p>
    <w:p w14:paraId="25B4A969" w14:textId="49063A3A" w:rsidR="00AA7FBE" w:rsidRPr="00B243D1" w:rsidRDefault="00F15BDC" w:rsidP="005B6E36">
      <w:pPr>
        <w:pStyle w:val="ListParagraph"/>
        <w:numPr>
          <w:ilvl w:val="0"/>
          <w:numId w:val="5"/>
        </w:numPr>
        <w:spacing w:line="240" w:lineRule="auto"/>
        <w:rPr>
          <w:rFonts w:ascii="Segoe UI" w:eastAsia="Arial" w:hAnsi="Segoe UI" w:cs="Segoe UI"/>
          <w:sz w:val="24"/>
          <w:szCs w:val="24"/>
        </w:rPr>
      </w:pPr>
      <w:r w:rsidRPr="00B243D1">
        <w:rPr>
          <w:rFonts w:ascii="Segoe UI" w:eastAsia="Arial" w:hAnsi="Segoe UI" w:cs="Segoe UI"/>
          <w:sz w:val="24"/>
          <w:szCs w:val="24"/>
        </w:rPr>
        <w:t>The Directorates with the fewest part-time</w:t>
      </w:r>
      <w:r w:rsidR="00B243D1" w:rsidRPr="00B243D1">
        <w:rPr>
          <w:rFonts w:ascii="Segoe UI" w:eastAsia="Arial" w:hAnsi="Segoe UI" w:cs="Segoe UI"/>
          <w:sz w:val="24"/>
          <w:szCs w:val="24"/>
        </w:rPr>
        <w:t xml:space="preserve"> (under 10%)</w:t>
      </w:r>
      <w:r w:rsidRPr="00B243D1">
        <w:rPr>
          <w:rFonts w:ascii="Segoe UI" w:eastAsia="Arial" w:hAnsi="Segoe UI" w:cs="Segoe UI"/>
          <w:sz w:val="24"/>
          <w:szCs w:val="24"/>
        </w:rPr>
        <w:t xml:space="preserve"> workers are in </w:t>
      </w:r>
      <w:r w:rsidR="00C77484" w:rsidRPr="00B243D1">
        <w:rPr>
          <w:rFonts w:ascii="Segoe UI" w:eastAsia="Arial" w:hAnsi="Segoe UI" w:cs="Segoe UI"/>
          <w:sz w:val="24"/>
          <w:szCs w:val="24"/>
        </w:rPr>
        <w:t>Finance</w:t>
      </w:r>
      <w:r w:rsidR="387506C4" w:rsidRPr="00B243D1">
        <w:rPr>
          <w:rFonts w:ascii="Segoe UI" w:eastAsia="Arial" w:hAnsi="Segoe UI" w:cs="Segoe UI"/>
          <w:sz w:val="24"/>
          <w:szCs w:val="24"/>
        </w:rPr>
        <w:t xml:space="preserve"> and in</w:t>
      </w:r>
      <w:r w:rsidR="00D76EE4" w:rsidRPr="00B243D1">
        <w:rPr>
          <w:rFonts w:ascii="Segoe UI" w:eastAsia="Arial" w:hAnsi="Segoe UI" w:cs="Segoe UI"/>
          <w:sz w:val="24"/>
          <w:szCs w:val="24"/>
        </w:rPr>
        <w:t xml:space="preserve"> NES Technology</w:t>
      </w:r>
      <w:r w:rsidR="00F028A5" w:rsidRPr="00B243D1">
        <w:rPr>
          <w:rFonts w:ascii="Segoe UI" w:eastAsia="Arial" w:hAnsi="Segoe UI" w:cs="Segoe UI"/>
          <w:sz w:val="24"/>
          <w:szCs w:val="24"/>
        </w:rPr>
        <w:t xml:space="preserve">. </w:t>
      </w:r>
      <w:r w:rsidR="2C1105C2" w:rsidRPr="00B243D1">
        <w:rPr>
          <w:rFonts w:ascii="Segoe UI" w:eastAsia="Arial" w:hAnsi="Segoe UI" w:cs="Segoe UI"/>
          <w:sz w:val="24"/>
          <w:szCs w:val="24"/>
        </w:rPr>
        <w:t xml:space="preserve"> </w:t>
      </w:r>
    </w:p>
    <w:p w14:paraId="06AB12A5" w14:textId="0E230858" w:rsidR="0019460E" w:rsidRPr="00B87BE1" w:rsidRDefault="0019460E" w:rsidP="00413919">
      <w:pPr>
        <w:pStyle w:val="Heading2"/>
      </w:pPr>
      <w:bookmarkStart w:id="8" w:name="_Toc125545797"/>
      <w:bookmarkStart w:id="9" w:name="_Toc230089840"/>
      <w:bookmarkEnd w:id="7"/>
      <w:r w:rsidRPr="00B87BE1">
        <w:t>Ethnic Ori</w:t>
      </w:r>
      <w:r w:rsidR="00B24DF1" w:rsidRPr="00B87BE1">
        <w:t>gin</w:t>
      </w:r>
      <w:bookmarkEnd w:id="8"/>
      <w:bookmarkEnd w:id="9"/>
    </w:p>
    <w:p w14:paraId="585152DE" w14:textId="58360613" w:rsidR="00400764" w:rsidRPr="00871916" w:rsidRDefault="00871916" w:rsidP="00871916">
      <w:pPr>
        <w:rPr>
          <w:rFonts w:ascii="Segoe UI" w:hAnsi="Segoe UI" w:cs="Segoe UI"/>
          <w:color w:val="000000"/>
          <w:sz w:val="24"/>
        </w:rPr>
      </w:pPr>
      <w:proofErr w:type="gramStart"/>
      <w:r w:rsidRPr="00871916">
        <w:rPr>
          <w:rFonts w:ascii="Segoe UI" w:hAnsi="Segoe UI" w:cs="Segoe UI"/>
          <w:color w:val="000000"/>
          <w:sz w:val="24"/>
        </w:rPr>
        <w:t>The majority of</w:t>
      </w:r>
      <w:proofErr w:type="gramEnd"/>
      <w:r w:rsidRPr="00871916">
        <w:rPr>
          <w:rFonts w:ascii="Segoe UI" w:hAnsi="Segoe UI" w:cs="Segoe UI"/>
          <w:color w:val="000000"/>
          <w:sz w:val="24"/>
        </w:rPr>
        <w:t xml:space="preserve"> our core staff identify as White (87.9%), while 6.4% </w:t>
      </w:r>
      <w:r w:rsidR="00EB70B2">
        <w:rPr>
          <w:rFonts w:ascii="Segoe UI" w:hAnsi="Segoe UI" w:cs="Segoe UI"/>
          <w:color w:val="000000"/>
          <w:sz w:val="24"/>
        </w:rPr>
        <w:t>are from</w:t>
      </w:r>
      <w:r w:rsidRPr="00871916">
        <w:rPr>
          <w:rFonts w:ascii="Segoe UI" w:hAnsi="Segoe UI" w:cs="Segoe UI"/>
          <w:color w:val="000000"/>
          <w:sz w:val="24"/>
        </w:rPr>
        <w:t xml:space="preserve"> Black, Asian, Other ethnic backgrounds, or Mixed Ethnic Backgrounds. This demographic pattern has shown a consistent increase over the past five years.</w:t>
      </w:r>
    </w:p>
    <w:p w14:paraId="0726198B" w14:textId="4DF1772E" w:rsidR="00666881" w:rsidRDefault="00EF6657" w:rsidP="00392D91">
      <w:pPr>
        <w:spacing w:line="240" w:lineRule="auto"/>
        <w:rPr>
          <w:rFonts w:ascii="Segoe UI" w:eastAsia="Arial" w:hAnsi="Segoe UI" w:cs="Segoe UI"/>
          <w:sz w:val="24"/>
          <w:szCs w:val="24"/>
        </w:rPr>
      </w:pPr>
      <w:r w:rsidRPr="0E03DA01">
        <w:rPr>
          <w:rFonts w:ascii="Segoe UI" w:eastAsia="Arial" w:hAnsi="Segoe UI" w:cs="Segoe UI"/>
          <w:sz w:val="24"/>
          <w:szCs w:val="24"/>
        </w:rPr>
        <w:t>Of</w:t>
      </w:r>
      <w:r w:rsidR="00683F74" w:rsidRPr="0E03DA01">
        <w:rPr>
          <w:rFonts w:ascii="Segoe UI" w:eastAsia="Arial" w:hAnsi="Segoe UI" w:cs="Segoe UI"/>
          <w:sz w:val="24"/>
          <w:szCs w:val="24"/>
        </w:rPr>
        <w:t xml:space="preserve"> the </w:t>
      </w:r>
      <w:r w:rsidR="00C531A9" w:rsidRPr="0E03DA01">
        <w:rPr>
          <w:rFonts w:ascii="Segoe UI" w:eastAsia="Arial" w:hAnsi="Segoe UI" w:cs="Segoe UI"/>
          <w:sz w:val="24"/>
          <w:szCs w:val="24"/>
        </w:rPr>
        <w:t>87.9</w:t>
      </w:r>
      <w:r w:rsidR="006F1D77" w:rsidRPr="0E03DA01">
        <w:rPr>
          <w:rFonts w:ascii="Segoe UI" w:eastAsia="Arial" w:hAnsi="Segoe UI" w:cs="Segoe UI"/>
          <w:sz w:val="24"/>
          <w:szCs w:val="24"/>
        </w:rPr>
        <w:t>% w</w:t>
      </w:r>
      <w:r w:rsidR="00683F74" w:rsidRPr="0E03DA01">
        <w:rPr>
          <w:rFonts w:ascii="Segoe UI" w:eastAsia="Arial" w:hAnsi="Segoe UI" w:cs="Segoe UI"/>
          <w:sz w:val="24"/>
          <w:szCs w:val="24"/>
        </w:rPr>
        <w:t xml:space="preserve">ho identified as White, </w:t>
      </w:r>
      <w:r w:rsidR="00DF77AC" w:rsidRPr="0E03DA01">
        <w:rPr>
          <w:rFonts w:ascii="Segoe UI" w:eastAsia="Arial" w:hAnsi="Segoe UI" w:cs="Segoe UI"/>
          <w:sz w:val="24"/>
          <w:szCs w:val="24"/>
        </w:rPr>
        <w:t>6</w:t>
      </w:r>
      <w:r w:rsidR="004F4613" w:rsidRPr="0E03DA01">
        <w:rPr>
          <w:rFonts w:ascii="Segoe UI" w:eastAsia="Arial" w:hAnsi="Segoe UI" w:cs="Segoe UI"/>
          <w:sz w:val="24"/>
          <w:szCs w:val="24"/>
        </w:rPr>
        <w:t>7</w:t>
      </w:r>
      <w:r w:rsidR="00DF77AC" w:rsidRPr="0E03DA01">
        <w:rPr>
          <w:rFonts w:ascii="Segoe UI" w:eastAsia="Arial" w:hAnsi="Segoe UI" w:cs="Segoe UI"/>
          <w:sz w:val="24"/>
          <w:szCs w:val="24"/>
        </w:rPr>
        <w:t>.</w:t>
      </w:r>
      <w:r w:rsidR="004F4613" w:rsidRPr="0E03DA01">
        <w:rPr>
          <w:rFonts w:ascii="Segoe UI" w:eastAsia="Arial" w:hAnsi="Segoe UI" w:cs="Segoe UI"/>
          <w:sz w:val="24"/>
          <w:szCs w:val="24"/>
        </w:rPr>
        <w:t>2</w:t>
      </w:r>
      <w:r w:rsidR="00EC22DD" w:rsidRPr="0E03DA01">
        <w:rPr>
          <w:rFonts w:ascii="Segoe UI" w:eastAsia="Arial" w:hAnsi="Segoe UI" w:cs="Segoe UI"/>
          <w:sz w:val="24"/>
          <w:szCs w:val="24"/>
        </w:rPr>
        <w:t xml:space="preserve">% </w:t>
      </w:r>
      <w:r w:rsidR="00675879" w:rsidRPr="0E03DA01">
        <w:rPr>
          <w:rFonts w:ascii="Segoe UI" w:eastAsia="Arial" w:hAnsi="Segoe UI" w:cs="Segoe UI"/>
          <w:sz w:val="24"/>
          <w:szCs w:val="24"/>
        </w:rPr>
        <w:t>are White Scottish</w:t>
      </w:r>
      <w:r w:rsidR="00EF5B00" w:rsidRPr="0E03DA01">
        <w:rPr>
          <w:rFonts w:ascii="Segoe UI" w:eastAsia="Arial" w:hAnsi="Segoe UI" w:cs="Segoe UI"/>
          <w:sz w:val="24"/>
          <w:szCs w:val="24"/>
        </w:rPr>
        <w:t xml:space="preserve"> </w:t>
      </w:r>
      <w:r w:rsidR="00675879" w:rsidRPr="0E03DA01">
        <w:rPr>
          <w:rFonts w:ascii="Segoe UI" w:eastAsia="Arial" w:hAnsi="Segoe UI" w:cs="Segoe UI"/>
          <w:sz w:val="24"/>
          <w:szCs w:val="24"/>
        </w:rPr>
        <w:t xml:space="preserve">and </w:t>
      </w:r>
      <w:r w:rsidR="00C50BA9" w:rsidRPr="0E03DA01">
        <w:rPr>
          <w:rFonts w:ascii="Segoe UI" w:eastAsia="Arial" w:hAnsi="Segoe UI" w:cs="Segoe UI"/>
          <w:sz w:val="24"/>
          <w:szCs w:val="24"/>
        </w:rPr>
        <w:t>13.</w:t>
      </w:r>
      <w:r w:rsidR="000076E3" w:rsidRPr="0E03DA01">
        <w:rPr>
          <w:rFonts w:ascii="Segoe UI" w:eastAsia="Arial" w:hAnsi="Segoe UI" w:cs="Segoe UI"/>
          <w:sz w:val="24"/>
          <w:szCs w:val="24"/>
        </w:rPr>
        <w:t>8</w:t>
      </w:r>
      <w:r w:rsidR="00D137AA" w:rsidRPr="0E03DA01">
        <w:rPr>
          <w:rFonts w:ascii="Segoe UI" w:eastAsia="Arial" w:hAnsi="Segoe UI" w:cs="Segoe UI"/>
          <w:sz w:val="24"/>
          <w:szCs w:val="24"/>
        </w:rPr>
        <w:t xml:space="preserve">% </w:t>
      </w:r>
      <w:r w:rsidRPr="0E03DA01">
        <w:rPr>
          <w:rFonts w:ascii="Segoe UI" w:eastAsia="Arial" w:hAnsi="Segoe UI" w:cs="Segoe UI"/>
          <w:sz w:val="24"/>
          <w:szCs w:val="24"/>
        </w:rPr>
        <w:t xml:space="preserve">are </w:t>
      </w:r>
      <w:r w:rsidR="009C2C6B" w:rsidRPr="0E03DA01">
        <w:rPr>
          <w:rFonts w:ascii="Segoe UI" w:eastAsia="Arial" w:hAnsi="Segoe UI" w:cs="Segoe UI"/>
          <w:sz w:val="24"/>
          <w:szCs w:val="24"/>
        </w:rPr>
        <w:t>Other British</w:t>
      </w:r>
      <w:r w:rsidR="00B6195D" w:rsidRPr="0E03DA01">
        <w:rPr>
          <w:rFonts w:ascii="Segoe UI" w:eastAsia="Arial" w:hAnsi="Segoe UI" w:cs="Segoe UI"/>
          <w:sz w:val="24"/>
          <w:szCs w:val="24"/>
        </w:rPr>
        <w:t>.</w:t>
      </w:r>
    </w:p>
    <w:p w14:paraId="585F842D" w14:textId="356A5A11" w:rsidR="006056C1" w:rsidRDefault="6F19CF30" w:rsidP="00392D91">
      <w:pPr>
        <w:spacing w:line="240" w:lineRule="auto"/>
        <w:rPr>
          <w:rFonts w:ascii="Segoe UI" w:eastAsia="Arial" w:hAnsi="Segoe UI" w:cs="Segoe UI"/>
          <w:sz w:val="24"/>
          <w:szCs w:val="24"/>
        </w:rPr>
      </w:pPr>
      <w:r w:rsidRPr="77D6785F">
        <w:rPr>
          <w:rFonts w:ascii="Segoe UI" w:eastAsia="Arial" w:hAnsi="Segoe UI" w:cs="Segoe UI"/>
          <w:sz w:val="24"/>
          <w:szCs w:val="24"/>
        </w:rPr>
        <w:t>The ethnic origin of</w:t>
      </w:r>
      <w:r w:rsidR="51EDB26F" w:rsidRPr="77D6785F">
        <w:rPr>
          <w:rFonts w:ascii="Segoe UI" w:eastAsia="Arial" w:hAnsi="Segoe UI" w:cs="Segoe UI"/>
          <w:sz w:val="24"/>
          <w:szCs w:val="24"/>
        </w:rPr>
        <w:t xml:space="preserve"> 5.</w:t>
      </w:r>
      <w:r w:rsidR="3D77FCA1" w:rsidRPr="77D6785F">
        <w:rPr>
          <w:rFonts w:ascii="Segoe UI" w:eastAsia="Arial" w:hAnsi="Segoe UI" w:cs="Segoe UI"/>
          <w:sz w:val="24"/>
          <w:szCs w:val="24"/>
        </w:rPr>
        <w:t>7%</w:t>
      </w:r>
      <w:r w:rsidRPr="77D6785F">
        <w:rPr>
          <w:rFonts w:ascii="Segoe UI" w:eastAsia="Arial" w:hAnsi="Segoe UI" w:cs="Segoe UI"/>
          <w:sz w:val="24"/>
          <w:szCs w:val="24"/>
        </w:rPr>
        <w:t xml:space="preserve"> </w:t>
      </w:r>
      <w:r w:rsidR="00AF83FE" w:rsidRPr="77D6785F">
        <w:rPr>
          <w:rFonts w:ascii="Segoe UI" w:eastAsia="Arial" w:hAnsi="Segoe UI" w:cs="Segoe UI"/>
          <w:sz w:val="24"/>
          <w:szCs w:val="24"/>
        </w:rPr>
        <w:t>of NES Core staff is</w:t>
      </w:r>
      <w:r w:rsidR="4AE437C4" w:rsidRPr="77D6785F">
        <w:rPr>
          <w:rFonts w:ascii="Segoe UI" w:eastAsia="Arial" w:hAnsi="Segoe UI" w:cs="Segoe UI"/>
          <w:sz w:val="24"/>
          <w:szCs w:val="24"/>
        </w:rPr>
        <w:t xml:space="preserve"> unknow</w:t>
      </w:r>
      <w:r w:rsidR="6F9EEF79" w:rsidRPr="77D6785F">
        <w:rPr>
          <w:rFonts w:ascii="Segoe UI" w:eastAsia="Arial" w:hAnsi="Segoe UI" w:cs="Segoe UI"/>
          <w:sz w:val="24"/>
          <w:szCs w:val="24"/>
        </w:rPr>
        <w:t>n</w:t>
      </w:r>
      <w:r w:rsidR="3D77FCA1" w:rsidRPr="77D6785F">
        <w:rPr>
          <w:rFonts w:ascii="Segoe UI" w:eastAsia="Arial" w:hAnsi="Segoe UI" w:cs="Segoe UI"/>
          <w:sz w:val="24"/>
          <w:szCs w:val="24"/>
        </w:rPr>
        <w:t>, which has increased since last year (</w:t>
      </w:r>
      <w:r w:rsidR="37772852" w:rsidRPr="77D6785F">
        <w:rPr>
          <w:rFonts w:ascii="Segoe UI" w:eastAsia="Arial" w:hAnsi="Segoe UI" w:cs="Segoe UI"/>
          <w:sz w:val="24"/>
          <w:szCs w:val="24"/>
        </w:rPr>
        <w:t>2%).</w:t>
      </w:r>
      <w:r w:rsidR="4AE437C4" w:rsidRPr="77D6785F">
        <w:rPr>
          <w:rFonts w:ascii="Segoe UI" w:eastAsia="Arial" w:hAnsi="Segoe UI" w:cs="Segoe UI"/>
          <w:sz w:val="24"/>
          <w:szCs w:val="24"/>
        </w:rPr>
        <w:t xml:space="preserve"> This includes those who answer ‘Prefer not to say’ or where the data is blank. </w:t>
      </w:r>
      <w:r w:rsidR="204B9C46" w:rsidRPr="77D6785F">
        <w:rPr>
          <w:rFonts w:ascii="Segoe UI" w:eastAsia="Arial" w:hAnsi="Segoe UI" w:cs="Segoe UI"/>
          <w:sz w:val="24"/>
          <w:szCs w:val="24"/>
        </w:rPr>
        <w:t xml:space="preserve">The NHS Scotland </w:t>
      </w:r>
      <w:r w:rsidR="4CA73556" w:rsidRPr="77D6785F">
        <w:rPr>
          <w:rFonts w:ascii="Segoe UI" w:eastAsia="Arial" w:hAnsi="Segoe UI" w:cs="Segoe UI"/>
          <w:sz w:val="24"/>
          <w:szCs w:val="24"/>
        </w:rPr>
        <w:t>comparator is 22%, though it will vary across individual NHS Boards.</w:t>
      </w:r>
    </w:p>
    <w:p w14:paraId="6651F0A4" w14:textId="7F480EE8" w:rsidR="00392D91" w:rsidRPr="00D148D0" w:rsidRDefault="00520CC4" w:rsidP="00392D91">
      <w:pPr>
        <w:spacing w:line="240" w:lineRule="auto"/>
        <w:rPr>
          <w:rFonts w:ascii="Segoe UI" w:eastAsia="Arial" w:hAnsi="Segoe UI" w:cs="Segoe UI"/>
          <w:sz w:val="24"/>
          <w:szCs w:val="24"/>
        </w:rPr>
      </w:pPr>
      <w:r w:rsidRPr="00D148D0">
        <w:rPr>
          <w:rFonts w:ascii="Segoe UI" w:eastAsia="Arial" w:hAnsi="Segoe UI" w:cs="Segoe UI"/>
          <w:sz w:val="24"/>
          <w:szCs w:val="24"/>
        </w:rPr>
        <w:t xml:space="preserve">For </w:t>
      </w:r>
      <w:r w:rsidR="00717E4B" w:rsidRPr="00D148D0">
        <w:rPr>
          <w:rFonts w:ascii="Segoe UI" w:eastAsia="Arial" w:hAnsi="Segoe UI" w:cs="Segoe UI"/>
          <w:sz w:val="24"/>
          <w:szCs w:val="24"/>
        </w:rPr>
        <w:t>certain types of workers</w:t>
      </w:r>
      <w:r w:rsidR="7299FAC8" w:rsidRPr="3F94CCDC">
        <w:rPr>
          <w:rFonts w:ascii="Segoe UI" w:eastAsia="Arial" w:hAnsi="Segoe UI" w:cs="Segoe UI"/>
          <w:sz w:val="24"/>
          <w:szCs w:val="24"/>
        </w:rPr>
        <w:t>,</w:t>
      </w:r>
      <w:r w:rsidR="00717E4B" w:rsidRPr="00D148D0">
        <w:rPr>
          <w:rFonts w:ascii="Segoe UI" w:eastAsia="Arial" w:hAnsi="Segoe UI" w:cs="Segoe UI"/>
          <w:sz w:val="24"/>
          <w:szCs w:val="24"/>
        </w:rPr>
        <w:t xml:space="preserve"> we do not have full</w:t>
      </w:r>
      <w:r w:rsidR="00391DD3" w:rsidRPr="00D148D0">
        <w:rPr>
          <w:rFonts w:ascii="Segoe UI" w:eastAsia="Arial" w:hAnsi="Segoe UI" w:cs="Segoe UI"/>
          <w:sz w:val="24"/>
          <w:szCs w:val="24"/>
        </w:rPr>
        <w:t xml:space="preserve"> data e.g.</w:t>
      </w:r>
      <w:r w:rsidR="00095C04" w:rsidRPr="00D148D0">
        <w:rPr>
          <w:rFonts w:ascii="Segoe UI" w:eastAsia="Arial" w:hAnsi="Segoe UI" w:cs="Segoe UI"/>
          <w:sz w:val="24"/>
          <w:szCs w:val="24"/>
        </w:rPr>
        <w:t xml:space="preserve"> those on secondment agreement</w:t>
      </w:r>
      <w:r w:rsidR="004D24C6" w:rsidRPr="00D148D0">
        <w:rPr>
          <w:rFonts w:ascii="Segoe UI" w:eastAsia="Arial" w:hAnsi="Segoe UI" w:cs="Segoe UI"/>
          <w:sz w:val="24"/>
          <w:szCs w:val="24"/>
        </w:rPr>
        <w:t xml:space="preserve">s where we only have </w:t>
      </w:r>
      <w:r w:rsidR="00AF1A90" w:rsidRPr="00D148D0">
        <w:rPr>
          <w:rFonts w:ascii="Segoe UI" w:eastAsia="Arial" w:hAnsi="Segoe UI" w:cs="Segoe UI"/>
          <w:sz w:val="24"/>
          <w:szCs w:val="24"/>
        </w:rPr>
        <w:t xml:space="preserve">sex </w:t>
      </w:r>
      <w:r w:rsidR="004D24C6" w:rsidRPr="00D148D0">
        <w:rPr>
          <w:rFonts w:ascii="Segoe UI" w:eastAsia="Arial" w:hAnsi="Segoe UI" w:cs="Segoe UI"/>
          <w:sz w:val="24"/>
          <w:szCs w:val="24"/>
        </w:rPr>
        <w:t xml:space="preserve">and age for payroll purposes, </w:t>
      </w:r>
      <w:r w:rsidR="00AC2104" w:rsidRPr="00D148D0">
        <w:rPr>
          <w:rFonts w:ascii="Segoe UI" w:eastAsia="Arial" w:hAnsi="Segoe UI" w:cs="Segoe UI"/>
          <w:sz w:val="24"/>
          <w:szCs w:val="24"/>
        </w:rPr>
        <w:t>and staff on agency contracts.</w:t>
      </w:r>
      <w:r w:rsidR="004818A7" w:rsidRPr="00D148D0">
        <w:rPr>
          <w:rFonts w:ascii="Segoe UI" w:eastAsia="Arial" w:hAnsi="Segoe UI" w:cs="Segoe UI"/>
          <w:sz w:val="24"/>
          <w:szCs w:val="24"/>
        </w:rPr>
        <w:t xml:space="preserve"> </w:t>
      </w:r>
    </w:p>
    <w:p w14:paraId="7089A3EF" w14:textId="73D7D964" w:rsidR="00392D91" w:rsidRPr="00D148D0" w:rsidRDefault="00F742F3" w:rsidP="005B6E36">
      <w:pPr>
        <w:pStyle w:val="ListParagraph"/>
        <w:numPr>
          <w:ilvl w:val="0"/>
          <w:numId w:val="6"/>
        </w:numPr>
        <w:spacing w:line="240" w:lineRule="auto"/>
        <w:rPr>
          <w:rFonts w:ascii="Segoe UI" w:eastAsia="Arial" w:hAnsi="Segoe UI" w:cs="Segoe UI"/>
          <w:sz w:val="24"/>
          <w:szCs w:val="24"/>
        </w:rPr>
      </w:pPr>
      <w:r>
        <w:rPr>
          <w:rFonts w:ascii="Segoe UI" w:eastAsia="Arial" w:hAnsi="Segoe UI" w:cs="Segoe UI"/>
          <w:sz w:val="24"/>
          <w:szCs w:val="24"/>
        </w:rPr>
        <w:t>4</w:t>
      </w:r>
      <w:r w:rsidR="006432DB">
        <w:rPr>
          <w:rFonts w:ascii="Segoe UI" w:eastAsia="Arial" w:hAnsi="Segoe UI" w:cs="Segoe UI"/>
          <w:sz w:val="24"/>
          <w:szCs w:val="24"/>
        </w:rPr>
        <w:t xml:space="preserve">4.7% </w:t>
      </w:r>
      <w:r w:rsidR="00E0716A" w:rsidRPr="00D148D0">
        <w:rPr>
          <w:rFonts w:ascii="Segoe UI" w:eastAsia="Arial" w:hAnsi="Segoe UI" w:cs="Segoe UI"/>
          <w:sz w:val="24"/>
          <w:szCs w:val="24"/>
        </w:rPr>
        <w:t>M</w:t>
      </w:r>
      <w:r w:rsidR="00392D91" w:rsidRPr="00D148D0">
        <w:rPr>
          <w:rFonts w:ascii="Segoe UI" w:eastAsia="Arial" w:hAnsi="Segoe UI" w:cs="Segoe UI"/>
          <w:sz w:val="24"/>
          <w:szCs w:val="24"/>
        </w:rPr>
        <w:t>inority</w:t>
      </w:r>
      <w:r w:rsidR="00E0716A" w:rsidRPr="00D148D0">
        <w:rPr>
          <w:rFonts w:ascii="Segoe UI" w:eastAsia="Arial" w:hAnsi="Segoe UI" w:cs="Segoe UI"/>
          <w:sz w:val="24"/>
          <w:szCs w:val="24"/>
        </w:rPr>
        <w:t xml:space="preserve"> Ethnic</w:t>
      </w:r>
      <w:r w:rsidR="00392D91" w:rsidRPr="00D148D0">
        <w:rPr>
          <w:rFonts w:ascii="Segoe UI" w:eastAsia="Arial" w:hAnsi="Segoe UI" w:cs="Segoe UI"/>
          <w:sz w:val="24"/>
          <w:szCs w:val="24"/>
        </w:rPr>
        <w:t xml:space="preserve"> staff are represented in bands 5 to 7</w:t>
      </w:r>
      <w:r w:rsidR="000E0A92">
        <w:rPr>
          <w:rFonts w:ascii="Segoe UI" w:eastAsia="Arial" w:hAnsi="Segoe UI" w:cs="Segoe UI"/>
          <w:sz w:val="24"/>
          <w:szCs w:val="24"/>
        </w:rPr>
        <w:t>.</w:t>
      </w:r>
      <w:r w:rsidR="00392D91" w:rsidRPr="00D148D0">
        <w:rPr>
          <w:rFonts w:ascii="Segoe UI" w:eastAsia="Arial" w:hAnsi="Segoe UI" w:cs="Segoe UI"/>
          <w:sz w:val="24"/>
          <w:szCs w:val="24"/>
        </w:rPr>
        <w:t xml:space="preserve"> </w:t>
      </w:r>
    </w:p>
    <w:p w14:paraId="6B62F84A" w14:textId="31DA1E8E" w:rsidR="00392D91" w:rsidRPr="00D148D0" w:rsidRDefault="00EC3F19" w:rsidP="005B6E36">
      <w:pPr>
        <w:pStyle w:val="ListParagraph"/>
        <w:numPr>
          <w:ilvl w:val="0"/>
          <w:numId w:val="6"/>
        </w:numPr>
        <w:spacing w:line="240" w:lineRule="auto"/>
        <w:rPr>
          <w:rFonts w:ascii="Segoe UI" w:eastAsia="Arial" w:hAnsi="Segoe UI" w:cs="Segoe UI"/>
          <w:sz w:val="24"/>
          <w:szCs w:val="24"/>
        </w:rPr>
      </w:pPr>
      <w:r>
        <w:rPr>
          <w:rFonts w:ascii="Segoe UI" w:eastAsia="Arial" w:hAnsi="Segoe UI" w:cs="Segoe UI"/>
          <w:sz w:val="24"/>
          <w:szCs w:val="24"/>
        </w:rPr>
        <w:t>2</w:t>
      </w:r>
      <w:r w:rsidR="005F6251">
        <w:rPr>
          <w:rFonts w:ascii="Segoe UI" w:eastAsia="Arial" w:hAnsi="Segoe UI" w:cs="Segoe UI"/>
          <w:sz w:val="24"/>
          <w:szCs w:val="24"/>
        </w:rPr>
        <w:t>0% M</w:t>
      </w:r>
      <w:r w:rsidR="00392D91" w:rsidRPr="00D148D0">
        <w:rPr>
          <w:rFonts w:ascii="Segoe UI" w:eastAsia="Arial" w:hAnsi="Segoe UI" w:cs="Segoe UI"/>
          <w:sz w:val="24"/>
          <w:szCs w:val="24"/>
        </w:rPr>
        <w:t>inority</w:t>
      </w:r>
      <w:r w:rsidR="00E0716A" w:rsidRPr="00D148D0">
        <w:rPr>
          <w:rFonts w:ascii="Segoe UI" w:eastAsia="Arial" w:hAnsi="Segoe UI" w:cs="Segoe UI"/>
          <w:sz w:val="24"/>
          <w:szCs w:val="24"/>
        </w:rPr>
        <w:t xml:space="preserve"> Ethnic</w:t>
      </w:r>
      <w:r w:rsidR="00392D91" w:rsidRPr="00D148D0">
        <w:rPr>
          <w:rFonts w:ascii="Segoe UI" w:eastAsia="Arial" w:hAnsi="Segoe UI" w:cs="Segoe UI"/>
          <w:sz w:val="24"/>
          <w:szCs w:val="24"/>
        </w:rPr>
        <w:t xml:space="preserve"> staff are represented in bands </w:t>
      </w:r>
      <w:r w:rsidR="00345B2D" w:rsidRPr="00D148D0">
        <w:rPr>
          <w:rFonts w:ascii="Segoe UI" w:eastAsia="Arial" w:hAnsi="Segoe UI" w:cs="Segoe UI"/>
          <w:sz w:val="24"/>
          <w:szCs w:val="24"/>
        </w:rPr>
        <w:t>2</w:t>
      </w:r>
      <w:r w:rsidR="00392D91" w:rsidRPr="00D148D0">
        <w:rPr>
          <w:rFonts w:ascii="Segoe UI" w:eastAsia="Arial" w:hAnsi="Segoe UI" w:cs="Segoe UI"/>
          <w:sz w:val="24"/>
          <w:szCs w:val="24"/>
        </w:rPr>
        <w:t xml:space="preserve"> to 4.</w:t>
      </w:r>
    </w:p>
    <w:p w14:paraId="1BA5E4D9" w14:textId="3DA6B815" w:rsidR="000D4D4B" w:rsidRPr="00D148D0" w:rsidRDefault="000560FA" w:rsidP="005B6E36">
      <w:pPr>
        <w:pStyle w:val="ListParagraph"/>
        <w:numPr>
          <w:ilvl w:val="0"/>
          <w:numId w:val="6"/>
        </w:numPr>
        <w:spacing w:line="240" w:lineRule="auto"/>
        <w:rPr>
          <w:rFonts w:ascii="Segoe UI" w:eastAsia="Arial" w:hAnsi="Segoe UI" w:cs="Segoe UI"/>
          <w:sz w:val="24"/>
          <w:szCs w:val="24"/>
        </w:rPr>
      </w:pPr>
      <w:r>
        <w:rPr>
          <w:rFonts w:ascii="Segoe UI" w:eastAsia="Arial" w:hAnsi="Segoe UI" w:cs="Segoe UI"/>
          <w:sz w:val="24"/>
          <w:szCs w:val="24"/>
        </w:rPr>
        <w:t>16.</w:t>
      </w:r>
      <w:r w:rsidR="0088413D">
        <w:rPr>
          <w:rFonts w:ascii="Segoe UI" w:eastAsia="Arial" w:hAnsi="Segoe UI" w:cs="Segoe UI"/>
          <w:sz w:val="24"/>
          <w:szCs w:val="24"/>
        </w:rPr>
        <w:t>5</w:t>
      </w:r>
      <w:r w:rsidR="5A66ABBD" w:rsidRPr="45B3A1CB">
        <w:rPr>
          <w:rFonts w:ascii="Segoe UI" w:eastAsia="Arial" w:hAnsi="Segoe UI" w:cs="Segoe UI"/>
          <w:sz w:val="24"/>
          <w:szCs w:val="24"/>
        </w:rPr>
        <w:t>%</w:t>
      </w:r>
      <w:r>
        <w:rPr>
          <w:rFonts w:ascii="Segoe UI" w:eastAsia="Arial" w:hAnsi="Segoe UI" w:cs="Segoe UI"/>
          <w:sz w:val="24"/>
          <w:szCs w:val="24"/>
        </w:rPr>
        <w:t xml:space="preserve"> </w:t>
      </w:r>
      <w:r w:rsidR="00FE3521" w:rsidRPr="00D148D0">
        <w:rPr>
          <w:rFonts w:ascii="Segoe UI" w:eastAsia="Arial" w:hAnsi="Segoe UI" w:cs="Segoe UI"/>
          <w:sz w:val="24"/>
          <w:szCs w:val="24"/>
        </w:rPr>
        <w:t xml:space="preserve">of </w:t>
      </w:r>
      <w:r w:rsidR="00E0716A" w:rsidRPr="00D148D0">
        <w:rPr>
          <w:rFonts w:ascii="Segoe UI" w:eastAsia="Arial" w:hAnsi="Segoe UI" w:cs="Segoe UI"/>
          <w:sz w:val="24"/>
          <w:szCs w:val="24"/>
        </w:rPr>
        <w:t>M</w:t>
      </w:r>
      <w:r w:rsidR="00FE3521" w:rsidRPr="00D148D0">
        <w:rPr>
          <w:rFonts w:ascii="Segoe UI" w:eastAsia="Arial" w:hAnsi="Segoe UI" w:cs="Segoe UI"/>
          <w:sz w:val="24"/>
          <w:szCs w:val="24"/>
        </w:rPr>
        <w:t>inority</w:t>
      </w:r>
      <w:r w:rsidR="00E0716A" w:rsidRPr="00D148D0">
        <w:rPr>
          <w:rFonts w:ascii="Segoe UI" w:eastAsia="Arial" w:hAnsi="Segoe UI" w:cs="Segoe UI"/>
          <w:sz w:val="24"/>
          <w:szCs w:val="24"/>
        </w:rPr>
        <w:t xml:space="preserve"> Ethnic</w:t>
      </w:r>
      <w:r w:rsidR="00FE3521" w:rsidRPr="00D148D0">
        <w:rPr>
          <w:rFonts w:ascii="Segoe UI" w:eastAsia="Arial" w:hAnsi="Segoe UI" w:cs="Segoe UI"/>
          <w:sz w:val="24"/>
          <w:szCs w:val="24"/>
        </w:rPr>
        <w:t xml:space="preserve"> staff are on</w:t>
      </w:r>
      <w:r w:rsidR="00BE19D9">
        <w:rPr>
          <w:rFonts w:ascii="Segoe UI" w:eastAsia="Arial" w:hAnsi="Segoe UI" w:cs="Segoe UI"/>
          <w:sz w:val="24"/>
          <w:szCs w:val="24"/>
        </w:rPr>
        <w:t xml:space="preserve"> a</w:t>
      </w:r>
      <w:r w:rsidR="00FE3521" w:rsidRPr="00D148D0">
        <w:rPr>
          <w:rFonts w:ascii="Segoe UI" w:eastAsia="Arial" w:hAnsi="Segoe UI" w:cs="Segoe UI"/>
          <w:sz w:val="24"/>
          <w:szCs w:val="24"/>
        </w:rPr>
        <w:t xml:space="preserve"> Medical and Dental contract</w:t>
      </w:r>
      <w:r w:rsidR="000E0A92">
        <w:rPr>
          <w:rFonts w:ascii="Segoe UI" w:eastAsia="Arial" w:hAnsi="Segoe UI" w:cs="Segoe UI"/>
          <w:sz w:val="24"/>
          <w:szCs w:val="24"/>
        </w:rPr>
        <w:t>.</w:t>
      </w:r>
    </w:p>
    <w:p w14:paraId="4EDC2173" w14:textId="4F2B580D" w:rsidR="00392D91" w:rsidRPr="00D148D0" w:rsidRDefault="00356CE7" w:rsidP="005B6E36">
      <w:pPr>
        <w:pStyle w:val="ListParagraph"/>
        <w:numPr>
          <w:ilvl w:val="0"/>
          <w:numId w:val="6"/>
        </w:numPr>
        <w:spacing w:line="240" w:lineRule="auto"/>
        <w:rPr>
          <w:rFonts w:ascii="Segoe UI" w:eastAsia="Arial" w:hAnsi="Segoe UI" w:cs="Segoe UI"/>
          <w:sz w:val="24"/>
          <w:szCs w:val="24"/>
        </w:rPr>
      </w:pPr>
      <w:r w:rsidRPr="00D148D0">
        <w:rPr>
          <w:rFonts w:ascii="Segoe UI" w:eastAsia="Arial" w:hAnsi="Segoe UI" w:cs="Segoe UI"/>
          <w:sz w:val="24"/>
          <w:szCs w:val="24"/>
        </w:rPr>
        <w:t xml:space="preserve">In Bands 8A-D, </w:t>
      </w:r>
      <w:r w:rsidR="000560FA">
        <w:rPr>
          <w:rFonts w:ascii="Segoe UI" w:eastAsia="Arial" w:hAnsi="Segoe UI" w:cs="Segoe UI"/>
          <w:sz w:val="24"/>
          <w:szCs w:val="24"/>
        </w:rPr>
        <w:t>1</w:t>
      </w:r>
      <w:r w:rsidR="00BE28D9">
        <w:rPr>
          <w:rFonts w:ascii="Segoe UI" w:eastAsia="Arial" w:hAnsi="Segoe UI" w:cs="Segoe UI"/>
          <w:sz w:val="24"/>
          <w:szCs w:val="24"/>
        </w:rPr>
        <w:t>6.</w:t>
      </w:r>
      <w:r w:rsidR="0088413D">
        <w:rPr>
          <w:rFonts w:ascii="Segoe UI" w:eastAsia="Arial" w:hAnsi="Segoe UI" w:cs="Segoe UI"/>
          <w:sz w:val="24"/>
          <w:szCs w:val="24"/>
        </w:rPr>
        <w:t>5</w:t>
      </w:r>
      <w:r w:rsidR="000915AC">
        <w:rPr>
          <w:rFonts w:ascii="Segoe UI" w:eastAsia="Arial" w:hAnsi="Segoe UI" w:cs="Segoe UI"/>
          <w:sz w:val="24"/>
          <w:szCs w:val="24"/>
        </w:rPr>
        <w:t xml:space="preserve">% </w:t>
      </w:r>
      <w:r w:rsidR="00896154" w:rsidRPr="00D148D0">
        <w:rPr>
          <w:rFonts w:ascii="Segoe UI" w:eastAsia="Arial" w:hAnsi="Segoe UI" w:cs="Segoe UI"/>
          <w:sz w:val="24"/>
          <w:szCs w:val="24"/>
        </w:rPr>
        <w:t>report to be from a</w:t>
      </w:r>
      <w:r w:rsidR="00F90DF0" w:rsidRPr="00D148D0">
        <w:rPr>
          <w:rFonts w:ascii="Segoe UI" w:eastAsia="Arial" w:hAnsi="Segoe UI" w:cs="Segoe UI"/>
          <w:sz w:val="24"/>
          <w:szCs w:val="24"/>
        </w:rPr>
        <w:t xml:space="preserve"> </w:t>
      </w:r>
      <w:r w:rsidR="00BD4FE1" w:rsidRPr="00D148D0">
        <w:rPr>
          <w:rFonts w:ascii="Segoe UI" w:eastAsia="Arial" w:hAnsi="Segoe UI" w:cs="Segoe UI"/>
          <w:sz w:val="24"/>
          <w:szCs w:val="24"/>
        </w:rPr>
        <w:t>M</w:t>
      </w:r>
      <w:r w:rsidR="00F90DF0" w:rsidRPr="00D148D0">
        <w:rPr>
          <w:rFonts w:ascii="Segoe UI" w:eastAsia="Arial" w:hAnsi="Segoe UI" w:cs="Segoe UI"/>
          <w:sz w:val="24"/>
          <w:szCs w:val="24"/>
        </w:rPr>
        <w:t>ino</w:t>
      </w:r>
      <w:r w:rsidR="00437B9B" w:rsidRPr="00D148D0">
        <w:rPr>
          <w:rFonts w:ascii="Segoe UI" w:eastAsia="Arial" w:hAnsi="Segoe UI" w:cs="Segoe UI"/>
          <w:sz w:val="24"/>
          <w:szCs w:val="24"/>
        </w:rPr>
        <w:t xml:space="preserve">rity </w:t>
      </w:r>
      <w:r w:rsidR="00BD4FE1" w:rsidRPr="00D148D0">
        <w:rPr>
          <w:rFonts w:ascii="Segoe UI" w:eastAsia="Arial" w:hAnsi="Segoe UI" w:cs="Segoe UI"/>
          <w:sz w:val="24"/>
          <w:szCs w:val="24"/>
        </w:rPr>
        <w:t>E</w:t>
      </w:r>
      <w:r w:rsidR="00437B9B" w:rsidRPr="00D148D0">
        <w:rPr>
          <w:rFonts w:ascii="Segoe UI" w:eastAsia="Arial" w:hAnsi="Segoe UI" w:cs="Segoe UI"/>
          <w:sz w:val="24"/>
          <w:szCs w:val="24"/>
        </w:rPr>
        <w:t>thnic</w:t>
      </w:r>
      <w:r w:rsidR="00896154" w:rsidRPr="00D148D0">
        <w:rPr>
          <w:rFonts w:ascii="Segoe UI" w:eastAsia="Arial" w:hAnsi="Segoe UI" w:cs="Segoe UI"/>
          <w:sz w:val="24"/>
          <w:szCs w:val="24"/>
        </w:rPr>
        <w:t xml:space="preserve"> background</w:t>
      </w:r>
      <w:r w:rsidR="009435E9">
        <w:rPr>
          <w:rFonts w:ascii="Segoe UI" w:eastAsia="Arial" w:hAnsi="Segoe UI" w:cs="Segoe UI"/>
          <w:sz w:val="24"/>
          <w:szCs w:val="24"/>
        </w:rPr>
        <w:t xml:space="preserve">, an increase from </w:t>
      </w:r>
      <w:r w:rsidR="009435E9" w:rsidRPr="00D148D0">
        <w:rPr>
          <w:rFonts w:ascii="Segoe UI" w:eastAsia="Arial" w:hAnsi="Segoe UI" w:cs="Segoe UI"/>
          <w:sz w:val="24"/>
          <w:szCs w:val="24"/>
        </w:rPr>
        <w:t>8.1%</w:t>
      </w:r>
      <w:r w:rsidR="009435E9">
        <w:rPr>
          <w:rFonts w:ascii="Segoe UI" w:eastAsia="Arial" w:hAnsi="Segoe UI" w:cs="Segoe UI"/>
          <w:sz w:val="24"/>
          <w:szCs w:val="24"/>
        </w:rPr>
        <w:t xml:space="preserve"> in 2023-2024</w:t>
      </w:r>
      <w:r w:rsidR="00BE28D9">
        <w:rPr>
          <w:rFonts w:ascii="Segoe UI" w:eastAsia="Arial" w:hAnsi="Segoe UI" w:cs="Segoe UI"/>
          <w:sz w:val="24"/>
          <w:szCs w:val="24"/>
        </w:rPr>
        <w:t xml:space="preserve"> and</w:t>
      </w:r>
      <w:r w:rsidR="009C4496">
        <w:rPr>
          <w:rFonts w:ascii="Segoe UI" w:eastAsia="Arial" w:hAnsi="Segoe UI" w:cs="Segoe UI"/>
          <w:sz w:val="24"/>
          <w:szCs w:val="24"/>
        </w:rPr>
        <w:t xml:space="preserve"> a slight increase from </w:t>
      </w:r>
      <w:r w:rsidR="00D7144B">
        <w:rPr>
          <w:rFonts w:ascii="Segoe UI" w:eastAsia="Arial" w:hAnsi="Segoe UI" w:cs="Segoe UI"/>
          <w:sz w:val="24"/>
          <w:szCs w:val="24"/>
        </w:rPr>
        <w:t>2024-2025 (1</w:t>
      </w:r>
      <w:r w:rsidR="009C4496">
        <w:rPr>
          <w:rFonts w:ascii="Segoe UI" w:eastAsia="Arial" w:hAnsi="Segoe UI" w:cs="Segoe UI"/>
          <w:sz w:val="24"/>
          <w:szCs w:val="24"/>
        </w:rPr>
        <w:t>5.</w:t>
      </w:r>
      <w:r w:rsidR="0088413D">
        <w:rPr>
          <w:rFonts w:ascii="Segoe UI" w:eastAsia="Arial" w:hAnsi="Segoe UI" w:cs="Segoe UI"/>
          <w:sz w:val="24"/>
          <w:szCs w:val="24"/>
        </w:rPr>
        <w:t>4</w:t>
      </w:r>
      <w:r w:rsidR="009C4496">
        <w:rPr>
          <w:rFonts w:ascii="Segoe UI" w:eastAsia="Arial" w:hAnsi="Segoe UI" w:cs="Segoe UI"/>
          <w:sz w:val="24"/>
          <w:szCs w:val="24"/>
        </w:rPr>
        <w:t>%)</w:t>
      </w:r>
      <w:r w:rsidR="00E0716A" w:rsidRPr="00D148D0">
        <w:rPr>
          <w:rFonts w:ascii="Segoe UI" w:eastAsia="Arial" w:hAnsi="Segoe UI" w:cs="Segoe UI"/>
          <w:sz w:val="24"/>
          <w:szCs w:val="24"/>
        </w:rPr>
        <w:t xml:space="preserve">. </w:t>
      </w:r>
    </w:p>
    <w:p w14:paraId="3D4D8E85" w14:textId="71AAC40A" w:rsidR="002C386A" w:rsidRPr="00F81723" w:rsidRDefault="00392D91" w:rsidP="005B6E36">
      <w:pPr>
        <w:pStyle w:val="ListParagraph"/>
        <w:numPr>
          <w:ilvl w:val="0"/>
          <w:numId w:val="6"/>
        </w:numPr>
        <w:spacing w:line="240" w:lineRule="auto"/>
      </w:pPr>
      <w:r w:rsidRPr="00D148D0">
        <w:rPr>
          <w:rFonts w:ascii="Segoe UI" w:eastAsia="Arial" w:hAnsi="Segoe UI" w:cs="Segoe UI"/>
          <w:sz w:val="24"/>
          <w:szCs w:val="24"/>
        </w:rPr>
        <w:t>100% of the Executive</w:t>
      </w:r>
      <w:r w:rsidR="004047F0">
        <w:rPr>
          <w:rFonts w:ascii="Segoe UI" w:eastAsia="Arial" w:hAnsi="Segoe UI" w:cs="Segoe UI"/>
          <w:sz w:val="24"/>
          <w:szCs w:val="24"/>
        </w:rPr>
        <w:t xml:space="preserve"> and Band 9</w:t>
      </w:r>
      <w:r w:rsidRPr="00D148D0">
        <w:rPr>
          <w:rFonts w:ascii="Segoe UI" w:eastAsia="Arial" w:hAnsi="Segoe UI" w:cs="Segoe UI"/>
          <w:sz w:val="24"/>
          <w:szCs w:val="24"/>
        </w:rPr>
        <w:t xml:space="preserve"> cohort are White</w:t>
      </w:r>
      <w:r w:rsidR="000E0A92">
        <w:rPr>
          <w:rFonts w:ascii="Segoe UI" w:eastAsia="Arial" w:hAnsi="Segoe UI" w:cs="Segoe UI"/>
          <w:sz w:val="24"/>
          <w:szCs w:val="24"/>
        </w:rPr>
        <w:t>.</w:t>
      </w:r>
    </w:p>
    <w:p w14:paraId="65B5FEFC" w14:textId="77777777" w:rsidR="00F81723" w:rsidRDefault="00F81723" w:rsidP="00F81723">
      <w:pPr>
        <w:pStyle w:val="ListParagraph"/>
        <w:spacing w:line="240" w:lineRule="auto"/>
      </w:pPr>
    </w:p>
    <w:p w14:paraId="19294C7A" w14:textId="5E5F9BBF" w:rsidR="00F81723" w:rsidRPr="00D148D0" w:rsidRDefault="00F81723" w:rsidP="00F81723">
      <w:pPr>
        <w:pStyle w:val="ListParagraph"/>
        <w:spacing w:line="240" w:lineRule="auto"/>
        <w:jc w:val="center"/>
      </w:pPr>
      <w:r w:rsidRPr="00252354">
        <w:rPr>
          <w:rFonts w:ascii="Segoe UI" w:eastAsia="Arial" w:hAnsi="Segoe UI" w:cs="Segoe UI"/>
          <w:b/>
          <w:bCs/>
          <w:sz w:val="24"/>
          <w:szCs w:val="24"/>
        </w:rPr>
        <w:t>Figure 6: Ethnicity (core staff)</w:t>
      </w:r>
      <w:r w:rsidR="00EA639F" w:rsidRPr="00EA639F">
        <w:rPr>
          <w:sz w:val="32"/>
          <w:szCs w:val="32"/>
        </w:rPr>
        <w:t xml:space="preserve"> </w:t>
      </w:r>
      <w:r w:rsidR="00EA639F" w:rsidRPr="00EA639F">
        <w:rPr>
          <w:noProof/>
          <w:sz w:val="32"/>
          <w:szCs w:val="32"/>
        </w:rPr>
        <w:drawing>
          <wp:inline distT="0" distB="0" distL="0" distR="0" wp14:anchorId="5B86DCB0" wp14:editId="39840839">
            <wp:extent cx="5651500" cy="3123996"/>
            <wp:effectExtent l="19050" t="19050" r="25400" b="19685"/>
            <wp:docPr id="1294779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779123" name=""/>
                    <pic:cNvPicPr/>
                  </pic:nvPicPr>
                  <pic:blipFill>
                    <a:blip r:embed="rId24"/>
                    <a:stretch>
                      <a:fillRect/>
                    </a:stretch>
                  </pic:blipFill>
                  <pic:spPr>
                    <a:xfrm>
                      <a:off x="0" y="0"/>
                      <a:ext cx="5686579" cy="3143387"/>
                    </a:xfrm>
                    <a:prstGeom prst="rect">
                      <a:avLst/>
                    </a:prstGeom>
                    <a:ln>
                      <a:solidFill>
                        <a:schemeClr val="tx1">
                          <a:lumMod val="50000"/>
                          <a:lumOff val="50000"/>
                        </a:schemeClr>
                      </a:solidFill>
                    </a:ln>
                  </pic:spPr>
                </pic:pic>
              </a:graphicData>
            </a:graphic>
          </wp:inline>
        </w:drawing>
      </w:r>
    </w:p>
    <w:p w14:paraId="7017244E" w14:textId="77777777" w:rsidR="00CE20B8" w:rsidRDefault="00CE20B8" w:rsidP="00CE20B8">
      <w:pPr>
        <w:pStyle w:val="ListParagraph"/>
        <w:spacing w:line="240" w:lineRule="auto"/>
        <w:jc w:val="center"/>
      </w:pPr>
    </w:p>
    <w:p w14:paraId="13051651" w14:textId="42D8B39B" w:rsidR="00CE20B8" w:rsidRPr="00252354" w:rsidRDefault="00CE20B8" w:rsidP="00CE20B8">
      <w:pPr>
        <w:pStyle w:val="ListParagraph"/>
        <w:spacing w:line="240" w:lineRule="auto"/>
        <w:jc w:val="center"/>
        <w:rPr>
          <w:rFonts w:ascii="Segoe UI" w:eastAsia="Arial" w:hAnsi="Segoe UI" w:cs="Segoe UI"/>
          <w:b/>
          <w:bCs/>
          <w:sz w:val="24"/>
          <w:szCs w:val="24"/>
        </w:rPr>
      </w:pPr>
      <w:r w:rsidRPr="00252354">
        <w:rPr>
          <w:rFonts w:ascii="Segoe UI" w:eastAsia="Arial" w:hAnsi="Segoe UI" w:cs="Segoe UI"/>
          <w:b/>
          <w:bCs/>
          <w:sz w:val="24"/>
          <w:szCs w:val="24"/>
        </w:rPr>
        <w:lastRenderedPageBreak/>
        <w:t>Figure 7: Ethnicity (Resident DDiT)</w:t>
      </w:r>
    </w:p>
    <w:p w14:paraId="6E8C7304" w14:textId="77777777" w:rsidR="00CE20B8" w:rsidRDefault="00CE20B8" w:rsidP="474FA45F">
      <w:pPr>
        <w:spacing w:line="240" w:lineRule="auto"/>
        <w:rPr>
          <w:rFonts w:ascii="Segoe UI" w:eastAsia="Arial" w:hAnsi="Segoe UI" w:cs="Segoe UI"/>
          <w:sz w:val="24"/>
          <w:szCs w:val="24"/>
        </w:rPr>
      </w:pPr>
    </w:p>
    <w:p w14:paraId="27F48320" w14:textId="558A3CD1" w:rsidR="006D4388" w:rsidRDefault="00CE20B8" w:rsidP="474FA45F">
      <w:pPr>
        <w:spacing w:line="240" w:lineRule="auto"/>
        <w:rPr>
          <w:rFonts w:ascii="Segoe UI" w:eastAsia="Arial" w:hAnsi="Segoe UI" w:cs="Segoe UI"/>
          <w:sz w:val="24"/>
          <w:szCs w:val="24"/>
        </w:rPr>
      </w:pPr>
      <w:r w:rsidRPr="00CE20B8">
        <w:rPr>
          <w:rFonts w:ascii="Segoe UI" w:eastAsia="Arial" w:hAnsi="Segoe UI" w:cs="Segoe UI"/>
          <w:noProof/>
          <w:sz w:val="24"/>
          <w:szCs w:val="24"/>
        </w:rPr>
        <w:drawing>
          <wp:inline distT="0" distB="0" distL="0" distR="0" wp14:anchorId="334BF3A5" wp14:editId="389970CF">
            <wp:extent cx="6083300" cy="3438387"/>
            <wp:effectExtent l="19050" t="19050" r="12700" b="10160"/>
            <wp:docPr id="1156398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398283" name=""/>
                    <pic:cNvPicPr/>
                  </pic:nvPicPr>
                  <pic:blipFill>
                    <a:blip r:embed="rId25"/>
                    <a:stretch>
                      <a:fillRect/>
                    </a:stretch>
                  </pic:blipFill>
                  <pic:spPr>
                    <a:xfrm>
                      <a:off x="0" y="0"/>
                      <a:ext cx="6092294" cy="3443471"/>
                    </a:xfrm>
                    <a:prstGeom prst="rect">
                      <a:avLst/>
                    </a:prstGeom>
                    <a:ln>
                      <a:solidFill>
                        <a:schemeClr val="tx1">
                          <a:lumMod val="50000"/>
                          <a:lumOff val="50000"/>
                        </a:schemeClr>
                      </a:solidFill>
                    </a:ln>
                  </pic:spPr>
                </pic:pic>
              </a:graphicData>
            </a:graphic>
          </wp:inline>
        </w:drawing>
      </w:r>
    </w:p>
    <w:p w14:paraId="17134E13" w14:textId="330A9EEA" w:rsidR="00B00B53" w:rsidRDefault="008F2618" w:rsidP="008F2618">
      <w:r w:rsidRPr="008F2618">
        <w:rPr>
          <w:rFonts w:ascii="Segoe UI" w:hAnsi="Segoe UI" w:cs="Segoe UI"/>
          <w:color w:val="000000"/>
          <w:sz w:val="24"/>
        </w:rPr>
        <w:t xml:space="preserve">36.2% of </w:t>
      </w:r>
      <w:proofErr w:type="spellStart"/>
      <w:r w:rsidRPr="008F2618">
        <w:rPr>
          <w:rFonts w:ascii="Segoe UI" w:hAnsi="Segoe UI" w:cs="Segoe UI"/>
          <w:color w:val="000000"/>
          <w:sz w:val="24"/>
        </w:rPr>
        <w:t>RDDiT</w:t>
      </w:r>
      <w:proofErr w:type="spellEnd"/>
      <w:r w:rsidRPr="008F2618">
        <w:rPr>
          <w:rFonts w:ascii="Segoe UI" w:hAnsi="Segoe UI" w:cs="Segoe UI"/>
          <w:color w:val="000000"/>
          <w:sz w:val="24"/>
        </w:rPr>
        <w:t xml:space="preserve"> staff have identified as being from Black and Minority Ethnic, </w:t>
      </w:r>
      <w:r w:rsidR="007D7ECF">
        <w:rPr>
          <w:rFonts w:ascii="Segoe UI" w:hAnsi="Segoe UI" w:cs="Segoe UI"/>
          <w:color w:val="000000"/>
          <w:sz w:val="24"/>
        </w:rPr>
        <w:t>M</w:t>
      </w:r>
      <w:r w:rsidRPr="008F2618">
        <w:rPr>
          <w:rFonts w:ascii="Segoe UI" w:hAnsi="Segoe UI" w:cs="Segoe UI"/>
          <w:color w:val="000000"/>
          <w:sz w:val="24"/>
        </w:rPr>
        <w:t>ixed, or other ethnic backgrounds. This figure compares to 44.</w:t>
      </w:r>
      <w:r w:rsidR="0088413D">
        <w:rPr>
          <w:rFonts w:ascii="Segoe UI" w:hAnsi="Segoe UI" w:cs="Segoe UI"/>
          <w:color w:val="000000"/>
          <w:sz w:val="24"/>
        </w:rPr>
        <w:t>7</w:t>
      </w:r>
      <w:r w:rsidRPr="008F2618">
        <w:rPr>
          <w:rFonts w:ascii="Segoe UI" w:hAnsi="Segoe UI" w:cs="Segoe UI"/>
          <w:color w:val="000000"/>
          <w:sz w:val="24"/>
        </w:rPr>
        <w:t xml:space="preserve">% reported in last year's annual report, 30% in 2023-24, and 22% in 2022-2023. Additionally, 19.5% of respondents did not disclose their ethnicity (selecting either ‘Prefer not to say’ or ‘Not known’), a trend consistent with other protected characteristics within this staff cohort. These data are sourced from the national recruitment system for </w:t>
      </w:r>
      <w:proofErr w:type="spellStart"/>
      <w:r w:rsidRPr="008F2618">
        <w:rPr>
          <w:rFonts w:ascii="Segoe UI" w:hAnsi="Segoe UI" w:cs="Segoe UI"/>
          <w:color w:val="000000"/>
          <w:sz w:val="24"/>
        </w:rPr>
        <w:t>RDDiT</w:t>
      </w:r>
      <w:proofErr w:type="spellEnd"/>
      <w:r w:rsidRPr="008F2618">
        <w:rPr>
          <w:rFonts w:ascii="Segoe UI" w:hAnsi="Segoe UI" w:cs="Segoe UI"/>
          <w:color w:val="000000"/>
          <w:sz w:val="24"/>
        </w:rPr>
        <w:t>.</w:t>
      </w:r>
    </w:p>
    <w:p w14:paraId="44780D5C" w14:textId="77777777" w:rsidR="00280EE6" w:rsidRDefault="00280EE6" w:rsidP="00AF57F7">
      <w:pPr>
        <w:pStyle w:val="Figure"/>
        <w:rPr>
          <w:noProof w:val="0"/>
        </w:rPr>
      </w:pPr>
    </w:p>
    <w:p w14:paraId="7BFCE899" w14:textId="77777777" w:rsidR="00280EE6" w:rsidRDefault="00280EE6" w:rsidP="00AF57F7">
      <w:pPr>
        <w:pStyle w:val="Figure"/>
        <w:rPr>
          <w:noProof w:val="0"/>
        </w:rPr>
      </w:pPr>
    </w:p>
    <w:p w14:paraId="75966DE2" w14:textId="77777777" w:rsidR="00280EE6" w:rsidRDefault="00280EE6" w:rsidP="00AF57F7">
      <w:pPr>
        <w:pStyle w:val="Figure"/>
        <w:rPr>
          <w:noProof w:val="0"/>
        </w:rPr>
      </w:pPr>
    </w:p>
    <w:p w14:paraId="245A2080" w14:textId="77777777" w:rsidR="00280EE6" w:rsidRDefault="00280EE6" w:rsidP="00AF57F7">
      <w:pPr>
        <w:pStyle w:val="Figure"/>
        <w:rPr>
          <w:noProof w:val="0"/>
        </w:rPr>
      </w:pPr>
    </w:p>
    <w:p w14:paraId="2AAC0AA7" w14:textId="77777777" w:rsidR="00280EE6" w:rsidRDefault="00280EE6" w:rsidP="00AF57F7">
      <w:pPr>
        <w:pStyle w:val="Figure"/>
        <w:rPr>
          <w:noProof w:val="0"/>
        </w:rPr>
      </w:pPr>
    </w:p>
    <w:p w14:paraId="0C7CA1BF" w14:textId="77777777" w:rsidR="00280EE6" w:rsidRDefault="00280EE6" w:rsidP="00AF57F7">
      <w:pPr>
        <w:pStyle w:val="Figure"/>
        <w:rPr>
          <w:noProof w:val="0"/>
        </w:rPr>
      </w:pPr>
    </w:p>
    <w:p w14:paraId="0A4DCBE2" w14:textId="77777777" w:rsidR="00280EE6" w:rsidRDefault="00280EE6" w:rsidP="00AF57F7">
      <w:pPr>
        <w:pStyle w:val="Figure"/>
        <w:rPr>
          <w:noProof w:val="0"/>
        </w:rPr>
      </w:pPr>
    </w:p>
    <w:p w14:paraId="61D454ED" w14:textId="77777777" w:rsidR="00280EE6" w:rsidRDefault="00280EE6" w:rsidP="00AF57F7">
      <w:pPr>
        <w:pStyle w:val="Figure"/>
        <w:rPr>
          <w:noProof w:val="0"/>
        </w:rPr>
      </w:pPr>
    </w:p>
    <w:p w14:paraId="6719A80E" w14:textId="77777777" w:rsidR="00280EE6" w:rsidRDefault="00280EE6" w:rsidP="00AF57F7">
      <w:pPr>
        <w:pStyle w:val="Figure"/>
        <w:rPr>
          <w:noProof w:val="0"/>
        </w:rPr>
      </w:pPr>
    </w:p>
    <w:p w14:paraId="6865D1D7" w14:textId="77777777" w:rsidR="00280EE6" w:rsidRDefault="00280EE6" w:rsidP="00AF57F7">
      <w:pPr>
        <w:pStyle w:val="Figure"/>
        <w:rPr>
          <w:noProof w:val="0"/>
        </w:rPr>
      </w:pPr>
    </w:p>
    <w:p w14:paraId="3E70EEC8" w14:textId="77777777" w:rsidR="00280EE6" w:rsidRDefault="00280EE6" w:rsidP="00AF57F7">
      <w:pPr>
        <w:pStyle w:val="Figure"/>
        <w:rPr>
          <w:noProof w:val="0"/>
        </w:rPr>
      </w:pPr>
    </w:p>
    <w:p w14:paraId="4F434A66" w14:textId="77777777" w:rsidR="00280EE6" w:rsidRDefault="00280EE6" w:rsidP="00AF57F7">
      <w:pPr>
        <w:pStyle w:val="Figure"/>
        <w:rPr>
          <w:noProof w:val="0"/>
        </w:rPr>
      </w:pPr>
    </w:p>
    <w:p w14:paraId="440C92C8" w14:textId="77777777" w:rsidR="00280EE6" w:rsidRDefault="00280EE6" w:rsidP="00AF57F7">
      <w:pPr>
        <w:pStyle w:val="Figure"/>
        <w:rPr>
          <w:noProof w:val="0"/>
        </w:rPr>
      </w:pPr>
    </w:p>
    <w:p w14:paraId="789CA4A4" w14:textId="77777777" w:rsidR="00280EE6" w:rsidRDefault="00280EE6" w:rsidP="00AF57F7">
      <w:pPr>
        <w:pStyle w:val="Figure"/>
        <w:rPr>
          <w:noProof w:val="0"/>
        </w:rPr>
      </w:pPr>
    </w:p>
    <w:p w14:paraId="3FD3940E" w14:textId="77777777" w:rsidR="00280EE6" w:rsidRDefault="00280EE6" w:rsidP="00AF57F7">
      <w:pPr>
        <w:pStyle w:val="Figure"/>
        <w:rPr>
          <w:noProof w:val="0"/>
        </w:rPr>
      </w:pPr>
    </w:p>
    <w:p w14:paraId="65E78884" w14:textId="77777777" w:rsidR="00280EE6" w:rsidRDefault="00280EE6" w:rsidP="00AF57F7">
      <w:pPr>
        <w:pStyle w:val="Figure"/>
        <w:rPr>
          <w:noProof w:val="0"/>
        </w:rPr>
      </w:pPr>
    </w:p>
    <w:p w14:paraId="3BCF37DF" w14:textId="77777777" w:rsidR="00280EE6" w:rsidRDefault="00280EE6" w:rsidP="00AF57F7">
      <w:pPr>
        <w:pStyle w:val="Figure"/>
        <w:rPr>
          <w:noProof w:val="0"/>
        </w:rPr>
      </w:pPr>
    </w:p>
    <w:p w14:paraId="515BF725" w14:textId="77777777" w:rsidR="00280EE6" w:rsidRDefault="00280EE6" w:rsidP="00AF57F7">
      <w:pPr>
        <w:pStyle w:val="Figure"/>
        <w:rPr>
          <w:noProof w:val="0"/>
        </w:rPr>
      </w:pPr>
    </w:p>
    <w:p w14:paraId="3D31665C" w14:textId="77777777" w:rsidR="00280EE6" w:rsidRDefault="00280EE6" w:rsidP="00AF57F7">
      <w:pPr>
        <w:pStyle w:val="Figure"/>
        <w:rPr>
          <w:noProof w:val="0"/>
        </w:rPr>
      </w:pPr>
    </w:p>
    <w:p w14:paraId="06F31EAB" w14:textId="77777777" w:rsidR="00280EE6" w:rsidRDefault="00280EE6" w:rsidP="00AF57F7">
      <w:pPr>
        <w:pStyle w:val="Figure"/>
        <w:rPr>
          <w:noProof w:val="0"/>
        </w:rPr>
      </w:pPr>
    </w:p>
    <w:p w14:paraId="7EAF1A20" w14:textId="77777777" w:rsidR="00280EE6" w:rsidRDefault="00280EE6" w:rsidP="00AF57F7">
      <w:pPr>
        <w:pStyle w:val="Figure"/>
        <w:rPr>
          <w:noProof w:val="0"/>
        </w:rPr>
      </w:pPr>
    </w:p>
    <w:p w14:paraId="2154A720" w14:textId="37EC48BC" w:rsidR="00AD0123" w:rsidRPr="008F2618" w:rsidRDefault="00150A23" w:rsidP="00AF57F7">
      <w:pPr>
        <w:pStyle w:val="Figure"/>
        <w:rPr>
          <w:noProof w:val="0"/>
        </w:rPr>
      </w:pPr>
      <w:r w:rsidRPr="5E90EF6C">
        <w:rPr>
          <w:noProof w:val="0"/>
        </w:rPr>
        <w:lastRenderedPageBreak/>
        <w:t>F</w:t>
      </w:r>
      <w:r w:rsidRPr="22BB6E3F">
        <w:rPr>
          <w:noProof w:val="0"/>
        </w:rPr>
        <w:t xml:space="preserve">igure </w:t>
      </w:r>
      <w:r w:rsidR="173B2775" w:rsidRPr="22BB6E3F">
        <w:rPr>
          <w:noProof w:val="0"/>
        </w:rPr>
        <w:t>8</w:t>
      </w:r>
      <w:r w:rsidRPr="008F2618">
        <w:rPr>
          <w:noProof w:val="0"/>
        </w:rPr>
        <w:t xml:space="preserve">: Ethnicity by Grade (Core and </w:t>
      </w:r>
      <w:proofErr w:type="spellStart"/>
      <w:r w:rsidR="002E198F">
        <w:rPr>
          <w:noProof w:val="0"/>
        </w:rPr>
        <w:t>R</w:t>
      </w:r>
      <w:r w:rsidRPr="008F2618">
        <w:rPr>
          <w:noProof w:val="0"/>
        </w:rPr>
        <w:t>DDiT</w:t>
      </w:r>
      <w:proofErr w:type="spellEnd"/>
      <w:r w:rsidRPr="008F2618">
        <w:rPr>
          <w:noProof w:val="0"/>
        </w:rPr>
        <w:t xml:space="preserve"> staff)</w:t>
      </w:r>
    </w:p>
    <w:tbl>
      <w:tblPr>
        <w:tblW w:w="0" w:type="dxa"/>
        <w:tblCellSpacing w:w="15" w:type="dxa"/>
        <w:tblCellMar>
          <w:top w:w="15" w:type="dxa"/>
          <w:left w:w="15" w:type="dxa"/>
          <w:bottom w:w="15" w:type="dxa"/>
          <w:right w:w="15" w:type="dxa"/>
        </w:tblCellMar>
        <w:tblLook w:val="04A0" w:firstRow="1" w:lastRow="0" w:firstColumn="1" w:lastColumn="0" w:noHBand="0" w:noVBand="1"/>
      </w:tblPr>
      <w:tblGrid>
        <w:gridCol w:w="9120"/>
      </w:tblGrid>
      <w:tr w:rsidR="00BB587C" w:rsidRPr="00AD0123" w14:paraId="43A8AC2A" w14:textId="77777777">
        <w:trPr>
          <w:tblCellSpacing w:w="15" w:type="dxa"/>
        </w:trPr>
        <w:tc>
          <w:tcPr>
            <w:tcW w:w="0" w:type="auto"/>
            <w:vAlign w:val="center"/>
            <w:hideMark/>
          </w:tcPr>
          <w:p w14:paraId="5B400FBD" w14:textId="7381FFC9" w:rsidR="00AD0123" w:rsidRPr="00AD0123" w:rsidRDefault="00AD0123" w:rsidP="00AD0123">
            <w:pPr>
              <w:pStyle w:val="Figure"/>
              <w:rPr>
                <w:rFonts w:eastAsiaTheme="minorEastAsia"/>
              </w:rPr>
            </w:pPr>
            <w:r w:rsidRPr="00AD0123">
              <w:rPr>
                <w:rFonts w:eastAsiaTheme="minorEastAsia"/>
                <w:u w:val="single"/>
              </w:rPr>
              <w:drawing>
                <wp:inline distT="0" distB="0" distL="0" distR="0" wp14:anchorId="473BC6A2" wp14:editId="6D5BBD81">
                  <wp:extent cx="5731510" cy="6168390"/>
                  <wp:effectExtent l="0" t="0" r="2540" b="3810"/>
                  <wp:docPr id="892148807" name="Picture 6" descr="Ethnicity by Grade - All staff">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thnicity by Grade - All staf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6168390"/>
                          </a:xfrm>
                          <a:prstGeom prst="rect">
                            <a:avLst/>
                          </a:prstGeom>
                          <a:noFill/>
                          <a:ln>
                            <a:noFill/>
                          </a:ln>
                        </pic:spPr>
                      </pic:pic>
                    </a:graphicData>
                  </a:graphic>
                </wp:inline>
              </w:drawing>
            </w:r>
          </w:p>
        </w:tc>
      </w:tr>
      <w:tr w:rsidR="00BB587C" w:rsidRPr="00AD0123" w14:paraId="3FF72FE5" w14:textId="77777777" w:rsidTr="008F2618">
        <w:trPr>
          <w:trHeight w:val="50"/>
          <w:tblCellSpacing w:w="15" w:type="dxa"/>
        </w:trPr>
        <w:tc>
          <w:tcPr>
            <w:tcW w:w="0" w:type="auto"/>
            <w:vAlign w:val="center"/>
            <w:hideMark/>
          </w:tcPr>
          <w:p w14:paraId="38E18D51" w14:textId="2DA8C4ED" w:rsidR="00AD0123" w:rsidRPr="00AD0123" w:rsidRDefault="00AD0123" w:rsidP="00AD0123">
            <w:pPr>
              <w:pStyle w:val="Figure"/>
              <w:rPr>
                <w:rFonts w:eastAsiaTheme="minorEastAsia"/>
              </w:rPr>
            </w:pPr>
          </w:p>
        </w:tc>
      </w:tr>
    </w:tbl>
    <w:p w14:paraId="6A25087C" w14:textId="77777777" w:rsidR="00C4580A" w:rsidRDefault="00C4580A">
      <w:pPr>
        <w:spacing w:after="0" w:line="240" w:lineRule="auto"/>
        <w:rPr>
          <w:kern w:val="2"/>
          <w:lang w:eastAsia="en-GB"/>
          <w14:ligatures w14:val="standardContextual"/>
        </w:rPr>
      </w:pPr>
      <w:r>
        <w:rPr>
          <w:rFonts w:ascii="Segoe UI" w:hAnsi="Segoe UI" w:cs="Segoe UI"/>
          <w:sz w:val="24"/>
          <w:szCs w:val="24"/>
        </w:rPr>
        <w:t>To put our workforce ethnicity data in context, the wider NHS Scotland and Scottish Social Services Council’s ethnicity data is included below:</w:t>
      </w:r>
    </w:p>
    <w:p w14:paraId="0A4B4D81" w14:textId="77777777" w:rsidR="001358C3" w:rsidRPr="006750D1" w:rsidRDefault="001358C3" w:rsidP="0077102A">
      <w:pPr>
        <w:spacing w:after="0" w:line="240" w:lineRule="auto"/>
        <w:rPr>
          <w:rFonts w:ascii="Segoe UI" w:eastAsia="Arial" w:hAnsi="Segoe UI" w:cs="Segoe UI"/>
          <w:bCs/>
          <w:sz w:val="24"/>
          <w:szCs w:val="24"/>
        </w:rPr>
      </w:pPr>
    </w:p>
    <w:p w14:paraId="329E1809" w14:textId="7E7EC7D3" w:rsidR="006A3D44" w:rsidRPr="00EE1646" w:rsidRDefault="0077102A" w:rsidP="00640352">
      <w:pPr>
        <w:pStyle w:val="ListParagraph"/>
        <w:numPr>
          <w:ilvl w:val="0"/>
          <w:numId w:val="16"/>
        </w:numPr>
        <w:spacing w:after="0" w:line="240" w:lineRule="auto"/>
        <w:rPr>
          <w:rFonts w:ascii="Segoe UI" w:eastAsia="Arial" w:hAnsi="Segoe UI" w:cs="Segoe UI"/>
        </w:rPr>
      </w:pPr>
      <w:r w:rsidRPr="00322853">
        <w:rPr>
          <w:rFonts w:ascii="Segoe UI" w:eastAsia="Arial" w:hAnsi="Segoe UI" w:cs="Segoe UI"/>
          <w:sz w:val="24"/>
          <w:szCs w:val="24"/>
        </w:rPr>
        <w:t>NHS Scotland</w:t>
      </w:r>
      <w:r w:rsidR="00DA6B7F" w:rsidRPr="00322853">
        <w:rPr>
          <w:rFonts w:ascii="Segoe UI" w:eastAsia="Arial" w:hAnsi="Segoe UI" w:cs="Segoe UI"/>
          <w:sz w:val="24"/>
          <w:szCs w:val="24"/>
        </w:rPr>
        <w:t>’s workforce</w:t>
      </w:r>
      <w:r w:rsidR="006E6279" w:rsidRPr="00322853">
        <w:rPr>
          <w:rFonts w:ascii="Segoe UI" w:eastAsia="Arial" w:hAnsi="Segoe UI" w:cs="Segoe UI"/>
          <w:sz w:val="24"/>
          <w:szCs w:val="24"/>
        </w:rPr>
        <w:t xml:space="preserve"> ethnicity</w:t>
      </w:r>
      <w:r w:rsidR="00326330" w:rsidRPr="45B3A1CB">
        <w:rPr>
          <w:rStyle w:val="FootnoteReference"/>
          <w:rFonts w:ascii="Segoe UI" w:eastAsia="Arial" w:hAnsi="Segoe UI" w:cs="Segoe UI"/>
          <w:sz w:val="24"/>
          <w:szCs w:val="24"/>
        </w:rPr>
        <w:footnoteReference w:id="3"/>
      </w:r>
      <w:r w:rsidR="00F7468E" w:rsidRPr="00322853">
        <w:rPr>
          <w:rFonts w:ascii="Segoe UI" w:eastAsia="Arial" w:hAnsi="Segoe UI" w:cs="Segoe UI"/>
          <w:sz w:val="24"/>
          <w:szCs w:val="24"/>
        </w:rPr>
        <w:t xml:space="preserve"> as of March 202</w:t>
      </w:r>
      <w:r w:rsidR="00F017CD" w:rsidRPr="00322853">
        <w:rPr>
          <w:rFonts w:ascii="Segoe UI" w:eastAsia="Arial" w:hAnsi="Segoe UI" w:cs="Segoe UI"/>
          <w:sz w:val="24"/>
          <w:szCs w:val="24"/>
        </w:rPr>
        <w:t>5</w:t>
      </w:r>
      <w:r w:rsidR="00322853" w:rsidRPr="00322853">
        <w:rPr>
          <w:rFonts w:ascii="Segoe UI" w:eastAsia="Arial" w:hAnsi="Segoe UI" w:cs="Segoe UI"/>
          <w:sz w:val="24"/>
          <w:szCs w:val="24"/>
        </w:rPr>
        <w:t xml:space="preserve"> (excluding Prefer not to say and Unknown)</w:t>
      </w:r>
      <w:r w:rsidR="002B7A7C" w:rsidRPr="00322853">
        <w:rPr>
          <w:rFonts w:ascii="Segoe UI" w:eastAsia="Arial" w:hAnsi="Segoe UI" w:cs="Segoe UI"/>
          <w:sz w:val="24"/>
          <w:szCs w:val="24"/>
        </w:rPr>
        <w:t xml:space="preserve"> is</w:t>
      </w:r>
      <w:r w:rsidR="00322853" w:rsidRPr="00322853">
        <w:rPr>
          <w:rFonts w:ascii="Segoe UI" w:eastAsia="Arial" w:hAnsi="Segoe UI" w:cs="Segoe UI"/>
          <w:sz w:val="24"/>
          <w:szCs w:val="24"/>
        </w:rPr>
        <w:t xml:space="preserve"> </w:t>
      </w:r>
      <w:r w:rsidR="00497C07" w:rsidRPr="00322853">
        <w:rPr>
          <w:rFonts w:ascii="Segoe UI" w:eastAsia="Arial" w:hAnsi="Segoe UI" w:cs="Segoe UI"/>
          <w:sz w:val="24"/>
          <w:szCs w:val="24"/>
        </w:rPr>
        <w:t>91.5%</w:t>
      </w:r>
      <w:r w:rsidR="00531895" w:rsidRPr="00322853">
        <w:rPr>
          <w:rFonts w:ascii="Segoe UI" w:eastAsia="Arial" w:hAnsi="Segoe UI" w:cs="Segoe UI"/>
          <w:sz w:val="24"/>
          <w:szCs w:val="24"/>
        </w:rPr>
        <w:t xml:space="preserve"> White and 8.5% Minority Ethnic background</w:t>
      </w:r>
      <w:r w:rsidR="00322853" w:rsidRPr="00322853">
        <w:rPr>
          <w:rFonts w:ascii="Segoe UI" w:eastAsia="Arial" w:hAnsi="Segoe UI" w:cs="Segoe UI"/>
          <w:sz w:val="24"/>
          <w:szCs w:val="24"/>
        </w:rPr>
        <w:t xml:space="preserve">. </w:t>
      </w:r>
      <w:r w:rsidR="00FF5A9A" w:rsidRPr="00322853">
        <w:rPr>
          <w:rFonts w:ascii="Segoe UI" w:eastAsia="Arial" w:hAnsi="Segoe UI" w:cs="Segoe UI"/>
          <w:sz w:val="24"/>
          <w:szCs w:val="24"/>
        </w:rPr>
        <w:t>2</w:t>
      </w:r>
      <w:r w:rsidR="00B14D6A" w:rsidRPr="00322853">
        <w:rPr>
          <w:rFonts w:ascii="Segoe UI" w:eastAsia="Arial" w:hAnsi="Segoe UI" w:cs="Segoe UI"/>
          <w:sz w:val="24"/>
          <w:szCs w:val="24"/>
        </w:rPr>
        <w:t>2</w:t>
      </w:r>
      <w:r w:rsidR="00FF5A9A" w:rsidRPr="00322853">
        <w:rPr>
          <w:rFonts w:ascii="Segoe UI" w:eastAsia="Arial" w:hAnsi="Segoe UI" w:cs="Segoe UI"/>
          <w:sz w:val="24"/>
          <w:szCs w:val="24"/>
        </w:rPr>
        <w:t xml:space="preserve">% declined to answer or </w:t>
      </w:r>
      <w:r w:rsidR="00E320F2" w:rsidRPr="00322853">
        <w:rPr>
          <w:rFonts w:ascii="Segoe UI" w:eastAsia="Arial" w:hAnsi="Segoe UI" w:cs="Segoe UI"/>
          <w:sz w:val="24"/>
          <w:szCs w:val="24"/>
        </w:rPr>
        <w:t>are not known.</w:t>
      </w:r>
    </w:p>
    <w:p w14:paraId="1001B53B" w14:textId="77777777" w:rsidR="00EE1646" w:rsidRDefault="00EE1646" w:rsidP="00EE1646">
      <w:pPr>
        <w:spacing w:after="0" w:line="240" w:lineRule="auto"/>
        <w:ind w:left="360"/>
        <w:rPr>
          <w:rFonts w:ascii="Segoe UI" w:eastAsia="Arial" w:hAnsi="Segoe UI" w:cs="Segoe UI"/>
          <w:sz w:val="24"/>
          <w:szCs w:val="24"/>
        </w:rPr>
      </w:pPr>
    </w:p>
    <w:p w14:paraId="1B06E82D" w14:textId="7DFDE330" w:rsidR="00EE1646" w:rsidRPr="00EE1646" w:rsidRDefault="00EE1646" w:rsidP="00EE1646">
      <w:pPr>
        <w:spacing w:after="0" w:line="240" w:lineRule="auto"/>
        <w:ind w:left="360"/>
        <w:rPr>
          <w:rStyle w:val="Hyperlink"/>
          <w:rFonts w:ascii="Segoe UI" w:hAnsi="Segoe UI" w:cs="Segoe UI"/>
        </w:rPr>
      </w:pPr>
      <w:r w:rsidRPr="00EE1646">
        <w:rPr>
          <w:rFonts w:ascii="Segoe UI" w:eastAsia="Arial" w:hAnsi="Segoe UI" w:cs="Segoe UI"/>
          <w:sz w:val="24"/>
          <w:szCs w:val="24"/>
        </w:rPr>
        <w:t xml:space="preserve">However, these figures vary across job roles and Health Board areas with varying levels of completion rates across NHS Boards. The data from March 2026 will be available at </w:t>
      </w:r>
      <w:hyperlink r:id="rId28" w:history="1">
        <w:r w:rsidRPr="00EE1646">
          <w:rPr>
            <w:rStyle w:val="Hyperlink"/>
            <w:rFonts w:ascii="Segoe UI" w:eastAsia="Arial" w:hAnsi="Segoe UI" w:cs="Segoe UI"/>
            <w:sz w:val="24"/>
            <w:szCs w:val="24"/>
          </w:rPr>
          <w:t>Official Statistics on the workforce of NHS Scotland</w:t>
        </w:r>
      </w:hyperlink>
      <w:r w:rsidRPr="00EE1646">
        <w:rPr>
          <w:rFonts w:ascii="Segoe UI" w:eastAsia="Arial" w:hAnsi="Segoe UI" w:cs="Segoe UI"/>
          <w:sz w:val="24"/>
          <w:szCs w:val="24"/>
        </w:rPr>
        <w:t>.</w:t>
      </w:r>
    </w:p>
    <w:p w14:paraId="7CD57424" w14:textId="77777777" w:rsidR="00EE1646" w:rsidRPr="00527C5C" w:rsidRDefault="00EE1646" w:rsidP="00EE1646">
      <w:pPr>
        <w:pStyle w:val="ListParagraph"/>
        <w:spacing w:after="0" w:line="240" w:lineRule="auto"/>
        <w:rPr>
          <w:rFonts w:ascii="Segoe UI" w:eastAsia="Arial" w:hAnsi="Segoe UI" w:cs="Segoe UI"/>
        </w:rPr>
      </w:pPr>
    </w:p>
    <w:p w14:paraId="3B2FB202" w14:textId="77777777" w:rsidR="00EE1646" w:rsidRPr="00554653" w:rsidRDefault="00EE1646" w:rsidP="00EE1646">
      <w:pPr>
        <w:pStyle w:val="ListParagraph"/>
        <w:numPr>
          <w:ilvl w:val="0"/>
          <w:numId w:val="16"/>
        </w:numPr>
        <w:spacing w:after="0" w:line="240" w:lineRule="auto"/>
        <w:rPr>
          <w:rFonts w:ascii="Segoe UI" w:eastAsia="Arial" w:hAnsi="Segoe UI" w:cs="Segoe UI"/>
        </w:rPr>
      </w:pPr>
      <w:r>
        <w:rPr>
          <w:rFonts w:ascii="Segoe UI" w:eastAsia="Arial" w:hAnsi="Segoe UI" w:cs="Segoe UI"/>
          <w:sz w:val="24"/>
          <w:szCs w:val="24"/>
        </w:rPr>
        <w:t>Scottish</w:t>
      </w:r>
      <w:r w:rsidRPr="00B92F2E">
        <w:rPr>
          <w:rFonts w:ascii="Segoe UI" w:eastAsia="Arial" w:hAnsi="Segoe UI" w:cs="Segoe UI"/>
          <w:sz w:val="24"/>
          <w:szCs w:val="24"/>
        </w:rPr>
        <w:t xml:space="preserve"> Social </w:t>
      </w:r>
      <w:r>
        <w:rPr>
          <w:rFonts w:ascii="Segoe UI" w:eastAsia="Arial" w:hAnsi="Segoe UI" w:cs="Segoe UI"/>
          <w:sz w:val="24"/>
          <w:szCs w:val="24"/>
        </w:rPr>
        <w:t>Services</w:t>
      </w:r>
      <w:r w:rsidRPr="00B92F2E">
        <w:rPr>
          <w:rFonts w:ascii="Segoe UI" w:eastAsia="Arial" w:hAnsi="Segoe UI" w:cs="Segoe UI"/>
          <w:sz w:val="24"/>
          <w:szCs w:val="24"/>
        </w:rPr>
        <w:t xml:space="preserve"> </w:t>
      </w:r>
      <w:r>
        <w:rPr>
          <w:rFonts w:ascii="Segoe UI" w:eastAsia="Arial" w:hAnsi="Segoe UI" w:cs="Segoe UI"/>
          <w:sz w:val="24"/>
          <w:szCs w:val="24"/>
        </w:rPr>
        <w:t xml:space="preserve">Council’s workforce data, based on a snapshot from January 2024, has </w:t>
      </w:r>
      <w:r w:rsidRPr="00B92F2E">
        <w:rPr>
          <w:rFonts w:ascii="Segoe UI" w:eastAsia="Arial" w:hAnsi="Segoe UI" w:cs="Segoe UI"/>
          <w:sz w:val="24"/>
          <w:szCs w:val="24"/>
        </w:rPr>
        <w:t>5</w:t>
      </w:r>
      <w:r>
        <w:rPr>
          <w:rFonts w:ascii="Segoe UI" w:eastAsia="Arial" w:hAnsi="Segoe UI" w:cs="Segoe UI"/>
          <w:sz w:val="24"/>
          <w:szCs w:val="24"/>
        </w:rPr>
        <w:t>.4% of staff who i</w:t>
      </w:r>
      <w:r w:rsidRPr="00B92F2E">
        <w:rPr>
          <w:rFonts w:ascii="Segoe UI" w:eastAsia="Arial" w:hAnsi="Segoe UI" w:cs="Segoe UI"/>
          <w:sz w:val="24"/>
          <w:szCs w:val="24"/>
        </w:rPr>
        <w:t>dentify as belonging to a minority ethnic background</w:t>
      </w:r>
      <w:r>
        <w:rPr>
          <w:rStyle w:val="FootnoteReference"/>
          <w:rFonts w:ascii="Segoe UI" w:eastAsia="Arial" w:hAnsi="Segoe UI" w:cs="Segoe UI"/>
          <w:sz w:val="24"/>
          <w:szCs w:val="24"/>
        </w:rPr>
        <w:footnoteReference w:id="4"/>
      </w:r>
      <w:r w:rsidRPr="00B92F2E">
        <w:rPr>
          <w:rFonts w:ascii="Segoe UI" w:eastAsia="Arial" w:hAnsi="Segoe UI" w:cs="Segoe UI"/>
          <w:sz w:val="24"/>
          <w:szCs w:val="24"/>
        </w:rPr>
        <w:t>.</w:t>
      </w:r>
    </w:p>
    <w:p w14:paraId="7CEEB07F" w14:textId="375247B7" w:rsidR="0019460E" w:rsidRPr="00E32D53" w:rsidRDefault="00637201" w:rsidP="007B4B0C">
      <w:pPr>
        <w:pStyle w:val="Heading2"/>
      </w:pPr>
      <w:bookmarkStart w:id="10" w:name="_Toc125545798"/>
      <w:bookmarkStart w:id="11" w:name="_Toc230089841"/>
      <w:r w:rsidRPr="00E32D53">
        <w:lastRenderedPageBreak/>
        <w:t>Disability</w:t>
      </w:r>
      <w:bookmarkEnd w:id="10"/>
      <w:bookmarkEnd w:id="11"/>
    </w:p>
    <w:p w14:paraId="46D4ADF4" w14:textId="633C46E2" w:rsidR="005C4BBF" w:rsidRPr="00BF744E" w:rsidRDefault="00C64EB4" w:rsidP="00140B82">
      <w:pPr>
        <w:spacing w:line="240" w:lineRule="auto"/>
        <w:rPr>
          <w:rFonts w:ascii="Segoe UI" w:eastAsia="Arial" w:hAnsi="Segoe UI" w:cs="Segoe UI"/>
          <w:sz w:val="24"/>
          <w:szCs w:val="24"/>
        </w:rPr>
      </w:pPr>
      <w:r>
        <w:rPr>
          <w:rFonts w:ascii="Segoe UI" w:eastAsia="Arial" w:hAnsi="Segoe UI" w:cs="Segoe UI"/>
          <w:sz w:val="24"/>
          <w:szCs w:val="24"/>
        </w:rPr>
        <w:t xml:space="preserve">As shown in </w:t>
      </w:r>
      <w:r w:rsidR="00FA1ACB" w:rsidRPr="00BF744E">
        <w:rPr>
          <w:rFonts w:ascii="Segoe UI" w:eastAsia="Arial" w:hAnsi="Segoe UI" w:cs="Segoe UI"/>
          <w:sz w:val="24"/>
          <w:szCs w:val="24"/>
        </w:rPr>
        <w:t xml:space="preserve">Figure </w:t>
      </w:r>
      <w:r w:rsidR="7085A4AB" w:rsidRPr="22BB6E3F">
        <w:rPr>
          <w:rFonts w:ascii="Segoe UI" w:eastAsia="Arial" w:hAnsi="Segoe UI" w:cs="Segoe UI"/>
          <w:sz w:val="24"/>
          <w:szCs w:val="24"/>
        </w:rPr>
        <w:t>9:</w:t>
      </w:r>
      <w:r>
        <w:rPr>
          <w:rFonts w:ascii="Segoe UI" w:eastAsia="Arial" w:hAnsi="Segoe UI" w:cs="Segoe UI"/>
          <w:sz w:val="24"/>
          <w:szCs w:val="24"/>
        </w:rPr>
        <w:t xml:space="preserve"> </w:t>
      </w:r>
      <w:r w:rsidR="00FA1ACB" w:rsidRPr="00BF744E">
        <w:rPr>
          <w:rFonts w:ascii="Segoe UI" w:eastAsia="Arial" w:hAnsi="Segoe UI" w:cs="Segoe UI"/>
          <w:sz w:val="24"/>
          <w:szCs w:val="24"/>
        </w:rPr>
        <w:t xml:space="preserve"> </w:t>
      </w:r>
    </w:p>
    <w:p w14:paraId="1595CDDE" w14:textId="77777777" w:rsidR="00AF4507" w:rsidRDefault="00AF4507" w:rsidP="005B6E36">
      <w:pPr>
        <w:pStyle w:val="ListParagraph"/>
        <w:numPr>
          <w:ilvl w:val="0"/>
          <w:numId w:val="18"/>
        </w:numPr>
        <w:ind w:left="720"/>
        <w:rPr>
          <w:rFonts w:ascii="Segoe UI" w:hAnsi="Segoe UI" w:cs="Segoe UI"/>
          <w:color w:val="000000"/>
          <w:sz w:val="24"/>
        </w:rPr>
      </w:pPr>
      <w:r w:rsidRPr="00AF4507">
        <w:rPr>
          <w:rFonts w:ascii="Segoe UI" w:hAnsi="Segoe UI" w:cs="Segoe UI"/>
          <w:color w:val="000000"/>
          <w:sz w:val="24"/>
        </w:rPr>
        <w:t>5.2% of core staff reported being disabled, a figure rising annually.</w:t>
      </w:r>
    </w:p>
    <w:p w14:paraId="10A0014A" w14:textId="77777777" w:rsidR="00AF4507" w:rsidRDefault="00AF4507" w:rsidP="005B6E36">
      <w:pPr>
        <w:pStyle w:val="ListParagraph"/>
        <w:numPr>
          <w:ilvl w:val="0"/>
          <w:numId w:val="18"/>
        </w:numPr>
        <w:ind w:left="720"/>
        <w:rPr>
          <w:rFonts w:ascii="Segoe UI" w:hAnsi="Segoe UI" w:cs="Segoe UI"/>
          <w:color w:val="000000"/>
          <w:sz w:val="24"/>
        </w:rPr>
      </w:pPr>
      <w:r w:rsidRPr="00AF4507">
        <w:rPr>
          <w:rFonts w:ascii="Segoe UI" w:hAnsi="Segoe UI" w:cs="Segoe UI"/>
          <w:color w:val="000000"/>
          <w:sz w:val="24"/>
        </w:rPr>
        <w:t>88.5% indicated no disability.</w:t>
      </w:r>
    </w:p>
    <w:p w14:paraId="33A1D2AB" w14:textId="4D5D5558" w:rsidR="005C4BBF" w:rsidRPr="00AF4507" w:rsidRDefault="00AF4507" w:rsidP="005B6E36">
      <w:pPr>
        <w:pStyle w:val="ListParagraph"/>
        <w:numPr>
          <w:ilvl w:val="0"/>
          <w:numId w:val="18"/>
        </w:numPr>
        <w:ind w:left="720"/>
        <w:rPr>
          <w:rFonts w:ascii="Segoe UI" w:hAnsi="Segoe UI" w:cs="Segoe UI"/>
          <w:color w:val="000000"/>
          <w:sz w:val="24"/>
        </w:rPr>
      </w:pPr>
      <w:r w:rsidRPr="00AF4507">
        <w:rPr>
          <w:rFonts w:ascii="Segoe UI" w:hAnsi="Segoe UI" w:cs="Segoe UI"/>
          <w:color w:val="000000"/>
          <w:sz w:val="24"/>
        </w:rPr>
        <w:t>6.3% did not respond or data was missing.</w:t>
      </w:r>
    </w:p>
    <w:p w14:paraId="50A90EAE" w14:textId="6433013E" w:rsidR="008A0717" w:rsidRDefault="00840834" w:rsidP="00E0728E">
      <w:pPr>
        <w:spacing w:line="240" w:lineRule="auto"/>
      </w:pPr>
      <w:r w:rsidRPr="00E0728E">
        <w:rPr>
          <w:rFonts w:ascii="Segoe UI" w:eastAsia="Arial" w:hAnsi="Segoe UI" w:cs="Segoe UI"/>
          <w:sz w:val="24"/>
          <w:szCs w:val="24"/>
        </w:rPr>
        <w:t xml:space="preserve">Figure </w:t>
      </w:r>
      <w:r w:rsidR="00911DF0">
        <w:rPr>
          <w:rFonts w:ascii="Segoe UI" w:eastAsia="Arial" w:hAnsi="Segoe UI" w:cs="Segoe UI"/>
          <w:sz w:val="24"/>
          <w:szCs w:val="24"/>
        </w:rPr>
        <w:t>10</w:t>
      </w:r>
      <w:r w:rsidRPr="00E0728E">
        <w:rPr>
          <w:rFonts w:ascii="Segoe UI" w:eastAsia="Arial" w:hAnsi="Segoe UI" w:cs="Segoe UI"/>
          <w:sz w:val="24"/>
          <w:szCs w:val="24"/>
        </w:rPr>
        <w:t xml:space="preserve"> shows</w:t>
      </w:r>
      <w:r w:rsidR="00041998" w:rsidRPr="00E0728E">
        <w:rPr>
          <w:rFonts w:ascii="Segoe UI" w:eastAsia="Arial" w:hAnsi="Segoe UI" w:cs="Segoe UI"/>
          <w:sz w:val="24"/>
          <w:szCs w:val="24"/>
        </w:rPr>
        <w:t xml:space="preserve"> the </w:t>
      </w:r>
      <w:r w:rsidR="00815D42" w:rsidRPr="00E0728E">
        <w:rPr>
          <w:rFonts w:ascii="Segoe UI" w:eastAsia="Arial" w:hAnsi="Segoe UI" w:cs="Segoe UI"/>
          <w:sz w:val="24"/>
          <w:szCs w:val="24"/>
        </w:rPr>
        <w:t>percentage</w:t>
      </w:r>
      <w:r w:rsidR="00041998" w:rsidRPr="00E0728E">
        <w:rPr>
          <w:rFonts w:ascii="Segoe UI" w:eastAsia="Arial" w:hAnsi="Segoe UI" w:cs="Segoe UI"/>
          <w:sz w:val="24"/>
          <w:szCs w:val="24"/>
        </w:rPr>
        <w:t xml:space="preserve"> of disabled staff in each age cohort</w:t>
      </w:r>
      <w:r w:rsidR="007E6E1F">
        <w:rPr>
          <w:rFonts w:ascii="Segoe UI" w:eastAsia="Arial" w:hAnsi="Segoe UI" w:cs="Segoe UI"/>
          <w:sz w:val="24"/>
          <w:szCs w:val="24"/>
        </w:rPr>
        <w:t xml:space="preserve">. </w:t>
      </w:r>
      <w:r w:rsidR="00E42EEA">
        <w:rPr>
          <w:rFonts w:ascii="Segoe UI" w:eastAsia="Arial" w:hAnsi="Segoe UI" w:cs="Segoe UI"/>
          <w:sz w:val="24"/>
          <w:szCs w:val="24"/>
        </w:rPr>
        <w:t xml:space="preserve">31.9% of staff </w:t>
      </w:r>
      <w:r w:rsidR="00795811">
        <w:rPr>
          <w:rFonts w:ascii="Segoe UI" w:eastAsia="Arial" w:hAnsi="Segoe UI" w:cs="Segoe UI"/>
          <w:sz w:val="24"/>
          <w:szCs w:val="24"/>
        </w:rPr>
        <w:t xml:space="preserve">who have disclosed a disability are </w:t>
      </w:r>
      <w:r w:rsidR="00E42EEA">
        <w:rPr>
          <w:rFonts w:ascii="Segoe UI" w:eastAsia="Arial" w:hAnsi="Segoe UI" w:cs="Segoe UI"/>
          <w:sz w:val="24"/>
          <w:szCs w:val="24"/>
        </w:rPr>
        <w:t xml:space="preserve">in age cohort </w:t>
      </w:r>
      <w:r w:rsidR="005029BA">
        <w:rPr>
          <w:rFonts w:ascii="Segoe UI" w:eastAsia="Arial" w:hAnsi="Segoe UI" w:cs="Segoe UI"/>
          <w:sz w:val="24"/>
          <w:szCs w:val="24"/>
        </w:rPr>
        <w:t>25-34</w:t>
      </w:r>
      <w:r w:rsidR="00795811">
        <w:rPr>
          <w:rFonts w:ascii="Segoe UI" w:eastAsia="Arial" w:hAnsi="Segoe UI" w:cs="Segoe UI"/>
          <w:sz w:val="24"/>
          <w:szCs w:val="24"/>
        </w:rPr>
        <w:t xml:space="preserve">. </w:t>
      </w:r>
      <w:r w:rsidR="005F726F" w:rsidRPr="00E0728E">
        <w:rPr>
          <w:rFonts w:ascii="Segoe UI" w:eastAsia="Arial" w:hAnsi="Segoe UI" w:cs="Segoe UI"/>
          <w:sz w:val="24"/>
          <w:szCs w:val="24"/>
        </w:rPr>
        <w:t xml:space="preserve">We </w:t>
      </w:r>
      <w:r w:rsidR="0031247B" w:rsidRPr="00E0728E">
        <w:rPr>
          <w:rFonts w:ascii="Segoe UI" w:eastAsia="Arial" w:hAnsi="Segoe UI" w:cs="Segoe UI"/>
          <w:sz w:val="24"/>
          <w:szCs w:val="24"/>
        </w:rPr>
        <w:t xml:space="preserve">have reason to believe that </w:t>
      </w:r>
      <w:r w:rsidR="0088595B" w:rsidRPr="00E0728E">
        <w:rPr>
          <w:rFonts w:ascii="Segoe UI" w:eastAsia="Arial" w:hAnsi="Segoe UI" w:cs="Segoe UI"/>
          <w:sz w:val="24"/>
          <w:szCs w:val="24"/>
        </w:rPr>
        <w:t>our disability data reflects u</w:t>
      </w:r>
      <w:r w:rsidR="0031247B" w:rsidRPr="00E0728E">
        <w:rPr>
          <w:rFonts w:ascii="Segoe UI" w:eastAsia="Arial" w:hAnsi="Segoe UI" w:cs="Segoe UI"/>
          <w:sz w:val="24"/>
          <w:szCs w:val="24"/>
        </w:rPr>
        <w:t>nder-reporting</w:t>
      </w:r>
      <w:r w:rsidR="00431065">
        <w:rPr>
          <w:rFonts w:ascii="Segoe UI" w:eastAsia="Arial" w:hAnsi="Segoe UI" w:cs="Segoe UI"/>
          <w:sz w:val="24"/>
          <w:szCs w:val="24"/>
        </w:rPr>
        <w:t xml:space="preserve"> despite it increasing year on year</w:t>
      </w:r>
      <w:r w:rsidR="00A01D48" w:rsidRPr="00E0728E">
        <w:rPr>
          <w:rFonts w:ascii="Segoe UI" w:eastAsia="Arial" w:hAnsi="Segoe UI" w:cs="Segoe UI"/>
          <w:sz w:val="24"/>
          <w:szCs w:val="24"/>
        </w:rPr>
        <w:t xml:space="preserve">. </w:t>
      </w:r>
      <w:r w:rsidR="0096767F" w:rsidRPr="00E0728E">
        <w:rPr>
          <w:rFonts w:ascii="Segoe UI" w:eastAsia="Arial" w:hAnsi="Segoe UI" w:cs="Segoe UI"/>
          <w:sz w:val="24"/>
          <w:szCs w:val="24"/>
        </w:rPr>
        <w:t>Over 24% of the working-age population as of 2021</w:t>
      </w:r>
      <w:r w:rsidR="004562FF" w:rsidRPr="00E0728E">
        <w:rPr>
          <w:rFonts w:ascii="Segoe UI" w:eastAsia="Arial" w:hAnsi="Segoe UI" w:cs="Segoe UI"/>
          <w:sz w:val="24"/>
          <w:szCs w:val="24"/>
        </w:rPr>
        <w:t xml:space="preserve"> </w:t>
      </w:r>
      <w:r w:rsidR="00117581" w:rsidRPr="00E0728E">
        <w:rPr>
          <w:rFonts w:ascii="Segoe UI" w:eastAsia="Arial" w:hAnsi="Segoe UI" w:cs="Segoe UI"/>
          <w:sz w:val="24"/>
          <w:szCs w:val="24"/>
        </w:rPr>
        <w:t>a</w:t>
      </w:r>
      <w:r w:rsidR="00375A4A" w:rsidRPr="00E0728E">
        <w:rPr>
          <w:rFonts w:ascii="Segoe UI" w:eastAsia="Arial" w:hAnsi="Segoe UI" w:cs="Segoe UI"/>
          <w:sz w:val="24"/>
          <w:szCs w:val="24"/>
        </w:rPr>
        <w:t>re disabled.</w:t>
      </w:r>
      <w:r w:rsidR="00375A4A" w:rsidRPr="00E0728E">
        <w:rPr>
          <w:rStyle w:val="FootnoteReference"/>
          <w:rFonts w:ascii="Segoe UI" w:eastAsia="Arial" w:hAnsi="Segoe UI" w:cs="Segoe UI"/>
          <w:sz w:val="24"/>
          <w:szCs w:val="24"/>
        </w:rPr>
        <w:footnoteReference w:id="5"/>
      </w:r>
      <w:r w:rsidR="005F6C28" w:rsidRPr="00E0728E">
        <w:rPr>
          <w:rFonts w:ascii="Segoe UI" w:eastAsia="Arial" w:hAnsi="Segoe UI" w:cs="Segoe UI"/>
          <w:sz w:val="24"/>
          <w:szCs w:val="24"/>
        </w:rPr>
        <w:t xml:space="preserve"> </w:t>
      </w:r>
      <w:r w:rsidR="004E3764" w:rsidRPr="00E0728E">
        <w:rPr>
          <w:rFonts w:ascii="Segoe UI" w:eastAsia="Arial" w:hAnsi="Segoe UI" w:cs="Segoe UI"/>
          <w:sz w:val="24"/>
          <w:szCs w:val="24"/>
        </w:rPr>
        <w:t xml:space="preserve">We </w:t>
      </w:r>
      <w:r w:rsidR="00CB0AA0" w:rsidRPr="00E0728E">
        <w:rPr>
          <w:rFonts w:ascii="Segoe UI" w:eastAsia="Arial" w:hAnsi="Segoe UI" w:cs="Segoe UI"/>
          <w:sz w:val="24"/>
          <w:szCs w:val="24"/>
        </w:rPr>
        <w:t>will</w:t>
      </w:r>
      <w:r w:rsidR="004E3764" w:rsidRPr="00E0728E">
        <w:rPr>
          <w:rFonts w:ascii="Segoe UI" w:eastAsia="Arial" w:hAnsi="Segoe UI" w:cs="Segoe UI"/>
          <w:sz w:val="24"/>
          <w:szCs w:val="24"/>
        </w:rPr>
        <w:t xml:space="preserve"> </w:t>
      </w:r>
      <w:r w:rsidR="00D858DA" w:rsidRPr="00E0728E">
        <w:rPr>
          <w:rFonts w:ascii="Segoe UI" w:eastAsia="Arial" w:hAnsi="Segoe UI" w:cs="Segoe UI"/>
          <w:sz w:val="24"/>
          <w:szCs w:val="24"/>
        </w:rPr>
        <w:t xml:space="preserve">continue to </w:t>
      </w:r>
      <w:r w:rsidR="004E3764" w:rsidRPr="00E0728E">
        <w:rPr>
          <w:rFonts w:ascii="Segoe UI" w:eastAsia="Arial" w:hAnsi="Segoe UI" w:cs="Segoe UI"/>
          <w:sz w:val="24"/>
          <w:szCs w:val="24"/>
        </w:rPr>
        <w:t xml:space="preserve">encourage staff to update their equality and diversity </w:t>
      </w:r>
      <w:r w:rsidR="00CE1BFB" w:rsidRPr="00E0728E">
        <w:rPr>
          <w:rFonts w:ascii="Segoe UI" w:eastAsia="Arial" w:hAnsi="Segoe UI" w:cs="Segoe UI"/>
          <w:sz w:val="24"/>
          <w:szCs w:val="24"/>
        </w:rPr>
        <w:t>employment information</w:t>
      </w:r>
      <w:r w:rsidR="00D866C5" w:rsidRPr="00E0728E">
        <w:rPr>
          <w:rFonts w:ascii="Segoe UI" w:eastAsia="Arial" w:hAnsi="Segoe UI" w:cs="Segoe UI"/>
          <w:sz w:val="24"/>
          <w:szCs w:val="24"/>
        </w:rPr>
        <w:t xml:space="preserve"> </w:t>
      </w:r>
      <w:r w:rsidR="00D858DA" w:rsidRPr="00E0728E">
        <w:rPr>
          <w:rFonts w:ascii="Segoe UI" w:eastAsia="Arial" w:hAnsi="Segoe UI" w:cs="Segoe UI"/>
          <w:sz w:val="24"/>
          <w:szCs w:val="24"/>
        </w:rPr>
        <w:t>on an annual basis</w:t>
      </w:r>
      <w:r w:rsidR="00A07B77" w:rsidRPr="00E0728E">
        <w:rPr>
          <w:rFonts w:ascii="Segoe UI" w:eastAsia="Arial" w:hAnsi="Segoe UI" w:cs="Segoe UI"/>
          <w:sz w:val="24"/>
          <w:szCs w:val="24"/>
        </w:rPr>
        <w:t>.</w:t>
      </w:r>
    </w:p>
    <w:p w14:paraId="095D596B" w14:textId="77777777" w:rsidR="00E0728E" w:rsidRDefault="00E0728E" w:rsidP="00EF0235">
      <w:pPr>
        <w:pStyle w:val="Figure"/>
      </w:pPr>
    </w:p>
    <w:p w14:paraId="5C760C4B" w14:textId="7D291E87" w:rsidR="00EF0235" w:rsidRPr="00630B49" w:rsidRDefault="00616D13" w:rsidP="002019AB">
      <w:pPr>
        <w:pStyle w:val="Figure"/>
        <w:rPr>
          <w:sz w:val="32"/>
          <w:szCs w:val="32"/>
        </w:rPr>
      </w:pPr>
      <w:r>
        <w:t xml:space="preserve">Figure </w:t>
      </w:r>
      <w:r w:rsidR="46C5273D">
        <w:t>9</w:t>
      </w:r>
      <w:r w:rsidR="00EF0235">
        <w:t>: Disability</w:t>
      </w:r>
      <w:r w:rsidR="00651BA7">
        <w:t xml:space="preserve"> </w:t>
      </w:r>
      <w:r w:rsidR="00DE5F3D">
        <w:t>(</w:t>
      </w:r>
      <w:r w:rsidR="00524CE5">
        <w:t>c</w:t>
      </w:r>
      <w:r w:rsidR="00651BA7">
        <w:t>ore staff</w:t>
      </w:r>
      <w:r w:rsidR="00DE5F3D">
        <w:t>)</w:t>
      </w:r>
    </w:p>
    <w:p w14:paraId="4E08DC60" w14:textId="3FA9C57D" w:rsidR="00224FC9" w:rsidRPr="00D677E9" w:rsidRDefault="0014571A" w:rsidP="00224FC9">
      <w:pPr>
        <w:spacing w:line="240" w:lineRule="auto"/>
        <w:jc w:val="center"/>
      </w:pPr>
      <w:r w:rsidRPr="0014571A">
        <w:rPr>
          <w:noProof/>
        </w:rPr>
        <w:drawing>
          <wp:inline distT="0" distB="0" distL="0" distR="0" wp14:anchorId="6F0A244C" wp14:editId="2C9A9F73">
            <wp:extent cx="3264068" cy="2959252"/>
            <wp:effectExtent l="19050" t="19050" r="12700" b="12700"/>
            <wp:docPr id="1563170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170612" name=""/>
                    <pic:cNvPicPr/>
                  </pic:nvPicPr>
                  <pic:blipFill>
                    <a:blip r:embed="rId29"/>
                    <a:stretch>
                      <a:fillRect/>
                    </a:stretch>
                  </pic:blipFill>
                  <pic:spPr>
                    <a:xfrm>
                      <a:off x="0" y="0"/>
                      <a:ext cx="3264068" cy="2959252"/>
                    </a:xfrm>
                    <a:prstGeom prst="rect">
                      <a:avLst/>
                    </a:prstGeom>
                    <a:ln>
                      <a:solidFill>
                        <a:schemeClr val="tx1">
                          <a:lumMod val="50000"/>
                          <a:lumOff val="50000"/>
                        </a:schemeClr>
                      </a:solidFill>
                    </a:ln>
                  </pic:spPr>
                </pic:pic>
              </a:graphicData>
            </a:graphic>
          </wp:inline>
        </w:drawing>
      </w:r>
    </w:p>
    <w:p w14:paraId="4EBBA58B" w14:textId="33C4F8E4" w:rsidR="00616D13" w:rsidRDefault="00616D13" w:rsidP="00616D13">
      <w:pPr>
        <w:pStyle w:val="Figure"/>
      </w:pPr>
      <w:r>
        <w:t xml:space="preserve">Figure </w:t>
      </w:r>
      <w:r w:rsidR="00911DF0">
        <w:t>10</w:t>
      </w:r>
      <w:r>
        <w:t>: Disability by Age Group</w:t>
      </w:r>
      <w:r w:rsidR="00DE5F3D">
        <w:t xml:space="preserve"> (</w:t>
      </w:r>
      <w:r w:rsidR="00037F48">
        <w:t>core staff</w:t>
      </w:r>
      <w:r w:rsidR="00DE5F3D">
        <w:t>)</w:t>
      </w:r>
    </w:p>
    <w:tbl>
      <w:tblPr>
        <w:tblW w:w="9120" w:type="dxa"/>
        <w:tblCellSpacing w:w="15" w:type="dxa"/>
        <w:tblCellMar>
          <w:top w:w="15" w:type="dxa"/>
          <w:left w:w="15" w:type="dxa"/>
          <w:bottom w:w="15" w:type="dxa"/>
          <w:right w:w="15" w:type="dxa"/>
        </w:tblCellMar>
        <w:tblLook w:val="04A0" w:firstRow="1" w:lastRow="0" w:firstColumn="1" w:lastColumn="0" w:noHBand="0" w:noVBand="1"/>
      </w:tblPr>
      <w:tblGrid>
        <w:gridCol w:w="9180"/>
      </w:tblGrid>
      <w:tr w:rsidR="00BB587C" w:rsidRPr="005A453C" w14:paraId="227B1D57" w14:textId="77777777" w:rsidTr="00280EE6">
        <w:trPr>
          <w:tblCellSpacing w:w="15" w:type="dxa"/>
        </w:trPr>
        <w:tc>
          <w:tcPr>
            <w:tcW w:w="0" w:type="auto"/>
            <w:vAlign w:val="center"/>
            <w:hideMark/>
          </w:tcPr>
          <w:p w14:paraId="001E38F1" w14:textId="2235FE7E" w:rsidR="005A453C" w:rsidRPr="005A453C" w:rsidRDefault="005A453C" w:rsidP="00280EE6">
            <w:pPr>
              <w:pStyle w:val="Figure"/>
            </w:pPr>
            <w:r w:rsidRPr="005A453C">
              <w:rPr>
                <w:u w:val="single"/>
              </w:rPr>
              <w:drawing>
                <wp:inline distT="0" distB="0" distL="0" distR="0" wp14:anchorId="73FE5C0C" wp14:editId="38653766">
                  <wp:extent cx="5731510" cy="2752725"/>
                  <wp:effectExtent l="19050" t="19050" r="21590" b="28575"/>
                  <wp:docPr id="261386876" name="Picture 10" descr="Disability by Age Group">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sability by Age Grou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2752725"/>
                          </a:xfrm>
                          <a:prstGeom prst="rect">
                            <a:avLst/>
                          </a:prstGeom>
                          <a:noFill/>
                          <a:ln>
                            <a:solidFill>
                              <a:schemeClr val="tx1">
                                <a:lumMod val="50000"/>
                                <a:lumOff val="50000"/>
                              </a:schemeClr>
                            </a:solidFill>
                          </a:ln>
                        </pic:spPr>
                      </pic:pic>
                    </a:graphicData>
                  </a:graphic>
                </wp:inline>
              </w:drawing>
            </w:r>
          </w:p>
        </w:tc>
      </w:tr>
      <w:tr w:rsidR="00BB587C" w:rsidRPr="005A453C" w14:paraId="622275D0" w14:textId="77777777" w:rsidTr="00280EE6">
        <w:trPr>
          <w:tblCellSpacing w:w="15" w:type="dxa"/>
        </w:trPr>
        <w:tc>
          <w:tcPr>
            <w:tcW w:w="0" w:type="auto"/>
            <w:vAlign w:val="center"/>
            <w:hideMark/>
          </w:tcPr>
          <w:p w14:paraId="68215764" w14:textId="1806AC29" w:rsidR="005A453C" w:rsidRPr="005A453C" w:rsidRDefault="005A453C" w:rsidP="005A453C">
            <w:pPr>
              <w:pStyle w:val="Figure"/>
            </w:pPr>
          </w:p>
        </w:tc>
      </w:tr>
    </w:tbl>
    <w:p w14:paraId="062E3F33" w14:textId="778F860B" w:rsidR="00A26A2A" w:rsidRPr="00D677E9" w:rsidRDefault="00A26A2A" w:rsidP="00616D13">
      <w:pPr>
        <w:pStyle w:val="Figure"/>
      </w:pPr>
    </w:p>
    <w:p w14:paraId="198F5D6F" w14:textId="3B2142E0" w:rsidR="000102C5" w:rsidRPr="001A3AD0" w:rsidRDefault="00811ACA" w:rsidP="0E7049BB">
      <w:pPr>
        <w:spacing w:line="240" w:lineRule="auto"/>
        <w:rPr>
          <w:rFonts w:ascii="Segoe UI" w:eastAsia="Arial" w:hAnsi="Segoe UI" w:cs="Segoe UI"/>
          <w:sz w:val="24"/>
          <w:szCs w:val="24"/>
        </w:rPr>
      </w:pPr>
      <w:r w:rsidRPr="001A3AD0">
        <w:rPr>
          <w:rFonts w:ascii="Segoe UI" w:eastAsia="Arial" w:hAnsi="Segoe UI" w:cs="Segoe UI"/>
          <w:sz w:val="24"/>
          <w:szCs w:val="24"/>
        </w:rPr>
        <w:lastRenderedPageBreak/>
        <w:t xml:space="preserve">For </w:t>
      </w:r>
      <w:r w:rsidR="006253EF" w:rsidRPr="001A3AD0">
        <w:rPr>
          <w:rFonts w:ascii="Segoe UI" w:eastAsia="Arial" w:hAnsi="Segoe UI" w:cs="Segoe UI"/>
          <w:sz w:val="24"/>
          <w:szCs w:val="24"/>
        </w:rPr>
        <w:t xml:space="preserve">NES employed </w:t>
      </w:r>
      <w:r w:rsidR="00B65B58">
        <w:rPr>
          <w:rFonts w:ascii="Segoe UI" w:eastAsia="Arial" w:hAnsi="Segoe UI" w:cs="Segoe UI"/>
          <w:sz w:val="24"/>
          <w:szCs w:val="24"/>
        </w:rPr>
        <w:t xml:space="preserve">Resident </w:t>
      </w:r>
      <w:r w:rsidR="006253EF" w:rsidRPr="001A3AD0">
        <w:rPr>
          <w:rFonts w:ascii="Segoe UI" w:eastAsia="Arial" w:hAnsi="Segoe UI" w:cs="Segoe UI"/>
          <w:sz w:val="24"/>
          <w:szCs w:val="24"/>
        </w:rPr>
        <w:t xml:space="preserve">DDiT, </w:t>
      </w:r>
      <w:r w:rsidR="007D0991">
        <w:rPr>
          <w:rFonts w:ascii="Segoe UI" w:eastAsia="Arial" w:hAnsi="Segoe UI" w:cs="Segoe UI"/>
          <w:sz w:val="24"/>
          <w:szCs w:val="24"/>
        </w:rPr>
        <w:t>1.</w:t>
      </w:r>
      <w:r w:rsidR="00AB17DB">
        <w:rPr>
          <w:rFonts w:ascii="Segoe UI" w:eastAsia="Arial" w:hAnsi="Segoe UI" w:cs="Segoe UI"/>
          <w:sz w:val="24"/>
          <w:szCs w:val="24"/>
        </w:rPr>
        <w:t>4</w:t>
      </w:r>
      <w:r w:rsidR="007D0991">
        <w:rPr>
          <w:rFonts w:ascii="Segoe UI" w:eastAsia="Arial" w:hAnsi="Segoe UI" w:cs="Segoe UI"/>
          <w:sz w:val="24"/>
          <w:szCs w:val="24"/>
        </w:rPr>
        <w:t xml:space="preserve"> </w:t>
      </w:r>
      <w:r w:rsidR="007D0991" w:rsidRPr="45B3A1CB">
        <w:rPr>
          <w:rFonts w:ascii="Segoe UI" w:eastAsia="Arial" w:hAnsi="Segoe UI" w:cs="Segoe UI"/>
          <w:sz w:val="24"/>
          <w:szCs w:val="24"/>
        </w:rPr>
        <w:t>%</w:t>
      </w:r>
      <w:r w:rsidR="3BC5642D" w:rsidRPr="45B3A1CB">
        <w:rPr>
          <w:rFonts w:ascii="Segoe UI" w:eastAsia="Arial" w:hAnsi="Segoe UI" w:cs="Segoe UI"/>
          <w:sz w:val="24"/>
          <w:szCs w:val="24"/>
        </w:rPr>
        <w:t xml:space="preserve"> have disclosed a disability</w:t>
      </w:r>
      <w:r w:rsidR="4BF22947" w:rsidRPr="45B3A1CB">
        <w:rPr>
          <w:rFonts w:ascii="Segoe UI" w:eastAsia="Arial" w:hAnsi="Segoe UI" w:cs="Segoe UI"/>
          <w:sz w:val="24"/>
          <w:szCs w:val="24"/>
        </w:rPr>
        <w:t>.</w:t>
      </w:r>
      <w:r w:rsidR="7D18B444" w:rsidRPr="001A3AD0">
        <w:rPr>
          <w:rFonts w:ascii="Segoe UI" w:eastAsia="Arial" w:hAnsi="Segoe UI" w:cs="Segoe UI"/>
          <w:sz w:val="24"/>
          <w:szCs w:val="24"/>
        </w:rPr>
        <w:t xml:space="preserve"> The actual figure is likely to be higher given that </w:t>
      </w:r>
      <w:r w:rsidR="00AB17DB">
        <w:rPr>
          <w:rFonts w:ascii="Segoe UI" w:eastAsia="Arial" w:hAnsi="Segoe UI" w:cs="Segoe UI"/>
          <w:sz w:val="24"/>
          <w:szCs w:val="24"/>
        </w:rPr>
        <w:t>61.2</w:t>
      </w:r>
      <w:r w:rsidR="004C6E7A" w:rsidRPr="45B3A1CB">
        <w:rPr>
          <w:rFonts w:ascii="Segoe UI" w:eastAsia="Arial" w:hAnsi="Segoe UI" w:cs="Segoe UI"/>
          <w:sz w:val="24"/>
          <w:szCs w:val="24"/>
        </w:rPr>
        <w:t>%</w:t>
      </w:r>
      <w:r w:rsidR="7D18B444" w:rsidRPr="45B3A1CB">
        <w:rPr>
          <w:rFonts w:ascii="Segoe UI" w:eastAsia="Arial" w:hAnsi="Segoe UI" w:cs="Segoe UI"/>
          <w:sz w:val="24"/>
          <w:szCs w:val="24"/>
        </w:rPr>
        <w:t xml:space="preserve"> </w:t>
      </w:r>
      <w:r w:rsidR="71CAD895" w:rsidRPr="45B3A1CB">
        <w:rPr>
          <w:rFonts w:ascii="Segoe UI" w:eastAsia="Arial" w:hAnsi="Segoe UI" w:cs="Segoe UI"/>
          <w:sz w:val="24"/>
          <w:szCs w:val="24"/>
        </w:rPr>
        <w:t xml:space="preserve">of </w:t>
      </w:r>
      <w:r w:rsidR="007211E2">
        <w:rPr>
          <w:rFonts w:ascii="Segoe UI" w:eastAsia="Arial" w:hAnsi="Segoe UI" w:cs="Segoe UI"/>
          <w:sz w:val="24"/>
          <w:szCs w:val="24"/>
        </w:rPr>
        <w:t>R</w:t>
      </w:r>
      <w:r w:rsidR="00E65A8E">
        <w:rPr>
          <w:rFonts w:ascii="Segoe UI" w:eastAsia="Arial" w:hAnsi="Segoe UI" w:cs="Segoe UI"/>
          <w:sz w:val="24"/>
          <w:szCs w:val="24"/>
        </w:rPr>
        <w:t xml:space="preserve">esident </w:t>
      </w:r>
      <w:r w:rsidR="003A70BE" w:rsidRPr="45B3A1CB">
        <w:rPr>
          <w:rFonts w:ascii="Segoe UI" w:eastAsia="Arial" w:hAnsi="Segoe UI" w:cs="Segoe UI"/>
          <w:sz w:val="24"/>
          <w:szCs w:val="24"/>
        </w:rPr>
        <w:t>DDiT</w:t>
      </w:r>
      <w:r w:rsidR="3A4BE1BC" w:rsidRPr="45B3A1CB">
        <w:rPr>
          <w:rFonts w:ascii="Segoe UI" w:eastAsia="Arial" w:hAnsi="Segoe UI" w:cs="Segoe UI"/>
          <w:sz w:val="24"/>
          <w:szCs w:val="24"/>
        </w:rPr>
        <w:t xml:space="preserve"> </w:t>
      </w:r>
      <w:r w:rsidR="71CAD895" w:rsidRPr="45B3A1CB">
        <w:rPr>
          <w:rFonts w:ascii="Segoe UI" w:eastAsia="Arial" w:hAnsi="Segoe UI" w:cs="Segoe UI"/>
          <w:sz w:val="24"/>
          <w:szCs w:val="24"/>
        </w:rPr>
        <w:t>have not provided information about disability</w:t>
      </w:r>
      <w:r w:rsidR="3A4BE1BC" w:rsidRPr="45B3A1CB">
        <w:rPr>
          <w:rFonts w:ascii="Segoe UI" w:eastAsia="Arial" w:hAnsi="Segoe UI" w:cs="Segoe UI"/>
          <w:sz w:val="24"/>
          <w:szCs w:val="24"/>
        </w:rPr>
        <w:t xml:space="preserve"> status</w:t>
      </w:r>
      <w:r w:rsidR="71CAD895" w:rsidRPr="45B3A1CB">
        <w:rPr>
          <w:rFonts w:ascii="Segoe UI" w:eastAsia="Arial" w:hAnsi="Segoe UI" w:cs="Segoe UI"/>
          <w:sz w:val="24"/>
          <w:szCs w:val="24"/>
        </w:rPr>
        <w:t>.</w:t>
      </w:r>
      <w:r w:rsidR="3CC276A3" w:rsidRPr="45B3A1CB">
        <w:rPr>
          <w:rFonts w:ascii="Segoe UI" w:eastAsia="Arial" w:hAnsi="Segoe UI" w:cs="Segoe UI"/>
          <w:sz w:val="24"/>
          <w:szCs w:val="24"/>
        </w:rPr>
        <w:t xml:space="preserve"> This is higher than non-disclosure about ethnicity</w:t>
      </w:r>
      <w:r w:rsidR="4E9369FF" w:rsidRPr="45B3A1CB">
        <w:rPr>
          <w:rFonts w:ascii="Segoe UI" w:eastAsia="Arial" w:hAnsi="Segoe UI" w:cs="Segoe UI"/>
          <w:sz w:val="24"/>
          <w:szCs w:val="24"/>
        </w:rPr>
        <w:t>.</w:t>
      </w:r>
    </w:p>
    <w:p w14:paraId="50F2CC50" w14:textId="0D4874BE" w:rsidR="3D356C5D" w:rsidRDefault="3D356C5D" w:rsidP="45B3A1CB">
      <w:pPr>
        <w:pStyle w:val="Heading2"/>
      </w:pPr>
      <w:bookmarkStart w:id="12" w:name="_Toc230089842"/>
      <w:r>
        <w:t>Age</w:t>
      </w:r>
      <w:bookmarkEnd w:id="12"/>
    </w:p>
    <w:p w14:paraId="0A1E5D8C" w14:textId="378C5BF9" w:rsidR="008B5C37" w:rsidRPr="009D6868" w:rsidRDefault="008F1D1E" w:rsidP="005B6E36">
      <w:pPr>
        <w:pStyle w:val="ListParagraph"/>
        <w:numPr>
          <w:ilvl w:val="0"/>
          <w:numId w:val="8"/>
        </w:numPr>
        <w:spacing w:line="240" w:lineRule="auto"/>
        <w:rPr>
          <w:rFonts w:ascii="Segoe UI" w:eastAsia="Arial" w:hAnsi="Segoe UI" w:cs="Segoe UI"/>
          <w:sz w:val="24"/>
          <w:szCs w:val="24"/>
        </w:rPr>
      </w:pPr>
      <w:r w:rsidRPr="009D6868">
        <w:rPr>
          <w:rFonts w:ascii="Segoe UI" w:eastAsia="Arial" w:hAnsi="Segoe UI" w:cs="Segoe UI"/>
          <w:sz w:val="24"/>
          <w:szCs w:val="24"/>
        </w:rPr>
        <w:t>8</w:t>
      </w:r>
      <w:r w:rsidR="00E562AA">
        <w:rPr>
          <w:rFonts w:ascii="Segoe UI" w:eastAsia="Arial" w:hAnsi="Segoe UI" w:cs="Segoe UI"/>
          <w:sz w:val="24"/>
          <w:szCs w:val="24"/>
        </w:rPr>
        <w:t>0</w:t>
      </w:r>
      <w:r w:rsidRPr="009D6868">
        <w:rPr>
          <w:rFonts w:ascii="Segoe UI" w:eastAsia="Arial" w:hAnsi="Segoe UI" w:cs="Segoe UI"/>
          <w:sz w:val="24"/>
          <w:szCs w:val="24"/>
        </w:rPr>
        <w:t>%</w:t>
      </w:r>
      <w:r w:rsidR="008B5C37" w:rsidRPr="009D6868">
        <w:rPr>
          <w:rFonts w:ascii="Segoe UI" w:eastAsia="Arial" w:hAnsi="Segoe UI" w:cs="Segoe UI"/>
          <w:sz w:val="24"/>
          <w:szCs w:val="24"/>
        </w:rPr>
        <w:t xml:space="preserve"> of core staff are aged between 35 and 64</w:t>
      </w:r>
    </w:p>
    <w:p w14:paraId="5AFE293C" w14:textId="77777777" w:rsidR="00C4580A" w:rsidRDefault="00C4580A" w:rsidP="00C4580A">
      <w:pPr>
        <w:pStyle w:val="ListParagraph"/>
        <w:numPr>
          <w:ilvl w:val="0"/>
          <w:numId w:val="8"/>
        </w:numPr>
        <w:spacing w:line="240" w:lineRule="auto"/>
        <w:contextualSpacing w:val="0"/>
        <w:rPr>
          <w:kern w:val="2"/>
          <w:lang w:eastAsia="en-GB"/>
          <w14:ligatures w14:val="standardContextual"/>
        </w:rPr>
      </w:pPr>
      <w:r>
        <w:rPr>
          <w:rFonts w:ascii="Segoe UI" w:hAnsi="Segoe UI" w:cs="Segoe UI"/>
          <w:sz w:val="24"/>
          <w:szCs w:val="24"/>
        </w:rPr>
        <w:t>The lowest proportion of core staff are aged 16–24 (2%), slightly higher than last year’s figure of 1.3%.</w:t>
      </w:r>
    </w:p>
    <w:p w14:paraId="1A6EADC9" w14:textId="7F686E07" w:rsidR="003E6335" w:rsidRPr="009D6868" w:rsidRDefault="001B6B76" w:rsidP="005B6E36">
      <w:pPr>
        <w:pStyle w:val="ListParagraph"/>
        <w:numPr>
          <w:ilvl w:val="0"/>
          <w:numId w:val="8"/>
        </w:numPr>
        <w:spacing w:line="240" w:lineRule="auto"/>
        <w:rPr>
          <w:rFonts w:ascii="Segoe UI" w:eastAsia="Arial" w:hAnsi="Segoe UI" w:cs="Segoe UI"/>
          <w:sz w:val="24"/>
          <w:szCs w:val="24"/>
        </w:rPr>
      </w:pPr>
      <w:r w:rsidRPr="009D6868">
        <w:rPr>
          <w:rFonts w:ascii="Segoe UI" w:eastAsia="Arial" w:hAnsi="Segoe UI" w:cs="Segoe UI"/>
          <w:sz w:val="24"/>
          <w:szCs w:val="24"/>
        </w:rPr>
        <w:t>6</w:t>
      </w:r>
      <w:r w:rsidR="008F6FBE">
        <w:rPr>
          <w:rFonts w:ascii="Segoe UI" w:eastAsia="Arial" w:hAnsi="Segoe UI" w:cs="Segoe UI"/>
          <w:sz w:val="24"/>
          <w:szCs w:val="24"/>
        </w:rPr>
        <w:t>7</w:t>
      </w:r>
      <w:r w:rsidRPr="009D6868">
        <w:rPr>
          <w:rFonts w:ascii="Segoe UI" w:eastAsia="Arial" w:hAnsi="Segoe UI" w:cs="Segoe UI"/>
          <w:sz w:val="24"/>
          <w:szCs w:val="24"/>
        </w:rPr>
        <w:t>.</w:t>
      </w:r>
      <w:r w:rsidR="008F6FBE">
        <w:rPr>
          <w:rFonts w:ascii="Segoe UI" w:eastAsia="Arial" w:hAnsi="Segoe UI" w:cs="Segoe UI"/>
          <w:sz w:val="24"/>
          <w:szCs w:val="24"/>
        </w:rPr>
        <w:t>3</w:t>
      </w:r>
      <w:r w:rsidRPr="009D6868">
        <w:rPr>
          <w:rFonts w:ascii="Segoe UI" w:eastAsia="Arial" w:hAnsi="Segoe UI" w:cs="Segoe UI"/>
          <w:sz w:val="24"/>
          <w:szCs w:val="24"/>
        </w:rPr>
        <w:t>%</w:t>
      </w:r>
      <w:r w:rsidR="003E6335" w:rsidRPr="009D6868">
        <w:rPr>
          <w:rFonts w:ascii="Segoe UI" w:eastAsia="Arial" w:hAnsi="Segoe UI" w:cs="Segoe UI"/>
          <w:sz w:val="24"/>
          <w:szCs w:val="24"/>
        </w:rPr>
        <w:t xml:space="preserve"> of </w:t>
      </w:r>
      <w:r w:rsidR="00AD5A41">
        <w:rPr>
          <w:rFonts w:ascii="Segoe UI" w:eastAsia="Arial" w:hAnsi="Segoe UI" w:cs="Segoe UI"/>
          <w:sz w:val="24"/>
          <w:szCs w:val="24"/>
        </w:rPr>
        <w:t xml:space="preserve">Resident </w:t>
      </w:r>
      <w:r w:rsidR="003E6335" w:rsidRPr="009D6868">
        <w:rPr>
          <w:rFonts w:ascii="Segoe UI" w:eastAsia="Arial" w:hAnsi="Segoe UI" w:cs="Segoe UI"/>
          <w:sz w:val="24"/>
          <w:szCs w:val="24"/>
        </w:rPr>
        <w:t xml:space="preserve">DDiT are </w:t>
      </w:r>
      <w:r w:rsidR="007C4A59" w:rsidRPr="009D6868">
        <w:rPr>
          <w:rFonts w:ascii="Segoe UI" w:eastAsia="Arial" w:hAnsi="Segoe UI" w:cs="Segoe UI"/>
          <w:sz w:val="24"/>
          <w:szCs w:val="24"/>
        </w:rPr>
        <w:t>aged 25-34</w:t>
      </w:r>
      <w:r w:rsidR="007D7ECF">
        <w:rPr>
          <w:rFonts w:ascii="Segoe UI" w:eastAsia="Arial" w:hAnsi="Segoe UI" w:cs="Segoe UI"/>
          <w:sz w:val="24"/>
          <w:szCs w:val="24"/>
        </w:rPr>
        <w:t xml:space="preserve"> (Figure 11c)</w:t>
      </w:r>
    </w:p>
    <w:p w14:paraId="155EA7AC" w14:textId="4CADE25A" w:rsidR="00B77F08" w:rsidRDefault="00237243" w:rsidP="00991A99">
      <w:pPr>
        <w:spacing w:line="240" w:lineRule="auto"/>
        <w:rPr>
          <w:rFonts w:ascii="Segoe UI" w:eastAsia="Arial" w:hAnsi="Segoe UI" w:cs="Segoe UI"/>
          <w:bCs/>
          <w:sz w:val="24"/>
          <w:szCs w:val="24"/>
        </w:rPr>
      </w:pPr>
      <w:r>
        <w:rPr>
          <w:rFonts w:ascii="Segoe UI" w:eastAsia="Arial" w:hAnsi="Segoe UI" w:cs="Segoe UI"/>
          <w:bCs/>
          <w:sz w:val="24"/>
          <w:szCs w:val="24"/>
        </w:rPr>
        <w:t xml:space="preserve">This data is </w:t>
      </w:r>
      <w:proofErr w:type="gramStart"/>
      <w:r>
        <w:rPr>
          <w:rFonts w:ascii="Segoe UI" w:eastAsia="Arial" w:hAnsi="Segoe UI" w:cs="Segoe UI"/>
          <w:bCs/>
          <w:sz w:val="24"/>
          <w:szCs w:val="24"/>
        </w:rPr>
        <w:t>similar to</w:t>
      </w:r>
      <w:proofErr w:type="gramEnd"/>
      <w:r>
        <w:rPr>
          <w:rFonts w:ascii="Segoe UI" w:eastAsia="Arial" w:hAnsi="Segoe UI" w:cs="Segoe UI"/>
          <w:bCs/>
          <w:sz w:val="24"/>
          <w:szCs w:val="24"/>
        </w:rPr>
        <w:t xml:space="preserve"> </w:t>
      </w:r>
      <w:r w:rsidR="00A7054A">
        <w:rPr>
          <w:rFonts w:ascii="Segoe UI" w:eastAsia="Arial" w:hAnsi="Segoe UI" w:cs="Segoe UI"/>
          <w:bCs/>
          <w:sz w:val="24"/>
          <w:szCs w:val="24"/>
        </w:rPr>
        <w:t xml:space="preserve">the age profile of the workforce in 2023-2024. This is likely due to </w:t>
      </w:r>
      <w:r w:rsidR="008B5C37" w:rsidRPr="00487526">
        <w:rPr>
          <w:rFonts w:ascii="Segoe UI" w:eastAsia="Arial" w:hAnsi="Segoe UI" w:cs="Segoe UI"/>
          <w:bCs/>
          <w:sz w:val="24"/>
          <w:szCs w:val="24"/>
        </w:rPr>
        <w:t>NES requiring specialist skills or knowledge across various professional fields which may be a factor in low numbers under age 35.</w:t>
      </w:r>
      <w:r w:rsidR="003E2D4B">
        <w:rPr>
          <w:rFonts w:ascii="Segoe UI" w:eastAsia="Arial" w:hAnsi="Segoe UI" w:cs="Segoe UI"/>
          <w:bCs/>
          <w:sz w:val="24"/>
          <w:szCs w:val="24"/>
        </w:rPr>
        <w:t xml:space="preserve"> </w:t>
      </w:r>
      <w:r w:rsidR="001F2A2F">
        <w:rPr>
          <w:rFonts w:ascii="Segoe UI" w:eastAsia="Arial" w:hAnsi="Segoe UI" w:cs="Segoe UI"/>
          <w:bCs/>
          <w:sz w:val="24"/>
          <w:szCs w:val="24"/>
        </w:rPr>
        <w:t>As a comparator, t</w:t>
      </w:r>
      <w:r w:rsidR="003E2D4B">
        <w:rPr>
          <w:rFonts w:ascii="Segoe UI" w:eastAsia="Arial" w:hAnsi="Segoe UI" w:cs="Segoe UI"/>
          <w:bCs/>
          <w:sz w:val="24"/>
          <w:szCs w:val="24"/>
        </w:rPr>
        <w:t>he age profile of NHS Scotland staff</w:t>
      </w:r>
      <w:r w:rsidR="007903BB">
        <w:rPr>
          <w:rFonts w:ascii="Segoe UI" w:eastAsia="Arial" w:hAnsi="Segoe UI" w:cs="Segoe UI"/>
          <w:bCs/>
          <w:sz w:val="24"/>
          <w:szCs w:val="24"/>
        </w:rPr>
        <w:t xml:space="preserve"> </w:t>
      </w:r>
      <w:r w:rsidR="001F2A2F">
        <w:rPr>
          <w:rFonts w:ascii="Segoe UI" w:eastAsia="Arial" w:hAnsi="Segoe UI" w:cs="Segoe UI"/>
          <w:bCs/>
          <w:sz w:val="24"/>
          <w:szCs w:val="24"/>
        </w:rPr>
        <w:t>from the same period (31</w:t>
      </w:r>
      <w:r w:rsidR="001F2A2F" w:rsidRPr="001F2A2F">
        <w:rPr>
          <w:rFonts w:ascii="Segoe UI" w:eastAsia="Arial" w:hAnsi="Segoe UI" w:cs="Segoe UI"/>
          <w:bCs/>
          <w:sz w:val="24"/>
          <w:szCs w:val="24"/>
          <w:vertAlign w:val="superscript"/>
        </w:rPr>
        <w:t>st</w:t>
      </w:r>
      <w:r w:rsidR="001F2A2F">
        <w:rPr>
          <w:rFonts w:ascii="Segoe UI" w:eastAsia="Arial" w:hAnsi="Segoe UI" w:cs="Segoe UI"/>
          <w:bCs/>
          <w:sz w:val="24"/>
          <w:szCs w:val="24"/>
        </w:rPr>
        <w:t xml:space="preserve"> March 2025) is set out in Figure </w:t>
      </w:r>
      <w:r w:rsidR="00C16C99">
        <w:rPr>
          <w:rFonts w:ascii="Segoe UI" w:eastAsia="Arial" w:hAnsi="Segoe UI" w:cs="Segoe UI"/>
          <w:bCs/>
          <w:sz w:val="24"/>
          <w:szCs w:val="24"/>
        </w:rPr>
        <w:t>11</w:t>
      </w:r>
      <w:r w:rsidR="001F2A2F">
        <w:rPr>
          <w:rFonts w:ascii="Segoe UI" w:eastAsia="Arial" w:hAnsi="Segoe UI" w:cs="Segoe UI"/>
          <w:bCs/>
          <w:sz w:val="24"/>
          <w:szCs w:val="24"/>
        </w:rPr>
        <w:t>b.</w:t>
      </w:r>
    </w:p>
    <w:p w14:paraId="6E229DF7" w14:textId="3E015856" w:rsidR="004E3C81" w:rsidRPr="007C4A59" w:rsidRDefault="54E5EB1B" w:rsidP="0E7049BB">
      <w:pPr>
        <w:pStyle w:val="Figure"/>
        <w:ind w:left="360"/>
      </w:pPr>
      <w:r>
        <w:t xml:space="preserve">Figure </w:t>
      </w:r>
      <w:r w:rsidR="0D18EC0E">
        <w:t>1</w:t>
      </w:r>
      <w:r w:rsidR="00911DF0">
        <w:t>1</w:t>
      </w:r>
      <w:r w:rsidR="00462E14">
        <w:t>a</w:t>
      </w:r>
      <w:r>
        <w:t>: Age</w:t>
      </w:r>
      <w:r w:rsidR="00B5401C">
        <w:t xml:space="preserve"> (core staff)</w:t>
      </w:r>
      <w:r w:rsidR="00FB1477">
        <w:t xml:space="preserve"> </w:t>
      </w:r>
    </w:p>
    <w:tbl>
      <w:tblPr>
        <w:tblW w:w="8520" w:type="dxa"/>
        <w:tblCellSpacing w:w="15" w:type="dxa"/>
        <w:tblInd w:w="1132" w:type="dxa"/>
        <w:tblCellMar>
          <w:top w:w="15" w:type="dxa"/>
          <w:left w:w="15" w:type="dxa"/>
          <w:bottom w:w="15" w:type="dxa"/>
          <w:right w:w="15" w:type="dxa"/>
        </w:tblCellMar>
        <w:tblLook w:val="04A0" w:firstRow="1" w:lastRow="0" w:firstColumn="1" w:lastColumn="0" w:noHBand="0" w:noVBand="1"/>
      </w:tblPr>
      <w:tblGrid>
        <w:gridCol w:w="8520"/>
      </w:tblGrid>
      <w:tr w:rsidR="00BB587C" w14:paraId="1DF3B8C7" w14:textId="77777777" w:rsidTr="002019AB">
        <w:trPr>
          <w:tblCellSpacing w:w="15" w:type="dxa"/>
        </w:trPr>
        <w:tc>
          <w:tcPr>
            <w:tcW w:w="0" w:type="auto"/>
            <w:vAlign w:val="center"/>
            <w:hideMark/>
          </w:tcPr>
          <w:p w14:paraId="7F348C35" w14:textId="76AB3121" w:rsidR="004B2A30" w:rsidRPr="004B2A30" w:rsidRDefault="004B2A30" w:rsidP="004B2A30">
            <w:pPr>
              <w:pStyle w:val="Figure"/>
              <w:ind w:left="360"/>
            </w:pPr>
            <w:r w:rsidRPr="004B2A30">
              <w:rPr>
                <w:rStyle w:val="Hyperlink"/>
                <w:color w:val="auto"/>
                <w:u w:val="none"/>
              </w:rPr>
              <w:drawing>
                <wp:inline distT="0" distB="0" distL="0" distR="0" wp14:anchorId="7AC8AA27" wp14:editId="0153D3E7">
                  <wp:extent cx="3577838" cy="2700000"/>
                  <wp:effectExtent l="19050" t="19050" r="22860" b="24765"/>
                  <wp:docPr id="381753342" name="Picture 11" descr="Age Group - Core Staff">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ge Group - Core Staf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77838" cy="2700000"/>
                          </a:xfrm>
                          <a:prstGeom prst="rect">
                            <a:avLst/>
                          </a:prstGeom>
                          <a:noFill/>
                          <a:ln>
                            <a:solidFill>
                              <a:schemeClr val="tx1">
                                <a:lumMod val="50000"/>
                                <a:lumOff val="50000"/>
                              </a:schemeClr>
                            </a:solidFill>
                          </a:ln>
                        </pic:spPr>
                      </pic:pic>
                    </a:graphicData>
                  </a:graphic>
                </wp:inline>
              </w:drawing>
            </w:r>
          </w:p>
        </w:tc>
      </w:tr>
      <w:tr w:rsidR="00BB587C" w14:paraId="0853F4CA" w14:textId="77777777" w:rsidTr="002019AB">
        <w:trPr>
          <w:tblCellSpacing w:w="15" w:type="dxa"/>
        </w:trPr>
        <w:tc>
          <w:tcPr>
            <w:tcW w:w="0" w:type="auto"/>
            <w:vAlign w:val="center"/>
            <w:hideMark/>
          </w:tcPr>
          <w:p w14:paraId="2A0476F2" w14:textId="3DEC5D36" w:rsidR="004B2A30" w:rsidRPr="004B2A30" w:rsidRDefault="004B2A30" w:rsidP="004B2A30">
            <w:pPr>
              <w:pStyle w:val="Figure"/>
              <w:ind w:left="360"/>
            </w:pPr>
          </w:p>
        </w:tc>
      </w:tr>
      <w:tr w:rsidR="00BB587C" w:rsidRPr="00D815FE" w14:paraId="62A62A2F" w14:textId="77777777" w:rsidTr="002019AB">
        <w:trPr>
          <w:trHeight w:val="57"/>
          <w:tblCellSpacing w:w="15" w:type="dxa"/>
        </w:trPr>
        <w:tc>
          <w:tcPr>
            <w:tcW w:w="0" w:type="auto"/>
            <w:vAlign w:val="center"/>
            <w:hideMark/>
          </w:tcPr>
          <w:p w14:paraId="10748F32" w14:textId="24DCCEC5" w:rsidR="00D815FE" w:rsidRPr="00D815FE" w:rsidRDefault="00D815FE" w:rsidP="00D815FE">
            <w:pPr>
              <w:pStyle w:val="Figure"/>
              <w:ind w:left="360"/>
            </w:pPr>
          </w:p>
        </w:tc>
      </w:tr>
      <w:tr w:rsidR="00BB587C" w:rsidRPr="00D815FE" w14:paraId="5E0B018C" w14:textId="77777777" w:rsidTr="002019AB">
        <w:trPr>
          <w:tblCellSpacing w:w="15" w:type="dxa"/>
        </w:trPr>
        <w:tc>
          <w:tcPr>
            <w:tcW w:w="0" w:type="auto"/>
            <w:vAlign w:val="center"/>
            <w:hideMark/>
          </w:tcPr>
          <w:p w14:paraId="1BAD2FAF" w14:textId="3B214298" w:rsidR="00D815FE" w:rsidRPr="00D815FE" w:rsidRDefault="00D815FE" w:rsidP="00D815FE">
            <w:pPr>
              <w:pStyle w:val="Figure"/>
              <w:ind w:left="360"/>
            </w:pPr>
          </w:p>
        </w:tc>
      </w:tr>
    </w:tbl>
    <w:p w14:paraId="6775997E" w14:textId="5261C1CD" w:rsidR="001F2A2F" w:rsidRDefault="005C4805" w:rsidP="000701F1">
      <w:pPr>
        <w:pStyle w:val="Figure"/>
        <w:ind w:left="360"/>
      </w:pPr>
      <w:r>
        <w:t xml:space="preserve">Figure </w:t>
      </w:r>
      <w:r w:rsidR="7A20FD91">
        <w:t>1</w:t>
      </w:r>
      <w:r w:rsidR="00911DF0">
        <w:t>1</w:t>
      </w:r>
      <w:r>
        <w:t>b: Age (NHS Scotland)</w:t>
      </w:r>
    </w:p>
    <w:p w14:paraId="33C2A07A" w14:textId="6CEAA7A7" w:rsidR="001F2A2F" w:rsidRDefault="005C4805" w:rsidP="000701F1">
      <w:pPr>
        <w:pStyle w:val="Figure"/>
        <w:ind w:left="360"/>
      </w:pPr>
      <w:r w:rsidRPr="005C4805">
        <w:drawing>
          <wp:inline distT="0" distB="0" distL="0" distR="0" wp14:anchorId="012EA7E9" wp14:editId="4FB1ACA3">
            <wp:extent cx="5731510" cy="3416300"/>
            <wp:effectExtent l="0" t="0" r="2540" b="0"/>
            <wp:docPr id="1162675287" name="Picture 1" descr="A graph displaying the distribution of NHS Scotland staff by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675287" name="Picture 1" descr="A graph displaying the distribution of NHS Scotland staff by age."/>
                    <pic:cNvPicPr/>
                  </pic:nvPicPr>
                  <pic:blipFill>
                    <a:blip r:embed="rId34"/>
                    <a:stretch>
                      <a:fillRect/>
                    </a:stretch>
                  </pic:blipFill>
                  <pic:spPr>
                    <a:xfrm>
                      <a:off x="0" y="0"/>
                      <a:ext cx="5731510" cy="3416300"/>
                    </a:xfrm>
                    <a:prstGeom prst="rect">
                      <a:avLst/>
                    </a:prstGeom>
                  </pic:spPr>
                </pic:pic>
              </a:graphicData>
            </a:graphic>
          </wp:inline>
        </w:drawing>
      </w:r>
    </w:p>
    <w:p w14:paraId="4B43D5B3" w14:textId="77777777" w:rsidR="001F2A2F" w:rsidRDefault="001F2A2F" w:rsidP="00AF57F7">
      <w:pPr>
        <w:pStyle w:val="Figure"/>
        <w:jc w:val="left"/>
      </w:pPr>
    </w:p>
    <w:p w14:paraId="7585B997" w14:textId="77777777" w:rsidR="001F2A2F" w:rsidRDefault="001F2A2F" w:rsidP="000701F1">
      <w:pPr>
        <w:pStyle w:val="Figure"/>
        <w:ind w:left="360"/>
      </w:pPr>
    </w:p>
    <w:p w14:paraId="26CEEF12" w14:textId="39D2A20C" w:rsidR="004D05BA" w:rsidRDefault="000701F1" w:rsidP="002019AB">
      <w:pPr>
        <w:pStyle w:val="Figure"/>
        <w:ind w:left="360"/>
      </w:pPr>
      <w:r w:rsidRPr="007C4A59">
        <w:t xml:space="preserve">Figure </w:t>
      </w:r>
      <w:r w:rsidR="195148A2">
        <w:t>1</w:t>
      </w:r>
      <w:r w:rsidR="00911DF0">
        <w:t>1</w:t>
      </w:r>
      <w:r w:rsidR="195148A2">
        <w:t>c</w:t>
      </w:r>
      <w:r w:rsidRPr="007C4A59">
        <w:t>: A</w:t>
      </w:r>
      <w:r w:rsidR="004D05BA">
        <w:t>ge (Resident DDiT)</w:t>
      </w:r>
      <w:r w:rsidR="006D0285" w:rsidRPr="00AC7460">
        <w:rPr>
          <w:rFonts w:eastAsia="Times New Roman"/>
          <w:color w:val="0000FF"/>
          <w:sz w:val="18"/>
          <w:szCs w:val="18"/>
          <w:u w:val="single"/>
          <w:lang w:eastAsia="en-GB"/>
        </w:rPr>
        <w:drawing>
          <wp:inline distT="0" distB="0" distL="0" distR="0" wp14:anchorId="12E4318D" wp14:editId="10021C86">
            <wp:extent cx="4484222" cy="3384000"/>
            <wp:effectExtent l="19050" t="19050" r="12065" b="26035"/>
            <wp:docPr id="1" name="Picture 1" descr="Age Group - DDITs">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e Group - DDIT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84222" cy="3384000"/>
                    </a:xfrm>
                    <a:prstGeom prst="rect">
                      <a:avLst/>
                    </a:prstGeom>
                    <a:noFill/>
                    <a:ln>
                      <a:solidFill>
                        <a:schemeClr val="tx1">
                          <a:lumMod val="50000"/>
                          <a:lumOff val="50000"/>
                        </a:schemeClr>
                      </a:solidFill>
                    </a:ln>
                  </pic:spPr>
                </pic:pic>
              </a:graphicData>
            </a:graphic>
          </wp:inline>
        </w:drawing>
      </w:r>
    </w:p>
    <w:p w14:paraId="4BDAFBEA" w14:textId="77777777" w:rsidR="004D05BA" w:rsidRDefault="004D05BA" w:rsidP="006D0285">
      <w:pPr>
        <w:pStyle w:val="Figure"/>
        <w:ind w:left="360"/>
        <w:jc w:val="left"/>
      </w:pPr>
    </w:p>
    <w:tbl>
      <w:tblPr>
        <w:tblW w:w="96" w:type="dxa"/>
        <w:tblCellSpacing w:w="15" w:type="dxa"/>
        <w:tblCellMar>
          <w:top w:w="15" w:type="dxa"/>
          <w:left w:w="15" w:type="dxa"/>
          <w:bottom w:w="15" w:type="dxa"/>
          <w:right w:w="15" w:type="dxa"/>
        </w:tblCellMar>
        <w:tblLook w:val="04A0" w:firstRow="1" w:lastRow="0" w:firstColumn="1" w:lastColumn="0" w:noHBand="0" w:noVBand="1"/>
      </w:tblPr>
      <w:tblGrid>
        <w:gridCol w:w="96"/>
      </w:tblGrid>
      <w:tr w:rsidR="00BB587C" w:rsidRPr="00AC7460" w14:paraId="3A2FC87E" w14:textId="77777777" w:rsidTr="00613030">
        <w:trPr>
          <w:tblCellSpacing w:w="15" w:type="dxa"/>
        </w:trPr>
        <w:tc>
          <w:tcPr>
            <w:tcW w:w="0" w:type="auto"/>
            <w:vAlign w:val="center"/>
            <w:hideMark/>
          </w:tcPr>
          <w:p w14:paraId="55E480D8" w14:textId="08727935" w:rsidR="00AC7460" w:rsidRPr="00AC7460" w:rsidRDefault="00AC7460" w:rsidP="006D0285">
            <w:pPr>
              <w:spacing w:after="0" w:line="240" w:lineRule="auto"/>
              <w:rPr>
                <w:rFonts w:ascii="Segoe UI" w:eastAsia="Times New Roman" w:hAnsi="Segoe UI" w:cs="Segoe UI"/>
                <w:color w:val="605E5C"/>
                <w:sz w:val="18"/>
                <w:szCs w:val="18"/>
                <w:lang w:eastAsia="en-GB"/>
              </w:rPr>
            </w:pPr>
          </w:p>
        </w:tc>
      </w:tr>
      <w:tr w:rsidR="00BB587C" w:rsidRPr="00AC7460" w14:paraId="59B8EE48" w14:textId="77777777" w:rsidTr="00613030">
        <w:trPr>
          <w:tblCellSpacing w:w="15" w:type="dxa"/>
        </w:trPr>
        <w:tc>
          <w:tcPr>
            <w:tcW w:w="0" w:type="auto"/>
            <w:vAlign w:val="center"/>
            <w:hideMark/>
          </w:tcPr>
          <w:p w14:paraId="562B6470" w14:textId="1E985328" w:rsidR="00AC7460" w:rsidRPr="00AC7460" w:rsidRDefault="00AC7460" w:rsidP="00AC7460">
            <w:pPr>
              <w:spacing w:after="0" w:line="240" w:lineRule="auto"/>
              <w:rPr>
                <w:rFonts w:ascii="Segoe UI" w:eastAsia="Times New Roman" w:hAnsi="Segoe UI" w:cs="Segoe UI"/>
                <w:color w:val="605E5C"/>
                <w:sz w:val="18"/>
                <w:szCs w:val="18"/>
                <w:lang w:eastAsia="en-GB"/>
              </w:rPr>
            </w:pPr>
          </w:p>
        </w:tc>
      </w:tr>
    </w:tbl>
    <w:p w14:paraId="1DEB0232" w14:textId="1C5949C9" w:rsidR="00666D44" w:rsidRPr="00B310E5" w:rsidRDefault="00666D44" w:rsidP="007B4B0C">
      <w:pPr>
        <w:pStyle w:val="Heading2"/>
      </w:pPr>
      <w:bookmarkStart w:id="13" w:name="_Toc125545800"/>
      <w:bookmarkStart w:id="14" w:name="_Toc230089843"/>
      <w:r w:rsidRPr="00B310E5">
        <w:t>Religion or Belief</w:t>
      </w:r>
      <w:bookmarkEnd w:id="13"/>
      <w:bookmarkEnd w:id="14"/>
    </w:p>
    <w:p w14:paraId="2AB40479" w14:textId="56FF0099" w:rsidR="002019AB" w:rsidRDefault="4F0B0D4E" w:rsidP="00613030">
      <w:pPr>
        <w:spacing w:line="240" w:lineRule="auto"/>
      </w:pPr>
      <w:r w:rsidRPr="00EF5F0C">
        <w:rPr>
          <w:rFonts w:ascii="Segoe UI" w:eastAsia="Arial" w:hAnsi="Segoe UI" w:cs="Segoe UI"/>
          <w:sz w:val="24"/>
          <w:szCs w:val="24"/>
        </w:rPr>
        <w:t>Figure</w:t>
      </w:r>
      <w:r w:rsidR="6352325A" w:rsidRPr="00EF5F0C">
        <w:rPr>
          <w:rFonts w:ascii="Segoe UI" w:eastAsia="Arial" w:hAnsi="Segoe UI" w:cs="Segoe UI"/>
          <w:sz w:val="24"/>
          <w:szCs w:val="24"/>
        </w:rPr>
        <w:t>s</w:t>
      </w:r>
      <w:r w:rsidR="4C87579D" w:rsidRPr="00EF5F0C">
        <w:rPr>
          <w:rFonts w:ascii="Segoe UI" w:eastAsia="Arial" w:hAnsi="Segoe UI" w:cs="Segoe UI"/>
          <w:sz w:val="24"/>
          <w:szCs w:val="24"/>
        </w:rPr>
        <w:t xml:space="preserve"> 1</w:t>
      </w:r>
      <w:r w:rsidR="00C16C99">
        <w:rPr>
          <w:rFonts w:ascii="Segoe UI" w:eastAsia="Arial" w:hAnsi="Segoe UI" w:cs="Segoe UI"/>
          <w:sz w:val="24"/>
          <w:szCs w:val="24"/>
        </w:rPr>
        <w:t>2</w:t>
      </w:r>
      <w:r w:rsidR="00084D5F" w:rsidRPr="00EF5F0C">
        <w:rPr>
          <w:rFonts w:ascii="Segoe UI" w:eastAsia="Arial" w:hAnsi="Segoe UI" w:cs="Segoe UI"/>
          <w:sz w:val="24"/>
          <w:szCs w:val="24"/>
        </w:rPr>
        <w:t>a</w:t>
      </w:r>
      <w:r w:rsidR="00F433FC" w:rsidRPr="00EF5F0C">
        <w:rPr>
          <w:rFonts w:ascii="Segoe UI" w:eastAsia="Arial" w:hAnsi="Segoe UI" w:cs="Segoe UI"/>
          <w:sz w:val="24"/>
          <w:szCs w:val="24"/>
        </w:rPr>
        <w:t xml:space="preserve"> </w:t>
      </w:r>
      <w:r w:rsidR="00084D5F" w:rsidRPr="00EF5F0C">
        <w:rPr>
          <w:rFonts w:ascii="Segoe UI" w:eastAsia="Arial" w:hAnsi="Segoe UI" w:cs="Segoe UI"/>
          <w:sz w:val="24"/>
          <w:szCs w:val="24"/>
        </w:rPr>
        <w:t>(core staff)</w:t>
      </w:r>
      <w:r w:rsidR="4C87579D" w:rsidRPr="00EF5F0C">
        <w:rPr>
          <w:rFonts w:ascii="Segoe UI" w:eastAsia="Arial" w:hAnsi="Segoe UI" w:cs="Segoe UI"/>
          <w:sz w:val="24"/>
          <w:szCs w:val="24"/>
        </w:rPr>
        <w:t xml:space="preserve"> </w:t>
      </w:r>
      <w:r w:rsidR="00084D5F" w:rsidRPr="00EF5F0C">
        <w:rPr>
          <w:rFonts w:ascii="Segoe UI" w:eastAsia="Arial" w:hAnsi="Segoe UI" w:cs="Segoe UI"/>
          <w:sz w:val="24"/>
          <w:szCs w:val="24"/>
        </w:rPr>
        <w:t>and 1</w:t>
      </w:r>
      <w:r w:rsidR="00C16C99">
        <w:rPr>
          <w:rFonts w:ascii="Segoe UI" w:eastAsia="Arial" w:hAnsi="Segoe UI" w:cs="Segoe UI"/>
          <w:sz w:val="24"/>
          <w:szCs w:val="24"/>
        </w:rPr>
        <w:t>2</w:t>
      </w:r>
      <w:r w:rsidR="00084D5F" w:rsidRPr="00EF5F0C">
        <w:rPr>
          <w:rFonts w:ascii="Segoe UI" w:eastAsia="Arial" w:hAnsi="Segoe UI" w:cs="Segoe UI"/>
          <w:sz w:val="24"/>
          <w:szCs w:val="24"/>
        </w:rPr>
        <w:t>b</w:t>
      </w:r>
      <w:r w:rsidR="00F433FC" w:rsidRPr="00EF5F0C">
        <w:rPr>
          <w:rFonts w:ascii="Segoe UI" w:eastAsia="Arial" w:hAnsi="Segoe UI" w:cs="Segoe UI"/>
          <w:sz w:val="24"/>
          <w:szCs w:val="24"/>
        </w:rPr>
        <w:t xml:space="preserve"> </w:t>
      </w:r>
      <w:r w:rsidR="00F83453" w:rsidRPr="00EF5F0C">
        <w:rPr>
          <w:rFonts w:ascii="Segoe UI" w:eastAsia="Arial" w:hAnsi="Segoe UI" w:cs="Segoe UI"/>
          <w:sz w:val="24"/>
          <w:szCs w:val="24"/>
        </w:rPr>
        <w:t>(</w:t>
      </w:r>
      <w:proofErr w:type="spellStart"/>
      <w:r w:rsidR="00C16C99">
        <w:rPr>
          <w:rFonts w:ascii="Segoe UI" w:eastAsia="Arial" w:hAnsi="Segoe UI" w:cs="Segoe UI"/>
          <w:sz w:val="24"/>
          <w:szCs w:val="24"/>
        </w:rPr>
        <w:t>R</w:t>
      </w:r>
      <w:r w:rsidR="00F83453" w:rsidRPr="00EF5F0C">
        <w:rPr>
          <w:rFonts w:ascii="Segoe UI" w:eastAsia="Arial" w:hAnsi="Segoe UI" w:cs="Segoe UI"/>
          <w:sz w:val="24"/>
          <w:szCs w:val="24"/>
        </w:rPr>
        <w:t>DDiT</w:t>
      </w:r>
      <w:proofErr w:type="spellEnd"/>
      <w:r w:rsidR="00F83453" w:rsidRPr="00EF5F0C">
        <w:rPr>
          <w:rFonts w:ascii="Segoe UI" w:eastAsia="Arial" w:hAnsi="Segoe UI" w:cs="Segoe UI"/>
          <w:sz w:val="24"/>
          <w:szCs w:val="24"/>
        </w:rPr>
        <w:t>)</w:t>
      </w:r>
      <w:r w:rsidR="00084D5F" w:rsidRPr="00EF5F0C">
        <w:rPr>
          <w:rFonts w:ascii="Segoe UI" w:eastAsia="Arial" w:hAnsi="Segoe UI" w:cs="Segoe UI"/>
          <w:sz w:val="24"/>
          <w:szCs w:val="24"/>
        </w:rPr>
        <w:t xml:space="preserve"> </w:t>
      </w:r>
      <w:r w:rsidR="443AB643" w:rsidRPr="00EF5F0C">
        <w:rPr>
          <w:rFonts w:ascii="Segoe UI" w:eastAsia="Arial" w:hAnsi="Segoe UI" w:cs="Segoe UI"/>
          <w:sz w:val="24"/>
          <w:szCs w:val="24"/>
        </w:rPr>
        <w:t>set out</w:t>
      </w:r>
      <w:r w:rsidR="00563CA3" w:rsidRPr="00EF5F0C">
        <w:rPr>
          <w:rFonts w:ascii="Segoe UI" w:eastAsia="Arial" w:hAnsi="Segoe UI" w:cs="Segoe UI"/>
          <w:sz w:val="24"/>
          <w:szCs w:val="24"/>
        </w:rPr>
        <w:t xml:space="preserve"> our employee data on religion and belief.</w:t>
      </w:r>
      <w:r w:rsidR="00577645" w:rsidRPr="00EF5F0C">
        <w:rPr>
          <w:rFonts w:ascii="Segoe UI" w:eastAsia="Arial" w:hAnsi="Segoe UI" w:cs="Segoe UI"/>
          <w:sz w:val="24"/>
          <w:szCs w:val="24"/>
        </w:rPr>
        <w:t xml:space="preserve"> </w:t>
      </w:r>
      <w:r w:rsidR="60D8CF50" w:rsidRPr="00EF5F0C">
        <w:rPr>
          <w:rFonts w:ascii="Segoe UI" w:eastAsia="Arial" w:hAnsi="Segoe UI" w:cs="Segoe UI"/>
          <w:sz w:val="24"/>
          <w:szCs w:val="24"/>
        </w:rPr>
        <w:t xml:space="preserve">NES’s </w:t>
      </w:r>
      <w:r w:rsidR="16C1BE40" w:rsidRPr="00EF5F0C">
        <w:rPr>
          <w:rFonts w:ascii="Segoe UI" w:eastAsia="Arial" w:hAnsi="Segoe UI" w:cs="Segoe UI"/>
          <w:sz w:val="24"/>
          <w:szCs w:val="24"/>
        </w:rPr>
        <w:t>core</w:t>
      </w:r>
      <w:r w:rsidR="4721EDD8" w:rsidRPr="00EF5F0C">
        <w:rPr>
          <w:rFonts w:ascii="Segoe UI" w:eastAsia="Arial" w:hAnsi="Segoe UI" w:cs="Segoe UI"/>
          <w:sz w:val="24"/>
          <w:szCs w:val="24"/>
        </w:rPr>
        <w:t xml:space="preserve"> staff reflects a range of religious</w:t>
      </w:r>
      <w:r w:rsidR="25E8E983" w:rsidRPr="00EF5F0C">
        <w:rPr>
          <w:rFonts w:ascii="Segoe UI" w:eastAsia="Arial" w:hAnsi="Segoe UI" w:cs="Segoe UI"/>
          <w:sz w:val="24"/>
          <w:szCs w:val="24"/>
        </w:rPr>
        <w:t xml:space="preserve"> affiliation</w:t>
      </w:r>
      <w:r w:rsidR="201EB688" w:rsidRPr="00EF5F0C">
        <w:rPr>
          <w:rFonts w:ascii="Segoe UI" w:eastAsia="Arial" w:hAnsi="Segoe UI" w:cs="Segoe UI"/>
          <w:sz w:val="24"/>
          <w:szCs w:val="24"/>
        </w:rPr>
        <w:t>s</w:t>
      </w:r>
      <w:r w:rsidR="25E8E983" w:rsidRPr="00EF5F0C">
        <w:rPr>
          <w:rFonts w:ascii="Segoe UI" w:eastAsia="Arial" w:hAnsi="Segoe UI" w:cs="Segoe UI"/>
          <w:sz w:val="24"/>
          <w:szCs w:val="24"/>
        </w:rPr>
        <w:t xml:space="preserve">, although </w:t>
      </w:r>
      <w:r w:rsidR="409AA940" w:rsidRPr="00EF5F0C">
        <w:rPr>
          <w:rFonts w:ascii="Segoe UI" w:eastAsia="Arial" w:hAnsi="Segoe UI" w:cs="Segoe UI"/>
          <w:sz w:val="24"/>
          <w:szCs w:val="24"/>
        </w:rPr>
        <w:t>'</w:t>
      </w:r>
      <w:r w:rsidR="75BB1A63" w:rsidRPr="00EF5F0C">
        <w:rPr>
          <w:rFonts w:ascii="Segoe UI" w:eastAsia="Arial" w:hAnsi="Segoe UI" w:cs="Segoe UI"/>
          <w:sz w:val="24"/>
          <w:szCs w:val="24"/>
        </w:rPr>
        <w:t>N</w:t>
      </w:r>
      <w:r w:rsidR="25E8E983" w:rsidRPr="00EF5F0C">
        <w:rPr>
          <w:rFonts w:ascii="Segoe UI" w:eastAsia="Arial" w:hAnsi="Segoe UI" w:cs="Segoe UI"/>
          <w:sz w:val="24"/>
          <w:szCs w:val="24"/>
        </w:rPr>
        <w:t>o religion</w:t>
      </w:r>
      <w:r w:rsidR="409AA940" w:rsidRPr="00EF5F0C">
        <w:rPr>
          <w:rFonts w:ascii="Segoe UI" w:eastAsia="Arial" w:hAnsi="Segoe UI" w:cs="Segoe UI"/>
          <w:sz w:val="24"/>
          <w:szCs w:val="24"/>
        </w:rPr>
        <w:t>'</w:t>
      </w:r>
      <w:r w:rsidR="25E8E983" w:rsidRPr="00EF5F0C">
        <w:rPr>
          <w:rFonts w:ascii="Segoe UI" w:eastAsia="Arial" w:hAnsi="Segoe UI" w:cs="Segoe UI"/>
          <w:sz w:val="24"/>
          <w:szCs w:val="24"/>
        </w:rPr>
        <w:t xml:space="preserve"> is the most common identification</w:t>
      </w:r>
      <w:r w:rsidR="42312DB7" w:rsidRPr="00EF5F0C">
        <w:rPr>
          <w:rFonts w:ascii="Segoe UI" w:eastAsia="Arial" w:hAnsi="Segoe UI" w:cs="Segoe UI"/>
          <w:sz w:val="24"/>
          <w:szCs w:val="24"/>
        </w:rPr>
        <w:t xml:space="preserve"> </w:t>
      </w:r>
      <w:r w:rsidR="002739BC">
        <w:rPr>
          <w:rFonts w:ascii="Segoe UI" w:eastAsia="Arial" w:hAnsi="Segoe UI" w:cs="Segoe UI"/>
          <w:sz w:val="24"/>
          <w:szCs w:val="24"/>
        </w:rPr>
        <w:t xml:space="preserve">in NES Core staff </w:t>
      </w:r>
      <w:r w:rsidR="42312DB7" w:rsidRPr="00EF5F0C">
        <w:rPr>
          <w:rFonts w:ascii="Segoe UI" w:eastAsia="Arial" w:hAnsi="Segoe UI" w:cs="Segoe UI"/>
          <w:sz w:val="24"/>
          <w:szCs w:val="24"/>
        </w:rPr>
        <w:t xml:space="preserve">at </w:t>
      </w:r>
      <w:r w:rsidR="00C16EF4">
        <w:rPr>
          <w:rFonts w:ascii="Segoe UI" w:eastAsia="Arial" w:hAnsi="Segoe UI" w:cs="Segoe UI"/>
          <w:sz w:val="24"/>
          <w:szCs w:val="24"/>
        </w:rPr>
        <w:t>50.3</w:t>
      </w:r>
      <w:r w:rsidR="00BF523F" w:rsidRPr="00EF5F0C">
        <w:rPr>
          <w:rFonts w:ascii="Segoe UI" w:eastAsia="Arial" w:hAnsi="Segoe UI" w:cs="Segoe UI"/>
          <w:sz w:val="24"/>
          <w:szCs w:val="24"/>
        </w:rPr>
        <w:t>%</w:t>
      </w:r>
      <w:r w:rsidR="00EF5F0C">
        <w:rPr>
          <w:rFonts w:ascii="Segoe UI" w:eastAsia="Arial" w:hAnsi="Segoe UI" w:cs="Segoe UI"/>
          <w:sz w:val="24"/>
          <w:szCs w:val="24"/>
        </w:rPr>
        <w:t>.</w:t>
      </w:r>
      <w:r w:rsidR="00A56534">
        <w:rPr>
          <w:rFonts w:ascii="Segoe UI" w:eastAsia="Arial" w:hAnsi="Segoe UI" w:cs="Segoe UI"/>
          <w:sz w:val="24"/>
          <w:szCs w:val="24"/>
        </w:rPr>
        <w:t xml:space="preserve"> </w:t>
      </w:r>
      <w:r w:rsidR="00A56534" w:rsidRPr="00EF5F0C">
        <w:rPr>
          <w:rFonts w:ascii="Segoe UI" w:eastAsia="Arial" w:hAnsi="Segoe UI" w:cs="Segoe UI"/>
          <w:sz w:val="24"/>
          <w:szCs w:val="24"/>
        </w:rPr>
        <w:t>This reflect</w:t>
      </w:r>
      <w:r w:rsidR="002A14CC" w:rsidRPr="00EF5F0C">
        <w:rPr>
          <w:rFonts w:ascii="Segoe UI" w:eastAsia="Arial" w:hAnsi="Segoe UI" w:cs="Segoe UI"/>
          <w:sz w:val="24"/>
          <w:szCs w:val="24"/>
        </w:rPr>
        <w:t xml:space="preserve">s the recent publication </w:t>
      </w:r>
      <w:r w:rsidR="00B14D67" w:rsidRPr="00EF5F0C">
        <w:rPr>
          <w:rFonts w:ascii="Segoe UI" w:eastAsia="Arial" w:hAnsi="Segoe UI" w:cs="Segoe UI"/>
          <w:sz w:val="24"/>
          <w:szCs w:val="24"/>
        </w:rPr>
        <w:t xml:space="preserve">on Scotland’s census data on </w:t>
      </w:r>
      <w:r w:rsidR="003376F5" w:rsidRPr="00EF5F0C">
        <w:rPr>
          <w:rFonts w:ascii="Segoe UI" w:eastAsia="Arial" w:hAnsi="Segoe UI" w:cs="Segoe UI"/>
          <w:sz w:val="24"/>
          <w:szCs w:val="24"/>
        </w:rPr>
        <w:t>religion</w:t>
      </w:r>
      <w:r w:rsidR="4D93A0D9" w:rsidRPr="00EF5F0C">
        <w:rPr>
          <w:rFonts w:ascii="Segoe UI" w:eastAsia="Arial" w:hAnsi="Segoe UI" w:cs="Segoe UI"/>
          <w:sz w:val="24"/>
          <w:szCs w:val="24"/>
        </w:rPr>
        <w:t>,</w:t>
      </w:r>
      <w:r w:rsidR="003376F5" w:rsidRPr="00EF5F0C">
        <w:rPr>
          <w:rFonts w:ascii="Segoe UI" w:eastAsia="Arial" w:hAnsi="Segoe UI" w:cs="Segoe UI"/>
          <w:sz w:val="24"/>
          <w:szCs w:val="24"/>
        </w:rPr>
        <w:t xml:space="preserve"> with </w:t>
      </w:r>
      <w:r w:rsidR="007258E1" w:rsidRPr="00EF5F0C">
        <w:rPr>
          <w:rFonts w:ascii="Segoe UI" w:eastAsia="Arial" w:hAnsi="Segoe UI" w:cs="Segoe UI"/>
          <w:sz w:val="24"/>
          <w:szCs w:val="24"/>
        </w:rPr>
        <w:t>51.1% of people having no religion</w:t>
      </w:r>
      <w:r w:rsidR="00F2536D" w:rsidRPr="00EF5F0C">
        <w:rPr>
          <w:rStyle w:val="FootnoteReference"/>
          <w:rFonts w:ascii="Segoe UI" w:eastAsia="Arial" w:hAnsi="Segoe UI" w:cs="Segoe UI"/>
          <w:sz w:val="24"/>
          <w:szCs w:val="24"/>
        </w:rPr>
        <w:footnoteReference w:id="6"/>
      </w:r>
      <w:r w:rsidR="007258E1" w:rsidRPr="00EF5F0C">
        <w:rPr>
          <w:rFonts w:ascii="Segoe UI" w:eastAsia="Arial" w:hAnsi="Segoe UI" w:cs="Segoe UI"/>
          <w:sz w:val="24"/>
          <w:szCs w:val="24"/>
        </w:rPr>
        <w:t>.</w:t>
      </w:r>
    </w:p>
    <w:p w14:paraId="34A91529" w14:textId="39E53F23" w:rsidR="00013194" w:rsidRDefault="00C9437D" w:rsidP="008555C1">
      <w:pPr>
        <w:pStyle w:val="Figure"/>
      </w:pPr>
      <w:r>
        <w:t xml:space="preserve">Figure </w:t>
      </w:r>
      <w:r w:rsidR="004E3C81">
        <w:t>1</w:t>
      </w:r>
      <w:r w:rsidR="00911DF0">
        <w:t>2</w:t>
      </w:r>
      <w:r w:rsidR="00084D5F">
        <w:t>a</w:t>
      </w:r>
      <w:r>
        <w:t xml:space="preserve">: </w:t>
      </w:r>
      <w:r w:rsidR="008A4472">
        <w:t>Religion</w:t>
      </w:r>
      <w:r w:rsidR="00013194">
        <w:t xml:space="preserve"> (core staff)</w:t>
      </w:r>
      <w:r w:rsidR="00436FDB" w:rsidRPr="00436FDB">
        <w:t xml:space="preserve"> </w:t>
      </w:r>
    </w:p>
    <w:p w14:paraId="3D5ADC92" w14:textId="77777777" w:rsidR="002019AB" w:rsidRDefault="002019AB" w:rsidP="008555C1">
      <w:pPr>
        <w:pStyle w:val="Figure"/>
      </w:pPr>
    </w:p>
    <w:p w14:paraId="6CCE40A5" w14:textId="362F1CF0" w:rsidR="0015284D" w:rsidRDefault="002019AB" w:rsidP="008555C1">
      <w:pPr>
        <w:pStyle w:val="Figure"/>
      </w:pPr>
      <w:r w:rsidRPr="00A829E0">
        <w:rPr>
          <w:color w:val="ED7D31" w:themeColor="accent2"/>
          <w:szCs w:val="32"/>
          <w:u w:val="single"/>
        </w:rPr>
        <w:drawing>
          <wp:inline distT="0" distB="0" distL="0" distR="0" wp14:anchorId="4875E845" wp14:editId="18902164">
            <wp:extent cx="4311106" cy="3060000"/>
            <wp:effectExtent l="19050" t="19050" r="13335" b="26670"/>
            <wp:docPr id="1383881370" name="Picture 13" descr="Religion - Core Staff">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eligion - Core Staf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11106" cy="3060000"/>
                    </a:xfrm>
                    <a:prstGeom prst="rect">
                      <a:avLst/>
                    </a:prstGeom>
                    <a:noFill/>
                    <a:ln>
                      <a:solidFill>
                        <a:schemeClr val="tx1">
                          <a:lumMod val="50000"/>
                          <a:lumOff val="50000"/>
                        </a:schemeClr>
                      </a:solidFill>
                    </a:ln>
                  </pic:spPr>
                </pic:pic>
              </a:graphicData>
            </a:graphic>
          </wp:inline>
        </w:drawing>
      </w:r>
    </w:p>
    <w:tbl>
      <w:tblPr>
        <w:tblW w:w="0" w:type="dxa"/>
        <w:tblCellSpacing w:w="15" w:type="dxa"/>
        <w:tblCellMar>
          <w:top w:w="15" w:type="dxa"/>
          <w:left w:w="15" w:type="dxa"/>
          <w:bottom w:w="15" w:type="dxa"/>
          <w:right w:w="15" w:type="dxa"/>
        </w:tblCellMar>
        <w:tblLook w:val="04A0" w:firstRow="1" w:lastRow="0" w:firstColumn="1" w:lastColumn="0" w:noHBand="0" w:noVBand="1"/>
      </w:tblPr>
      <w:tblGrid>
        <w:gridCol w:w="96"/>
      </w:tblGrid>
      <w:tr w:rsidR="00BB587C" w:rsidRPr="00A829E0" w14:paraId="42249CAF" w14:textId="77777777">
        <w:trPr>
          <w:tblCellSpacing w:w="15" w:type="dxa"/>
        </w:trPr>
        <w:tc>
          <w:tcPr>
            <w:tcW w:w="0" w:type="auto"/>
            <w:vAlign w:val="center"/>
            <w:hideMark/>
          </w:tcPr>
          <w:p w14:paraId="49F11E4F" w14:textId="5A7F1B99" w:rsidR="00A829E0" w:rsidRPr="00A829E0" w:rsidRDefault="00A829E0" w:rsidP="002019AB">
            <w:pPr>
              <w:pStyle w:val="Figure"/>
              <w:jc w:val="left"/>
              <w:rPr>
                <w:color w:val="ED7D31" w:themeColor="accent2"/>
                <w:szCs w:val="32"/>
              </w:rPr>
            </w:pPr>
          </w:p>
        </w:tc>
      </w:tr>
      <w:tr w:rsidR="00BB587C" w:rsidRPr="00A829E0" w14:paraId="1D368C43" w14:textId="77777777" w:rsidTr="000509C7">
        <w:trPr>
          <w:trHeight w:val="50"/>
          <w:tblCellSpacing w:w="15" w:type="dxa"/>
        </w:trPr>
        <w:tc>
          <w:tcPr>
            <w:tcW w:w="0" w:type="auto"/>
            <w:vAlign w:val="center"/>
            <w:hideMark/>
          </w:tcPr>
          <w:p w14:paraId="119BB334" w14:textId="4A3A5961" w:rsidR="00A829E0" w:rsidRPr="00A829E0" w:rsidRDefault="00A829E0" w:rsidP="00A829E0">
            <w:pPr>
              <w:pStyle w:val="Figure"/>
              <w:rPr>
                <w:color w:val="ED7D31" w:themeColor="accent2"/>
                <w:szCs w:val="32"/>
              </w:rPr>
            </w:pPr>
          </w:p>
        </w:tc>
      </w:tr>
    </w:tbl>
    <w:p w14:paraId="02264B20" w14:textId="6D23F9D3" w:rsidR="0015284D" w:rsidRPr="00D677E9" w:rsidRDefault="0015284D" w:rsidP="008555C1">
      <w:pPr>
        <w:pStyle w:val="Figure"/>
        <w:rPr>
          <w:color w:val="ED7D31" w:themeColor="accent2"/>
          <w:szCs w:val="32"/>
        </w:rPr>
      </w:pPr>
    </w:p>
    <w:p w14:paraId="0CBAF849" w14:textId="1BC8DD17" w:rsidR="0019279F" w:rsidRDefault="00F83453" w:rsidP="0019279F">
      <w:pPr>
        <w:pStyle w:val="Figure"/>
      </w:pPr>
      <w:r>
        <w:lastRenderedPageBreak/>
        <w:t>Figure 1</w:t>
      </w:r>
      <w:r w:rsidR="00911DF0">
        <w:t>2</w:t>
      </w:r>
      <w:r w:rsidR="004D05BA">
        <w:t>b</w:t>
      </w:r>
      <w:r>
        <w:t>: Religion (</w:t>
      </w:r>
      <w:r w:rsidR="00F61846">
        <w:t>Resi</w:t>
      </w:r>
      <w:r w:rsidR="00AF57F7">
        <w:t>d</w:t>
      </w:r>
      <w:r w:rsidR="00F61846">
        <w:t xml:space="preserve">ent </w:t>
      </w:r>
      <w:r w:rsidR="009A0343">
        <w:t>DDiT</w:t>
      </w:r>
      <w:r>
        <w:t>)</w:t>
      </w:r>
    </w:p>
    <w:tbl>
      <w:tblPr>
        <w:tblW w:w="8370" w:type="dxa"/>
        <w:tblCellSpacing w:w="15" w:type="dxa"/>
        <w:tblCellMar>
          <w:top w:w="15" w:type="dxa"/>
          <w:left w:w="15" w:type="dxa"/>
          <w:bottom w:w="15" w:type="dxa"/>
          <w:right w:w="15" w:type="dxa"/>
        </w:tblCellMar>
        <w:tblLook w:val="04A0" w:firstRow="1" w:lastRow="0" w:firstColumn="1" w:lastColumn="0" w:noHBand="0" w:noVBand="1"/>
      </w:tblPr>
      <w:tblGrid>
        <w:gridCol w:w="8430"/>
      </w:tblGrid>
      <w:tr w:rsidR="000204DC" w:rsidRPr="00A829E0" w14:paraId="6704462B" w14:textId="77777777" w:rsidTr="00592358">
        <w:trPr>
          <w:tblCellSpacing w:w="15" w:type="dxa"/>
        </w:trPr>
        <w:tc>
          <w:tcPr>
            <w:tcW w:w="0" w:type="auto"/>
            <w:vAlign w:val="center"/>
            <w:hideMark/>
          </w:tcPr>
          <w:p w14:paraId="14BB0D92" w14:textId="77777777" w:rsidR="00A829E0" w:rsidRPr="00A829E0" w:rsidRDefault="00A829E0" w:rsidP="002019AB">
            <w:pPr>
              <w:spacing w:after="0" w:line="240" w:lineRule="auto"/>
              <w:rPr>
                <w:rFonts w:ascii="Segoe UI" w:eastAsia="Times New Roman" w:hAnsi="Segoe UI" w:cs="Segoe UI"/>
                <w:color w:val="605E5C"/>
                <w:sz w:val="18"/>
                <w:szCs w:val="18"/>
                <w:lang w:eastAsia="en-GB"/>
              </w:rPr>
            </w:pPr>
            <w:r w:rsidRPr="00A829E0">
              <w:rPr>
                <w:rFonts w:ascii="Segoe UI" w:eastAsia="Times New Roman" w:hAnsi="Segoe UI" w:cs="Segoe UI"/>
                <w:noProof/>
                <w:color w:val="0000FF"/>
                <w:sz w:val="18"/>
                <w:szCs w:val="18"/>
                <w:u w:val="single"/>
                <w:lang w:eastAsia="en-GB"/>
              </w:rPr>
              <w:drawing>
                <wp:inline distT="0" distB="0" distL="0" distR="0" wp14:anchorId="06672B50" wp14:editId="652D794B">
                  <wp:extent cx="5257800" cy="3727450"/>
                  <wp:effectExtent l="19050" t="19050" r="19050" b="25400"/>
                  <wp:docPr id="362408696" name="Picture 362408696" descr="Religion - DDITs">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igion - DDIT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57800" cy="3727450"/>
                          </a:xfrm>
                          <a:prstGeom prst="rect">
                            <a:avLst/>
                          </a:prstGeom>
                          <a:noFill/>
                          <a:ln>
                            <a:solidFill>
                              <a:schemeClr val="tx1">
                                <a:lumMod val="50000"/>
                                <a:lumOff val="50000"/>
                              </a:schemeClr>
                            </a:solidFill>
                          </a:ln>
                        </pic:spPr>
                      </pic:pic>
                    </a:graphicData>
                  </a:graphic>
                </wp:inline>
              </w:drawing>
            </w:r>
          </w:p>
        </w:tc>
      </w:tr>
      <w:tr w:rsidR="000204DC" w:rsidRPr="00A829E0" w14:paraId="17F7543B" w14:textId="77777777" w:rsidTr="00592358">
        <w:trPr>
          <w:tblCellSpacing w:w="15" w:type="dxa"/>
        </w:trPr>
        <w:tc>
          <w:tcPr>
            <w:tcW w:w="0" w:type="auto"/>
            <w:vAlign w:val="center"/>
          </w:tcPr>
          <w:p w14:paraId="2A04DF4D" w14:textId="494BB48D" w:rsidR="00A829E0" w:rsidRPr="00A829E0" w:rsidRDefault="00A829E0" w:rsidP="00A829E0">
            <w:pPr>
              <w:spacing w:after="0" w:line="240" w:lineRule="auto"/>
              <w:rPr>
                <w:rFonts w:ascii="Segoe UI" w:eastAsia="Times New Roman" w:hAnsi="Segoe UI" w:cs="Segoe UI"/>
                <w:color w:val="605E5C"/>
                <w:sz w:val="18"/>
                <w:szCs w:val="18"/>
                <w:lang w:eastAsia="en-GB"/>
              </w:rPr>
            </w:pPr>
          </w:p>
        </w:tc>
      </w:tr>
    </w:tbl>
    <w:p w14:paraId="431BB7E7" w14:textId="77777777" w:rsidR="0037596F" w:rsidRDefault="0037596F" w:rsidP="0019279F">
      <w:pPr>
        <w:pStyle w:val="Figure"/>
      </w:pPr>
    </w:p>
    <w:p w14:paraId="72D8CDAC" w14:textId="4F88C064" w:rsidR="007B452C" w:rsidRPr="00EF5F0C" w:rsidRDefault="004C413A" w:rsidP="007B4B0C">
      <w:pPr>
        <w:pStyle w:val="Heading2"/>
      </w:pPr>
      <w:bookmarkStart w:id="15" w:name="_Toc125545801"/>
      <w:bookmarkStart w:id="16" w:name="_Toc230089844"/>
      <w:r w:rsidRPr="00EF5F0C">
        <w:t>Sexual orientation</w:t>
      </w:r>
      <w:bookmarkEnd w:id="15"/>
      <w:bookmarkEnd w:id="16"/>
    </w:p>
    <w:p w14:paraId="2DD1AD0A" w14:textId="3BDA6017" w:rsidR="00422538" w:rsidRPr="00947A41" w:rsidRDefault="00E167D6" w:rsidP="005B6E36">
      <w:pPr>
        <w:pStyle w:val="ListParagraph"/>
        <w:numPr>
          <w:ilvl w:val="0"/>
          <w:numId w:val="7"/>
        </w:numPr>
        <w:spacing w:line="240" w:lineRule="auto"/>
        <w:rPr>
          <w:rFonts w:ascii="Segoe UI" w:eastAsia="Arial" w:hAnsi="Segoe UI" w:cs="Segoe UI"/>
          <w:sz w:val="24"/>
          <w:szCs w:val="24"/>
        </w:rPr>
      </w:pPr>
      <w:r>
        <w:rPr>
          <w:rFonts w:ascii="Segoe UI" w:eastAsia="Arial" w:hAnsi="Segoe UI" w:cs="Segoe UI"/>
          <w:sz w:val="24"/>
          <w:szCs w:val="24"/>
        </w:rPr>
        <w:t xml:space="preserve">6.3% </w:t>
      </w:r>
      <w:r w:rsidR="0022756F" w:rsidRPr="00EF5F0C">
        <w:rPr>
          <w:rFonts w:ascii="Segoe UI" w:eastAsia="Arial" w:hAnsi="Segoe UI" w:cs="Segoe UI"/>
          <w:sz w:val="24"/>
          <w:szCs w:val="24"/>
        </w:rPr>
        <w:t xml:space="preserve">of core staff identify as </w:t>
      </w:r>
      <w:r w:rsidR="00711A9C" w:rsidRPr="00EF5F0C">
        <w:rPr>
          <w:rFonts w:ascii="Segoe UI" w:eastAsia="Arial" w:hAnsi="Segoe UI" w:cs="Segoe UI"/>
          <w:sz w:val="24"/>
          <w:szCs w:val="24"/>
        </w:rPr>
        <w:t>L</w:t>
      </w:r>
      <w:r w:rsidR="0022756F" w:rsidRPr="00EF5F0C">
        <w:rPr>
          <w:rFonts w:ascii="Segoe UI" w:eastAsia="Arial" w:hAnsi="Segoe UI" w:cs="Segoe UI"/>
          <w:sz w:val="24"/>
          <w:szCs w:val="24"/>
        </w:rPr>
        <w:t>esbian,</w:t>
      </w:r>
      <w:r w:rsidR="00711A9C" w:rsidRPr="00EF5F0C">
        <w:rPr>
          <w:rFonts w:ascii="Segoe UI" w:eastAsia="Arial" w:hAnsi="Segoe UI" w:cs="Segoe UI"/>
          <w:sz w:val="24"/>
          <w:szCs w:val="24"/>
        </w:rPr>
        <w:t xml:space="preserve"> G</w:t>
      </w:r>
      <w:r w:rsidR="0022756F" w:rsidRPr="00EF5F0C">
        <w:rPr>
          <w:rFonts w:ascii="Segoe UI" w:eastAsia="Arial" w:hAnsi="Segoe UI" w:cs="Segoe UI"/>
          <w:sz w:val="24"/>
          <w:szCs w:val="24"/>
        </w:rPr>
        <w:t xml:space="preserve">ay or </w:t>
      </w:r>
      <w:r w:rsidR="00711A9C" w:rsidRPr="00EF5F0C">
        <w:rPr>
          <w:rFonts w:ascii="Segoe UI" w:eastAsia="Arial" w:hAnsi="Segoe UI" w:cs="Segoe UI"/>
          <w:sz w:val="24"/>
          <w:szCs w:val="24"/>
        </w:rPr>
        <w:t>B</w:t>
      </w:r>
      <w:r w:rsidR="0022756F" w:rsidRPr="00EF5F0C">
        <w:rPr>
          <w:rFonts w:ascii="Segoe UI" w:eastAsia="Arial" w:hAnsi="Segoe UI" w:cs="Segoe UI"/>
          <w:sz w:val="24"/>
          <w:szCs w:val="24"/>
        </w:rPr>
        <w:t>isexual</w:t>
      </w:r>
      <w:r>
        <w:rPr>
          <w:rFonts w:ascii="Segoe UI" w:eastAsia="Arial" w:hAnsi="Segoe UI" w:cs="Segoe UI"/>
          <w:sz w:val="24"/>
          <w:szCs w:val="24"/>
        </w:rPr>
        <w:t xml:space="preserve">, </w:t>
      </w:r>
      <w:proofErr w:type="gramStart"/>
      <w:r w:rsidR="00925FD6">
        <w:rPr>
          <w:rFonts w:ascii="Segoe UI" w:eastAsia="Arial" w:hAnsi="Segoe UI" w:cs="Segoe UI"/>
          <w:sz w:val="24"/>
          <w:szCs w:val="24"/>
        </w:rPr>
        <w:t>similar to</w:t>
      </w:r>
      <w:proofErr w:type="gramEnd"/>
      <w:r w:rsidR="00925FD6">
        <w:rPr>
          <w:rFonts w:ascii="Segoe UI" w:eastAsia="Arial" w:hAnsi="Segoe UI" w:cs="Segoe UI"/>
          <w:sz w:val="24"/>
          <w:szCs w:val="24"/>
        </w:rPr>
        <w:t xml:space="preserve"> </w:t>
      </w:r>
      <w:r w:rsidR="00D7538E">
        <w:rPr>
          <w:rFonts w:ascii="Segoe UI" w:eastAsia="Arial" w:hAnsi="Segoe UI" w:cs="Segoe UI"/>
          <w:sz w:val="24"/>
          <w:szCs w:val="24"/>
        </w:rPr>
        <w:t xml:space="preserve">last year’s figure of </w:t>
      </w:r>
      <w:r w:rsidR="00C16C99">
        <w:rPr>
          <w:rFonts w:ascii="Segoe UI" w:eastAsia="Arial" w:hAnsi="Segoe UI" w:cs="Segoe UI"/>
          <w:sz w:val="24"/>
          <w:szCs w:val="24"/>
        </w:rPr>
        <w:t>6</w:t>
      </w:r>
      <w:r w:rsidR="00D7538E">
        <w:rPr>
          <w:rFonts w:ascii="Segoe UI" w:eastAsia="Arial" w:hAnsi="Segoe UI" w:cs="Segoe UI"/>
          <w:sz w:val="24"/>
          <w:szCs w:val="24"/>
        </w:rPr>
        <w:t>%</w:t>
      </w:r>
      <w:r w:rsidR="00925FD6">
        <w:rPr>
          <w:rFonts w:ascii="Segoe UI" w:eastAsia="Arial" w:hAnsi="Segoe UI" w:cs="Segoe UI"/>
          <w:sz w:val="24"/>
          <w:szCs w:val="24"/>
        </w:rPr>
        <w:t xml:space="preserve"> (Figure 13</w:t>
      </w:r>
      <w:r w:rsidR="00A50946">
        <w:rPr>
          <w:rFonts w:ascii="Segoe UI" w:eastAsia="Arial" w:hAnsi="Segoe UI" w:cs="Segoe UI"/>
          <w:sz w:val="24"/>
          <w:szCs w:val="24"/>
        </w:rPr>
        <w:t>a)</w:t>
      </w:r>
    </w:p>
    <w:p w14:paraId="73C51551" w14:textId="2087593C" w:rsidR="004360E2" w:rsidRPr="00EF5F0C" w:rsidRDefault="00656397" w:rsidP="005B6E36">
      <w:pPr>
        <w:pStyle w:val="ListParagraph"/>
        <w:numPr>
          <w:ilvl w:val="0"/>
          <w:numId w:val="7"/>
        </w:numPr>
        <w:spacing w:line="240" w:lineRule="auto"/>
        <w:rPr>
          <w:rFonts w:ascii="Segoe UI" w:eastAsia="Arial" w:hAnsi="Segoe UI" w:cs="Segoe UI"/>
          <w:sz w:val="24"/>
          <w:szCs w:val="24"/>
        </w:rPr>
      </w:pPr>
      <w:r>
        <w:rPr>
          <w:rFonts w:ascii="Segoe UI" w:eastAsia="Arial" w:hAnsi="Segoe UI" w:cs="Segoe UI"/>
          <w:sz w:val="24"/>
          <w:szCs w:val="24"/>
        </w:rPr>
        <w:t>5.0</w:t>
      </w:r>
      <w:r w:rsidR="00A15588" w:rsidRPr="00EF5F0C">
        <w:rPr>
          <w:rFonts w:ascii="Segoe UI" w:eastAsia="Arial" w:hAnsi="Segoe UI" w:cs="Segoe UI"/>
          <w:sz w:val="24"/>
          <w:szCs w:val="24"/>
        </w:rPr>
        <w:t xml:space="preserve">% </w:t>
      </w:r>
      <w:r w:rsidR="004360E2" w:rsidRPr="00EF5F0C">
        <w:rPr>
          <w:rFonts w:ascii="Segoe UI" w:eastAsia="Arial" w:hAnsi="Segoe UI" w:cs="Segoe UI"/>
          <w:sz w:val="24"/>
          <w:szCs w:val="24"/>
        </w:rPr>
        <w:t xml:space="preserve">of </w:t>
      </w:r>
      <w:r w:rsidR="0063405B">
        <w:rPr>
          <w:rFonts w:ascii="Segoe UI" w:eastAsia="Arial" w:hAnsi="Segoe UI" w:cs="Segoe UI"/>
          <w:sz w:val="24"/>
          <w:szCs w:val="24"/>
        </w:rPr>
        <w:t xml:space="preserve">Resident </w:t>
      </w:r>
      <w:r w:rsidR="00804EEC" w:rsidRPr="00EF5F0C">
        <w:rPr>
          <w:rFonts w:ascii="Segoe UI" w:eastAsia="Arial" w:hAnsi="Segoe UI" w:cs="Segoe UI"/>
          <w:sz w:val="24"/>
          <w:szCs w:val="24"/>
        </w:rPr>
        <w:t>DDiT</w:t>
      </w:r>
      <w:r w:rsidR="00711A9C" w:rsidRPr="00EF5F0C">
        <w:rPr>
          <w:rFonts w:ascii="Segoe UI" w:eastAsia="Arial" w:hAnsi="Segoe UI" w:cs="Segoe UI"/>
          <w:sz w:val="24"/>
          <w:szCs w:val="24"/>
        </w:rPr>
        <w:t xml:space="preserve"> identify as Lesbian, Gay or Bisexual</w:t>
      </w:r>
      <w:r w:rsidR="00A50946">
        <w:rPr>
          <w:rFonts w:ascii="Segoe UI" w:eastAsia="Arial" w:hAnsi="Segoe UI" w:cs="Segoe UI"/>
          <w:sz w:val="24"/>
          <w:szCs w:val="24"/>
        </w:rPr>
        <w:t xml:space="preserve"> (Figure 13b)</w:t>
      </w:r>
    </w:p>
    <w:p w14:paraId="00F9DB34" w14:textId="25C67A3D" w:rsidR="001E35B2" w:rsidRPr="00EF5F0C" w:rsidRDefault="00D22102" w:rsidP="005B6E36">
      <w:pPr>
        <w:pStyle w:val="ListParagraph"/>
        <w:numPr>
          <w:ilvl w:val="0"/>
          <w:numId w:val="7"/>
        </w:numPr>
        <w:spacing w:line="240" w:lineRule="auto"/>
        <w:rPr>
          <w:rFonts w:ascii="Segoe UI" w:eastAsia="Arial" w:hAnsi="Segoe UI" w:cs="Segoe UI"/>
          <w:sz w:val="24"/>
          <w:szCs w:val="24"/>
        </w:rPr>
      </w:pPr>
      <w:r w:rsidRPr="00EF5F0C">
        <w:rPr>
          <w:rFonts w:ascii="Segoe UI" w:eastAsia="Arial" w:hAnsi="Segoe UI" w:cs="Segoe UI"/>
          <w:sz w:val="24"/>
          <w:szCs w:val="24"/>
        </w:rPr>
        <w:t>The non</w:t>
      </w:r>
      <w:r w:rsidR="002B1155" w:rsidRPr="00EF5F0C">
        <w:rPr>
          <w:rFonts w:ascii="Segoe UI" w:eastAsia="Arial" w:hAnsi="Segoe UI" w:cs="Segoe UI"/>
          <w:sz w:val="24"/>
          <w:szCs w:val="24"/>
        </w:rPr>
        <w:t>-</w:t>
      </w:r>
      <w:r w:rsidR="00805635" w:rsidRPr="00EF5F0C">
        <w:rPr>
          <w:rFonts w:ascii="Segoe UI" w:eastAsia="Arial" w:hAnsi="Segoe UI" w:cs="Segoe UI"/>
          <w:sz w:val="24"/>
          <w:szCs w:val="24"/>
        </w:rPr>
        <w:t>disclosure</w:t>
      </w:r>
      <w:r w:rsidR="002B1155" w:rsidRPr="00EF5F0C">
        <w:rPr>
          <w:rFonts w:ascii="Segoe UI" w:eastAsia="Arial" w:hAnsi="Segoe UI" w:cs="Segoe UI"/>
          <w:sz w:val="24"/>
          <w:szCs w:val="24"/>
        </w:rPr>
        <w:t xml:space="preserve"> (Preferred not to answer or </w:t>
      </w:r>
      <w:r w:rsidR="24D5F59A" w:rsidRPr="3F94CCDC">
        <w:rPr>
          <w:rFonts w:ascii="Segoe UI" w:eastAsia="Arial" w:hAnsi="Segoe UI" w:cs="Segoe UI"/>
          <w:sz w:val="24"/>
          <w:szCs w:val="24"/>
        </w:rPr>
        <w:t>not</w:t>
      </w:r>
      <w:r w:rsidR="002B1155" w:rsidRPr="00EF5F0C">
        <w:rPr>
          <w:rFonts w:ascii="Segoe UI" w:eastAsia="Arial" w:hAnsi="Segoe UI" w:cs="Segoe UI"/>
          <w:sz w:val="24"/>
          <w:szCs w:val="24"/>
        </w:rPr>
        <w:t xml:space="preserve"> kno</w:t>
      </w:r>
      <w:r w:rsidR="002E1F75" w:rsidRPr="00EF5F0C">
        <w:rPr>
          <w:rFonts w:ascii="Segoe UI" w:eastAsia="Arial" w:hAnsi="Segoe UI" w:cs="Segoe UI"/>
          <w:sz w:val="24"/>
          <w:szCs w:val="24"/>
        </w:rPr>
        <w:t>wn)</w:t>
      </w:r>
      <w:r w:rsidRPr="00EF5F0C">
        <w:rPr>
          <w:rFonts w:ascii="Segoe UI" w:eastAsia="Arial" w:hAnsi="Segoe UI" w:cs="Segoe UI"/>
          <w:sz w:val="24"/>
          <w:szCs w:val="24"/>
        </w:rPr>
        <w:t xml:space="preserve"> rate for core staff is</w:t>
      </w:r>
      <w:r w:rsidR="002B1155" w:rsidRPr="00EF5F0C">
        <w:rPr>
          <w:rFonts w:ascii="Segoe UI" w:eastAsia="Arial" w:hAnsi="Segoe UI" w:cs="Segoe UI"/>
          <w:sz w:val="24"/>
          <w:szCs w:val="24"/>
        </w:rPr>
        <w:t xml:space="preserve"> </w:t>
      </w:r>
      <w:r w:rsidR="00A07630">
        <w:rPr>
          <w:rFonts w:ascii="Segoe UI" w:eastAsia="Arial" w:hAnsi="Segoe UI" w:cs="Segoe UI"/>
          <w:sz w:val="24"/>
          <w:szCs w:val="24"/>
        </w:rPr>
        <w:t>9.</w:t>
      </w:r>
      <w:r w:rsidR="00925FD6">
        <w:rPr>
          <w:rFonts w:ascii="Segoe UI" w:eastAsia="Arial" w:hAnsi="Segoe UI" w:cs="Segoe UI"/>
          <w:sz w:val="24"/>
          <w:szCs w:val="24"/>
        </w:rPr>
        <w:t>5</w:t>
      </w:r>
      <w:r w:rsidR="001F095E">
        <w:rPr>
          <w:rFonts w:ascii="Segoe UI" w:eastAsia="Arial" w:hAnsi="Segoe UI" w:cs="Segoe UI"/>
          <w:sz w:val="24"/>
          <w:szCs w:val="24"/>
        </w:rPr>
        <w:t xml:space="preserve">%, an increase from </w:t>
      </w:r>
      <w:r w:rsidR="00F65E12">
        <w:rPr>
          <w:rFonts w:ascii="Segoe UI" w:eastAsia="Arial" w:hAnsi="Segoe UI" w:cs="Segoe UI"/>
          <w:sz w:val="24"/>
          <w:szCs w:val="24"/>
        </w:rPr>
        <w:t>7.2</w:t>
      </w:r>
      <w:r w:rsidR="00D22ABB" w:rsidRPr="00EF5F0C">
        <w:rPr>
          <w:rFonts w:ascii="Segoe UI" w:eastAsia="Arial" w:hAnsi="Segoe UI" w:cs="Segoe UI"/>
          <w:sz w:val="24"/>
          <w:szCs w:val="24"/>
        </w:rPr>
        <w:t>%</w:t>
      </w:r>
      <w:r w:rsidR="001F095E">
        <w:rPr>
          <w:rFonts w:ascii="Segoe UI" w:eastAsia="Arial" w:hAnsi="Segoe UI" w:cs="Segoe UI"/>
          <w:sz w:val="24"/>
          <w:szCs w:val="24"/>
        </w:rPr>
        <w:t xml:space="preserve"> last year</w:t>
      </w:r>
      <w:r w:rsidR="00331BFB" w:rsidRPr="00EF5F0C">
        <w:rPr>
          <w:rFonts w:ascii="Segoe UI" w:eastAsia="Arial" w:hAnsi="Segoe UI" w:cs="Segoe UI"/>
          <w:sz w:val="24"/>
          <w:szCs w:val="24"/>
        </w:rPr>
        <w:t>. F</w:t>
      </w:r>
      <w:r w:rsidR="002B1155" w:rsidRPr="00EF5F0C">
        <w:rPr>
          <w:rFonts w:ascii="Segoe UI" w:eastAsia="Arial" w:hAnsi="Segoe UI" w:cs="Segoe UI"/>
          <w:sz w:val="24"/>
          <w:szCs w:val="24"/>
        </w:rPr>
        <w:t xml:space="preserve">or DDiT </w:t>
      </w:r>
      <w:r w:rsidR="00331BFB" w:rsidRPr="00EF5F0C">
        <w:rPr>
          <w:rFonts w:ascii="Segoe UI" w:eastAsia="Arial" w:hAnsi="Segoe UI" w:cs="Segoe UI"/>
          <w:sz w:val="24"/>
          <w:szCs w:val="24"/>
        </w:rPr>
        <w:t xml:space="preserve">this </w:t>
      </w:r>
      <w:r w:rsidR="002B1155" w:rsidRPr="00EF5F0C">
        <w:rPr>
          <w:rFonts w:ascii="Segoe UI" w:eastAsia="Arial" w:hAnsi="Segoe UI" w:cs="Segoe UI"/>
          <w:sz w:val="24"/>
          <w:szCs w:val="24"/>
        </w:rPr>
        <w:t xml:space="preserve">is </w:t>
      </w:r>
      <w:r w:rsidR="00E119A7">
        <w:rPr>
          <w:rFonts w:ascii="Segoe UI" w:eastAsia="Arial" w:hAnsi="Segoe UI" w:cs="Segoe UI"/>
          <w:sz w:val="24"/>
          <w:szCs w:val="24"/>
        </w:rPr>
        <w:t>24</w:t>
      </w:r>
      <w:r w:rsidR="00C77E07">
        <w:rPr>
          <w:rFonts w:ascii="Segoe UI" w:eastAsia="Arial" w:hAnsi="Segoe UI" w:cs="Segoe UI"/>
          <w:sz w:val="24"/>
          <w:szCs w:val="24"/>
        </w:rPr>
        <w:t>.</w:t>
      </w:r>
      <w:r w:rsidR="00925FD6">
        <w:rPr>
          <w:rFonts w:ascii="Segoe UI" w:eastAsia="Arial" w:hAnsi="Segoe UI" w:cs="Segoe UI"/>
          <w:sz w:val="24"/>
          <w:szCs w:val="24"/>
        </w:rPr>
        <w:t>4</w:t>
      </w:r>
      <w:r w:rsidR="00C77E07">
        <w:rPr>
          <w:rFonts w:ascii="Segoe UI" w:eastAsia="Arial" w:hAnsi="Segoe UI" w:cs="Segoe UI"/>
          <w:sz w:val="24"/>
          <w:szCs w:val="24"/>
        </w:rPr>
        <w:t>%,</w:t>
      </w:r>
      <w:r w:rsidR="00211EAF">
        <w:rPr>
          <w:rFonts w:ascii="Segoe UI" w:eastAsia="Arial" w:hAnsi="Segoe UI" w:cs="Segoe UI"/>
          <w:sz w:val="24"/>
          <w:szCs w:val="24"/>
        </w:rPr>
        <w:t xml:space="preserve"> a slight decrease from </w:t>
      </w:r>
      <w:r w:rsidR="00246923">
        <w:rPr>
          <w:rFonts w:ascii="Segoe UI" w:eastAsia="Arial" w:hAnsi="Segoe UI" w:cs="Segoe UI"/>
          <w:sz w:val="24"/>
          <w:szCs w:val="24"/>
        </w:rPr>
        <w:t xml:space="preserve">26.1% last year, </w:t>
      </w:r>
      <w:r w:rsidR="00FF11D4" w:rsidRPr="00EF5F0C">
        <w:rPr>
          <w:rFonts w:ascii="Segoe UI" w:eastAsia="Arial" w:hAnsi="Segoe UI" w:cs="Segoe UI"/>
          <w:sz w:val="24"/>
          <w:szCs w:val="24"/>
        </w:rPr>
        <w:t>28.1%</w:t>
      </w:r>
      <w:r w:rsidR="00211EAF">
        <w:rPr>
          <w:rFonts w:ascii="Segoe UI" w:eastAsia="Arial" w:hAnsi="Segoe UI" w:cs="Segoe UI"/>
          <w:sz w:val="24"/>
          <w:szCs w:val="24"/>
        </w:rPr>
        <w:t xml:space="preserve"> in 2023 and </w:t>
      </w:r>
      <w:r w:rsidR="00006772" w:rsidRPr="00EF5F0C">
        <w:rPr>
          <w:rFonts w:ascii="Segoe UI" w:eastAsia="Arial" w:hAnsi="Segoe UI" w:cs="Segoe UI"/>
          <w:sz w:val="24"/>
          <w:szCs w:val="24"/>
        </w:rPr>
        <w:t>30.5</w:t>
      </w:r>
      <w:r w:rsidR="00154E73" w:rsidRPr="00EF5F0C">
        <w:rPr>
          <w:rFonts w:ascii="Segoe UI" w:eastAsia="Arial" w:hAnsi="Segoe UI" w:cs="Segoe UI"/>
          <w:sz w:val="24"/>
          <w:szCs w:val="24"/>
        </w:rPr>
        <w:t>%</w:t>
      </w:r>
      <w:r w:rsidR="00331BFB" w:rsidRPr="00EF5F0C">
        <w:rPr>
          <w:rFonts w:ascii="Segoe UI" w:eastAsia="Arial" w:hAnsi="Segoe UI" w:cs="Segoe UI"/>
          <w:sz w:val="24"/>
          <w:szCs w:val="24"/>
        </w:rPr>
        <w:t xml:space="preserve"> in 2023</w:t>
      </w:r>
      <w:r w:rsidR="00D1771F" w:rsidRPr="00EF5F0C">
        <w:rPr>
          <w:rFonts w:ascii="Segoe UI" w:eastAsia="Arial" w:hAnsi="Segoe UI" w:cs="Segoe UI"/>
          <w:sz w:val="24"/>
          <w:szCs w:val="24"/>
        </w:rPr>
        <w:t>.</w:t>
      </w:r>
    </w:p>
    <w:p w14:paraId="2D758C2B" w14:textId="77777777" w:rsidR="00901A8E" w:rsidRDefault="00616A56" w:rsidP="003335CB">
      <w:pPr>
        <w:spacing w:line="240" w:lineRule="auto"/>
        <w:rPr>
          <w:rFonts w:ascii="Segoe UI" w:hAnsi="Segoe UI" w:cs="Segoe UI"/>
          <w:sz w:val="24"/>
          <w:szCs w:val="24"/>
        </w:rPr>
      </w:pPr>
      <w:r>
        <w:rPr>
          <w:rFonts w:ascii="Segoe UI" w:hAnsi="Segoe UI" w:cs="Segoe UI"/>
          <w:sz w:val="24"/>
          <w:szCs w:val="24"/>
        </w:rPr>
        <w:t>Scotland’s census asked about sexual orientation and Trans status for the first time in 2022. The findings were published in June 2024</w:t>
      </w:r>
      <w:r w:rsidR="00A73305">
        <w:rPr>
          <w:rStyle w:val="FootnoteReference"/>
          <w:rFonts w:ascii="Segoe UI" w:hAnsi="Segoe UI" w:cs="Segoe UI"/>
          <w:sz w:val="24"/>
          <w:szCs w:val="24"/>
        </w:rPr>
        <w:footnoteReference w:id="7"/>
      </w:r>
      <w:r>
        <w:rPr>
          <w:rFonts w:ascii="Segoe UI" w:hAnsi="Segoe UI" w:cs="Segoe UI"/>
          <w:sz w:val="24"/>
          <w:szCs w:val="24"/>
        </w:rPr>
        <w:t xml:space="preserve"> and reported </w:t>
      </w:r>
      <w:r w:rsidR="00595C35">
        <w:rPr>
          <w:rFonts w:ascii="Segoe UI" w:hAnsi="Segoe UI" w:cs="Segoe UI"/>
          <w:sz w:val="24"/>
          <w:szCs w:val="24"/>
        </w:rPr>
        <w:t xml:space="preserve">4% of the population </w:t>
      </w:r>
      <w:r w:rsidR="005019D0">
        <w:rPr>
          <w:rFonts w:ascii="Segoe UI" w:hAnsi="Segoe UI" w:cs="Segoe UI"/>
          <w:sz w:val="24"/>
          <w:szCs w:val="24"/>
        </w:rPr>
        <w:t>identified as Lesbian, Gay or Bisexual.</w:t>
      </w:r>
    </w:p>
    <w:p w14:paraId="43DBF62E" w14:textId="77777777" w:rsidR="00592358" w:rsidRDefault="00592358" w:rsidP="002019AB">
      <w:pPr>
        <w:pStyle w:val="Figure"/>
        <w:jc w:val="left"/>
      </w:pPr>
    </w:p>
    <w:p w14:paraId="40B529B6" w14:textId="77777777" w:rsidR="00B36B6C" w:rsidRDefault="00B36B6C" w:rsidP="007D53E8">
      <w:pPr>
        <w:pStyle w:val="Figure"/>
      </w:pPr>
    </w:p>
    <w:p w14:paraId="120C1ABD" w14:textId="77777777" w:rsidR="00B36B6C" w:rsidRDefault="00B36B6C" w:rsidP="007D53E8">
      <w:pPr>
        <w:pStyle w:val="Figure"/>
      </w:pPr>
    </w:p>
    <w:p w14:paraId="12BA7AEE" w14:textId="77777777" w:rsidR="00B36B6C" w:rsidRDefault="00B36B6C" w:rsidP="007D53E8">
      <w:pPr>
        <w:pStyle w:val="Figure"/>
      </w:pPr>
    </w:p>
    <w:p w14:paraId="13BB3172" w14:textId="77777777" w:rsidR="00B36B6C" w:rsidRDefault="00B36B6C" w:rsidP="007D53E8">
      <w:pPr>
        <w:pStyle w:val="Figure"/>
      </w:pPr>
    </w:p>
    <w:p w14:paraId="1F6CEDCC" w14:textId="77777777" w:rsidR="00B36B6C" w:rsidRDefault="00B36B6C" w:rsidP="007D53E8">
      <w:pPr>
        <w:pStyle w:val="Figure"/>
      </w:pPr>
    </w:p>
    <w:p w14:paraId="539ACF81" w14:textId="77777777" w:rsidR="00B36B6C" w:rsidRDefault="00B36B6C" w:rsidP="007D53E8">
      <w:pPr>
        <w:pStyle w:val="Figure"/>
      </w:pPr>
    </w:p>
    <w:p w14:paraId="1E313AE0" w14:textId="77777777" w:rsidR="00B36B6C" w:rsidRDefault="00B36B6C" w:rsidP="007D53E8">
      <w:pPr>
        <w:pStyle w:val="Figure"/>
      </w:pPr>
    </w:p>
    <w:p w14:paraId="2BBAB8CD" w14:textId="77777777" w:rsidR="00B36B6C" w:rsidRDefault="00B36B6C" w:rsidP="007D53E8">
      <w:pPr>
        <w:pStyle w:val="Figure"/>
      </w:pPr>
    </w:p>
    <w:p w14:paraId="64D8411A" w14:textId="77777777" w:rsidR="00B36B6C" w:rsidRDefault="00B36B6C" w:rsidP="007D53E8">
      <w:pPr>
        <w:pStyle w:val="Figure"/>
      </w:pPr>
    </w:p>
    <w:p w14:paraId="4240A354" w14:textId="77777777" w:rsidR="00B36B6C" w:rsidRDefault="00B36B6C" w:rsidP="007D53E8">
      <w:pPr>
        <w:pStyle w:val="Figure"/>
      </w:pPr>
    </w:p>
    <w:p w14:paraId="13DB6210" w14:textId="77777777" w:rsidR="00B36B6C" w:rsidRDefault="00B36B6C" w:rsidP="007D53E8">
      <w:pPr>
        <w:pStyle w:val="Figure"/>
      </w:pPr>
    </w:p>
    <w:p w14:paraId="5970F4BA" w14:textId="77777777" w:rsidR="00B36B6C" w:rsidRDefault="00B36B6C" w:rsidP="007D53E8">
      <w:pPr>
        <w:pStyle w:val="Figure"/>
      </w:pPr>
    </w:p>
    <w:p w14:paraId="3DB3A770" w14:textId="624DB04A" w:rsidR="007D53E8" w:rsidRDefault="0EE43A74" w:rsidP="007D53E8">
      <w:pPr>
        <w:pStyle w:val="Figure"/>
      </w:pPr>
      <w:r>
        <w:lastRenderedPageBreak/>
        <w:t>Figure 1</w:t>
      </w:r>
      <w:r w:rsidR="38CD0AEA">
        <w:t>3</w:t>
      </w:r>
      <w:r>
        <w:t>a: Sexual orientation (core staff)</w:t>
      </w:r>
    </w:p>
    <w:tbl>
      <w:tblPr>
        <w:tblW w:w="7620" w:type="dxa"/>
        <w:tblCellSpacing w:w="15" w:type="dxa"/>
        <w:tblInd w:w="1418" w:type="dxa"/>
        <w:tblCellMar>
          <w:top w:w="15" w:type="dxa"/>
          <w:left w:w="15" w:type="dxa"/>
          <w:bottom w:w="15" w:type="dxa"/>
          <w:right w:w="15" w:type="dxa"/>
        </w:tblCellMar>
        <w:tblLook w:val="04A0" w:firstRow="1" w:lastRow="0" w:firstColumn="1" w:lastColumn="0" w:noHBand="0" w:noVBand="1"/>
      </w:tblPr>
      <w:tblGrid>
        <w:gridCol w:w="7980"/>
      </w:tblGrid>
      <w:tr w:rsidR="000204DC" w:rsidRPr="00B4709D" w14:paraId="591AAC3F" w14:textId="77777777" w:rsidTr="00B36B6C">
        <w:trPr>
          <w:tblCellSpacing w:w="15" w:type="dxa"/>
        </w:trPr>
        <w:tc>
          <w:tcPr>
            <w:tcW w:w="0" w:type="auto"/>
            <w:vAlign w:val="center"/>
            <w:hideMark/>
          </w:tcPr>
          <w:p w14:paraId="3D53F63F" w14:textId="1076FBC2" w:rsidR="00B4709D" w:rsidRPr="00B4709D" w:rsidRDefault="00B4709D" w:rsidP="00B36B6C">
            <w:pPr>
              <w:pStyle w:val="Figure"/>
              <w:jc w:val="left"/>
            </w:pPr>
            <w:r w:rsidRPr="00B4709D">
              <w:rPr>
                <w:u w:val="single"/>
              </w:rPr>
              <w:drawing>
                <wp:inline distT="0" distB="0" distL="0" distR="0" wp14:anchorId="4E8AC929" wp14:editId="1932A529">
                  <wp:extent cx="4981496" cy="3780000"/>
                  <wp:effectExtent l="19050" t="19050" r="10160" b="11430"/>
                  <wp:docPr id="1972209488" name="Picture 15" descr="Sexual Orientation - Core staff">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exual Orientation - Core staf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81496" cy="3780000"/>
                          </a:xfrm>
                          <a:prstGeom prst="rect">
                            <a:avLst/>
                          </a:prstGeom>
                          <a:noFill/>
                          <a:ln>
                            <a:solidFill>
                              <a:schemeClr val="tx1">
                                <a:lumMod val="50000"/>
                                <a:lumOff val="50000"/>
                              </a:schemeClr>
                            </a:solidFill>
                          </a:ln>
                        </pic:spPr>
                      </pic:pic>
                    </a:graphicData>
                  </a:graphic>
                </wp:inline>
              </w:drawing>
            </w:r>
          </w:p>
        </w:tc>
      </w:tr>
      <w:tr w:rsidR="000204DC" w:rsidRPr="00B4709D" w14:paraId="3E07C9C6" w14:textId="77777777" w:rsidTr="00B36B6C">
        <w:trPr>
          <w:tblCellSpacing w:w="15" w:type="dxa"/>
        </w:trPr>
        <w:tc>
          <w:tcPr>
            <w:tcW w:w="0" w:type="auto"/>
            <w:vAlign w:val="center"/>
            <w:hideMark/>
          </w:tcPr>
          <w:p w14:paraId="6F4ED329" w14:textId="785A7084" w:rsidR="00B4709D" w:rsidRPr="00B4709D" w:rsidRDefault="00B4709D" w:rsidP="00B4709D">
            <w:pPr>
              <w:pStyle w:val="Figure"/>
            </w:pPr>
          </w:p>
        </w:tc>
      </w:tr>
    </w:tbl>
    <w:p w14:paraId="72835A11" w14:textId="776A0A3F" w:rsidR="007A61FB" w:rsidRDefault="007A61FB" w:rsidP="007D53E8">
      <w:pPr>
        <w:pStyle w:val="Figure"/>
      </w:pPr>
    </w:p>
    <w:p w14:paraId="1CD03FE7" w14:textId="58D85E98" w:rsidR="004D348F" w:rsidRDefault="004D348F" w:rsidP="004D348F">
      <w:pPr>
        <w:pStyle w:val="Figure"/>
      </w:pPr>
      <w:r>
        <w:t>Figure 1</w:t>
      </w:r>
      <w:r w:rsidR="00911DF0">
        <w:t>3</w:t>
      </w:r>
      <w:r>
        <w:t>b: Sexual orientation (</w:t>
      </w:r>
      <w:r w:rsidR="00920123">
        <w:t xml:space="preserve">Resident </w:t>
      </w:r>
      <w:r>
        <w:t>DDiT)</w:t>
      </w:r>
    </w:p>
    <w:tbl>
      <w:tblPr>
        <w:tblW w:w="7620" w:type="dxa"/>
        <w:tblCellSpacing w:w="15" w:type="dxa"/>
        <w:tblInd w:w="1418" w:type="dxa"/>
        <w:tblCellMar>
          <w:top w:w="15" w:type="dxa"/>
          <w:left w:w="15" w:type="dxa"/>
          <w:bottom w:w="15" w:type="dxa"/>
          <w:right w:w="15" w:type="dxa"/>
        </w:tblCellMar>
        <w:tblLook w:val="04A0" w:firstRow="1" w:lastRow="0" w:firstColumn="1" w:lastColumn="0" w:noHBand="0" w:noVBand="1"/>
      </w:tblPr>
      <w:tblGrid>
        <w:gridCol w:w="7980"/>
      </w:tblGrid>
      <w:tr w:rsidR="000204DC" w:rsidRPr="008D1F8F" w14:paraId="56CAE71C" w14:textId="77777777" w:rsidTr="00B36B6C">
        <w:trPr>
          <w:tblCellSpacing w:w="15" w:type="dxa"/>
        </w:trPr>
        <w:tc>
          <w:tcPr>
            <w:tcW w:w="0" w:type="auto"/>
            <w:vAlign w:val="center"/>
            <w:hideMark/>
          </w:tcPr>
          <w:p w14:paraId="672A2499" w14:textId="700565F2" w:rsidR="008D1F8F" w:rsidRPr="008D1F8F" w:rsidRDefault="008D1F8F" w:rsidP="008D1F8F">
            <w:pPr>
              <w:spacing w:line="240" w:lineRule="auto"/>
              <w:jc w:val="center"/>
              <w:rPr>
                <w:rFonts w:ascii="Segoe UI" w:eastAsia="Arial" w:hAnsi="Segoe UI" w:cs="Segoe UI"/>
                <w:color w:val="ED7D31" w:themeColor="accent2"/>
                <w:sz w:val="24"/>
                <w:szCs w:val="24"/>
              </w:rPr>
            </w:pPr>
            <w:r w:rsidRPr="008D1F8F">
              <w:rPr>
                <w:rFonts w:ascii="Segoe UI" w:eastAsia="Arial" w:hAnsi="Segoe UI" w:cs="Segoe UI"/>
                <w:noProof/>
                <w:color w:val="ED7D31" w:themeColor="accent2"/>
                <w:sz w:val="24"/>
                <w:szCs w:val="24"/>
                <w:u w:val="single"/>
              </w:rPr>
              <w:drawing>
                <wp:inline distT="0" distB="0" distL="0" distR="0" wp14:anchorId="7F547C1B" wp14:editId="2CEA6486">
                  <wp:extent cx="4981498" cy="3780000"/>
                  <wp:effectExtent l="19050" t="19050" r="10160" b="11430"/>
                  <wp:docPr id="726651086" name="Picture 19" descr="Sexual Orientation - DDITs">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Sexual Orientation - DDIT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81498" cy="3780000"/>
                          </a:xfrm>
                          <a:prstGeom prst="rect">
                            <a:avLst/>
                          </a:prstGeom>
                          <a:noFill/>
                          <a:ln>
                            <a:solidFill>
                              <a:schemeClr val="tx1">
                                <a:lumMod val="50000"/>
                                <a:lumOff val="50000"/>
                              </a:schemeClr>
                            </a:solidFill>
                          </a:ln>
                        </pic:spPr>
                      </pic:pic>
                    </a:graphicData>
                  </a:graphic>
                </wp:inline>
              </w:drawing>
            </w:r>
          </w:p>
        </w:tc>
      </w:tr>
      <w:tr w:rsidR="000204DC" w:rsidRPr="008D1F8F" w14:paraId="4396179D" w14:textId="77777777" w:rsidTr="00B36B6C">
        <w:trPr>
          <w:tblCellSpacing w:w="15" w:type="dxa"/>
        </w:trPr>
        <w:tc>
          <w:tcPr>
            <w:tcW w:w="0" w:type="auto"/>
            <w:vAlign w:val="center"/>
            <w:hideMark/>
          </w:tcPr>
          <w:p w14:paraId="4110FBBB" w14:textId="409B7C5A" w:rsidR="008D1F8F" w:rsidRPr="008D1F8F" w:rsidRDefault="008D1F8F" w:rsidP="008D1F8F">
            <w:pPr>
              <w:spacing w:line="240" w:lineRule="auto"/>
              <w:jc w:val="center"/>
              <w:rPr>
                <w:rFonts w:ascii="Segoe UI" w:eastAsia="Arial" w:hAnsi="Segoe UI" w:cs="Segoe UI"/>
                <w:color w:val="ED7D31" w:themeColor="accent2"/>
                <w:sz w:val="24"/>
                <w:szCs w:val="24"/>
              </w:rPr>
            </w:pPr>
          </w:p>
        </w:tc>
      </w:tr>
    </w:tbl>
    <w:p w14:paraId="5AF4F002" w14:textId="01A86867" w:rsidR="00B75E6A" w:rsidRDefault="00B75E6A" w:rsidP="00B75E6A">
      <w:pPr>
        <w:pStyle w:val="Heading2"/>
      </w:pPr>
      <w:bookmarkStart w:id="17" w:name="_Toc230089845"/>
      <w:r>
        <w:t>Gender Reassignment</w:t>
      </w:r>
      <w:bookmarkEnd w:id="17"/>
    </w:p>
    <w:p w14:paraId="59F9C64C" w14:textId="5F5CC01C" w:rsidR="00B75E6A" w:rsidRDefault="00B75E6A" w:rsidP="00B75E6A">
      <w:pPr>
        <w:spacing w:line="240" w:lineRule="auto"/>
      </w:pPr>
      <w:r w:rsidRPr="0E7049BB">
        <w:rPr>
          <w:rFonts w:ascii="Segoe UI" w:eastAsia="Arial" w:hAnsi="Segoe UI" w:cs="Segoe UI"/>
          <w:sz w:val="24"/>
          <w:szCs w:val="24"/>
        </w:rPr>
        <w:t xml:space="preserve">We do not have </w:t>
      </w:r>
      <w:proofErr w:type="gramStart"/>
      <w:r w:rsidRPr="0E7049BB">
        <w:rPr>
          <w:rFonts w:ascii="Segoe UI" w:eastAsia="Arial" w:hAnsi="Segoe UI" w:cs="Segoe UI"/>
          <w:sz w:val="24"/>
          <w:szCs w:val="24"/>
        </w:rPr>
        <w:t>sufficient numbers</w:t>
      </w:r>
      <w:proofErr w:type="gramEnd"/>
      <w:r w:rsidRPr="0E7049BB">
        <w:rPr>
          <w:rFonts w:ascii="Segoe UI" w:eastAsia="Arial" w:hAnsi="Segoe UI" w:cs="Segoe UI"/>
          <w:sz w:val="24"/>
          <w:szCs w:val="24"/>
        </w:rPr>
        <w:t xml:space="preserve"> to allow reporting of </w:t>
      </w:r>
      <w:r w:rsidR="006D5B0B">
        <w:rPr>
          <w:rFonts w:ascii="Segoe UI" w:eastAsia="Arial" w:hAnsi="Segoe UI" w:cs="Segoe UI"/>
          <w:sz w:val="24"/>
          <w:szCs w:val="24"/>
        </w:rPr>
        <w:t>this</w:t>
      </w:r>
      <w:r w:rsidRPr="0E7049BB">
        <w:rPr>
          <w:rFonts w:ascii="Segoe UI" w:eastAsia="Arial" w:hAnsi="Segoe UI" w:cs="Segoe UI"/>
          <w:sz w:val="24"/>
          <w:szCs w:val="24"/>
        </w:rPr>
        <w:t xml:space="preserve"> figure.</w:t>
      </w:r>
      <w:r>
        <w:rPr>
          <w:rFonts w:ascii="Segoe UI" w:eastAsia="Arial" w:hAnsi="Segoe UI" w:cs="Segoe UI"/>
          <w:sz w:val="24"/>
          <w:szCs w:val="24"/>
        </w:rPr>
        <w:t xml:space="preserve"> </w:t>
      </w:r>
    </w:p>
    <w:p w14:paraId="6AD4FB68" w14:textId="1D4EE97C" w:rsidR="00051BAC" w:rsidRPr="00F64E86" w:rsidRDefault="004A6094" w:rsidP="00C627E3">
      <w:pPr>
        <w:pStyle w:val="Heading1"/>
      </w:pPr>
      <w:bookmarkStart w:id="18" w:name="_Toc125545802"/>
      <w:bookmarkStart w:id="19" w:name="_Toc230089846"/>
      <w:r>
        <w:lastRenderedPageBreak/>
        <w:t>RETENTION</w:t>
      </w:r>
      <w:bookmarkEnd w:id="18"/>
      <w:bookmarkEnd w:id="19"/>
      <w:r w:rsidR="00C524E4">
        <w:t xml:space="preserve"> </w:t>
      </w:r>
    </w:p>
    <w:p w14:paraId="0F4A3C5C" w14:textId="045F9C52" w:rsidR="007F3C01" w:rsidRDefault="007F3C01" w:rsidP="007F3C01">
      <w:pPr>
        <w:spacing w:line="240" w:lineRule="auto"/>
        <w:rPr>
          <w:rFonts w:ascii="Segoe UI" w:eastAsia="Arial" w:hAnsi="Segoe UI" w:cs="Segoe UI"/>
          <w:sz w:val="24"/>
          <w:szCs w:val="24"/>
        </w:rPr>
      </w:pPr>
      <w:r w:rsidRPr="5E90EF6C">
        <w:rPr>
          <w:rFonts w:ascii="Segoe UI" w:eastAsia="Arial" w:hAnsi="Segoe UI" w:cs="Segoe UI"/>
          <w:sz w:val="24"/>
          <w:szCs w:val="24"/>
        </w:rPr>
        <w:t>Employment related casework is classified as formal management of a range of employee relations activities, including attendance management, disciplinary, grievance, bullying and harassment, capability and dismissal. We collect and analyse data on a range of activities.</w:t>
      </w:r>
    </w:p>
    <w:p w14:paraId="114CDDA9" w14:textId="08C0F051" w:rsidR="000C04AC" w:rsidRPr="000C04AC" w:rsidRDefault="000C04AC" w:rsidP="000C04AC">
      <w:pPr>
        <w:spacing w:line="240" w:lineRule="auto"/>
        <w:rPr>
          <w:rFonts w:ascii="Segoe UI" w:eastAsia="Arial" w:hAnsi="Segoe UI" w:cs="Segoe UI"/>
          <w:sz w:val="24"/>
          <w:szCs w:val="24"/>
        </w:rPr>
      </w:pPr>
      <w:r>
        <w:rPr>
          <w:rFonts w:ascii="Segoe UI" w:eastAsia="Arial" w:hAnsi="Segoe UI" w:cs="Segoe UI"/>
          <w:sz w:val="24"/>
          <w:szCs w:val="24"/>
        </w:rPr>
        <w:t>T</w:t>
      </w:r>
      <w:r w:rsidRPr="000C04AC">
        <w:rPr>
          <w:rFonts w:ascii="Segoe UI" w:eastAsia="Arial" w:hAnsi="Segoe UI" w:cs="Segoe UI"/>
          <w:sz w:val="24"/>
          <w:szCs w:val="24"/>
        </w:rPr>
        <w:t>here were 47 formal employee relations casework events recorded for NES employees</w:t>
      </w:r>
      <w:r w:rsidR="00D02CEA">
        <w:rPr>
          <w:rFonts w:ascii="Segoe UI" w:eastAsia="Arial" w:hAnsi="Segoe UI" w:cs="Segoe UI"/>
          <w:sz w:val="24"/>
          <w:szCs w:val="24"/>
        </w:rPr>
        <w:t xml:space="preserve"> (see Table 1)</w:t>
      </w:r>
      <w:r w:rsidRPr="000C04AC">
        <w:rPr>
          <w:rFonts w:ascii="Segoe UI" w:eastAsia="Arial" w:hAnsi="Segoe UI" w:cs="Segoe UI"/>
          <w:sz w:val="24"/>
          <w:szCs w:val="24"/>
        </w:rPr>
        <w:t>. For core staff, twenty-four related to attendance, seven for grievance, a small number for bullying and harassment, and three for capability. For trainees, thirteen formal cases were recorded, including five relating to conduct/disciplinary matters, a small number for grievance, and a small number pertaining to dismissals relating to removal of National Training Number (NTN) or Right to Work. The following table illustrates these, and numbers under five are represented by *.</w:t>
      </w:r>
    </w:p>
    <w:p w14:paraId="5EC0E089" w14:textId="67415790" w:rsidR="00B36B6C" w:rsidRPr="00B36B6C" w:rsidRDefault="00D02CEA" w:rsidP="007F3C01">
      <w:pPr>
        <w:spacing w:line="240" w:lineRule="auto"/>
        <w:rPr>
          <w:rFonts w:ascii="Segoe UI" w:eastAsia="Arial" w:hAnsi="Segoe UI" w:cs="Segoe UI"/>
          <w:b/>
          <w:bCs/>
          <w:sz w:val="24"/>
          <w:szCs w:val="24"/>
        </w:rPr>
      </w:pPr>
      <w:r>
        <w:rPr>
          <w:rFonts w:ascii="Segoe UI" w:eastAsia="Arial" w:hAnsi="Segoe UI" w:cs="Segoe UI"/>
          <w:b/>
          <w:bCs/>
          <w:sz w:val="24"/>
          <w:szCs w:val="24"/>
        </w:rPr>
        <w:t>E</w:t>
      </w:r>
      <w:r w:rsidRPr="00D02CEA">
        <w:rPr>
          <w:rFonts w:ascii="Segoe UI" w:eastAsia="Arial" w:hAnsi="Segoe UI" w:cs="Segoe UI"/>
          <w:b/>
          <w:bCs/>
          <w:sz w:val="24"/>
          <w:szCs w:val="24"/>
        </w:rPr>
        <w:t xml:space="preserve">mployee relations casework </w:t>
      </w:r>
    </w:p>
    <w:tbl>
      <w:tblPr>
        <w:tblStyle w:val="GridTable4-Accent3"/>
        <w:tblW w:w="0" w:type="auto"/>
        <w:tblLook w:val="04A0" w:firstRow="1" w:lastRow="0" w:firstColumn="1" w:lastColumn="0" w:noHBand="0" w:noVBand="1"/>
      </w:tblPr>
      <w:tblGrid>
        <w:gridCol w:w="7083"/>
        <w:gridCol w:w="1701"/>
        <w:gridCol w:w="1976"/>
      </w:tblGrid>
      <w:tr w:rsidR="0025034D" w:rsidRPr="00755613" w14:paraId="7A91599E" w14:textId="77777777" w:rsidTr="00D02C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shd w:val="clear" w:color="auto" w:fill="0F2338"/>
            <w:hideMark/>
          </w:tcPr>
          <w:p w14:paraId="4FB104AA" w14:textId="77777777" w:rsidR="00755613" w:rsidRPr="00755613" w:rsidRDefault="00755613" w:rsidP="00755613">
            <w:pPr>
              <w:rPr>
                <w:rFonts w:ascii="Segoe UI" w:eastAsia="Arial" w:hAnsi="Segoe UI" w:cs="Segoe UI"/>
                <w:bCs w:val="0"/>
                <w:sz w:val="24"/>
                <w:szCs w:val="24"/>
              </w:rPr>
            </w:pPr>
            <w:r w:rsidRPr="00755613">
              <w:rPr>
                <w:rFonts w:ascii="Segoe UI" w:eastAsia="Arial" w:hAnsi="Segoe UI" w:cs="Segoe UI"/>
                <w:sz w:val="24"/>
                <w:szCs w:val="24"/>
              </w:rPr>
              <w:t>Policy</w:t>
            </w:r>
          </w:p>
        </w:tc>
        <w:tc>
          <w:tcPr>
            <w:tcW w:w="1701" w:type="dxa"/>
            <w:shd w:val="clear" w:color="auto" w:fill="0F2338"/>
            <w:hideMark/>
          </w:tcPr>
          <w:p w14:paraId="550CBC35" w14:textId="77777777" w:rsidR="00755613" w:rsidRPr="00755613" w:rsidRDefault="00755613" w:rsidP="00B36B6C">
            <w:pPr>
              <w:jc w:val="center"/>
              <w:cnfStyle w:val="100000000000" w:firstRow="1" w:lastRow="0" w:firstColumn="0" w:lastColumn="0" w:oddVBand="0" w:evenVBand="0" w:oddHBand="0" w:evenHBand="0" w:firstRowFirstColumn="0" w:firstRowLastColumn="0" w:lastRowFirstColumn="0" w:lastRowLastColumn="0"/>
              <w:rPr>
                <w:rFonts w:ascii="Segoe UI" w:eastAsia="Arial" w:hAnsi="Segoe UI" w:cs="Segoe UI"/>
                <w:bCs w:val="0"/>
                <w:sz w:val="24"/>
                <w:szCs w:val="24"/>
              </w:rPr>
            </w:pPr>
            <w:r w:rsidRPr="00755613">
              <w:rPr>
                <w:rFonts w:ascii="Segoe UI" w:eastAsia="Arial" w:hAnsi="Segoe UI" w:cs="Segoe UI"/>
                <w:sz w:val="24"/>
                <w:szCs w:val="24"/>
              </w:rPr>
              <w:t>Core</w:t>
            </w:r>
          </w:p>
        </w:tc>
        <w:tc>
          <w:tcPr>
            <w:tcW w:w="1976" w:type="dxa"/>
            <w:shd w:val="clear" w:color="auto" w:fill="0F2338"/>
            <w:hideMark/>
          </w:tcPr>
          <w:p w14:paraId="649D1DE9" w14:textId="3D4E1984" w:rsidR="00755613" w:rsidRPr="00755613" w:rsidRDefault="00BC0B08" w:rsidP="00B36B6C">
            <w:pPr>
              <w:jc w:val="center"/>
              <w:cnfStyle w:val="100000000000" w:firstRow="1" w:lastRow="0" w:firstColumn="0" w:lastColumn="0" w:oddVBand="0" w:evenVBand="0" w:oddHBand="0" w:evenHBand="0" w:firstRowFirstColumn="0" w:firstRowLastColumn="0" w:lastRowFirstColumn="0" w:lastRowLastColumn="0"/>
              <w:rPr>
                <w:rFonts w:ascii="Segoe UI" w:eastAsia="Arial" w:hAnsi="Segoe UI" w:cs="Segoe UI"/>
                <w:bCs w:val="0"/>
                <w:sz w:val="24"/>
                <w:szCs w:val="24"/>
              </w:rPr>
            </w:pPr>
            <w:r>
              <w:rPr>
                <w:rFonts w:ascii="Segoe UI" w:eastAsia="Arial" w:hAnsi="Segoe UI" w:cs="Segoe UI"/>
                <w:sz w:val="24"/>
                <w:szCs w:val="24"/>
              </w:rPr>
              <w:t>Resident DDiT</w:t>
            </w:r>
          </w:p>
        </w:tc>
      </w:tr>
      <w:tr w:rsidR="0025034D" w:rsidRPr="00755613" w14:paraId="6669BEB5" w14:textId="77777777" w:rsidTr="00B36B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hideMark/>
          </w:tcPr>
          <w:p w14:paraId="35280AC5" w14:textId="77777777" w:rsidR="00755613" w:rsidRPr="00D02CEA" w:rsidRDefault="00755613" w:rsidP="00755613">
            <w:pPr>
              <w:rPr>
                <w:rFonts w:ascii="Segoe UI" w:eastAsia="Arial" w:hAnsi="Segoe UI" w:cs="Segoe UI"/>
                <w:b w:val="0"/>
                <w:bCs w:val="0"/>
                <w:sz w:val="24"/>
                <w:szCs w:val="24"/>
              </w:rPr>
            </w:pPr>
            <w:r w:rsidRPr="00D02CEA">
              <w:rPr>
                <w:rFonts w:ascii="Segoe UI" w:eastAsia="Arial" w:hAnsi="Segoe UI" w:cs="Segoe UI"/>
                <w:b w:val="0"/>
                <w:bCs w:val="0"/>
                <w:sz w:val="24"/>
                <w:szCs w:val="24"/>
              </w:rPr>
              <w:t>Attendance</w:t>
            </w:r>
          </w:p>
        </w:tc>
        <w:tc>
          <w:tcPr>
            <w:tcW w:w="1701" w:type="dxa"/>
            <w:hideMark/>
          </w:tcPr>
          <w:p w14:paraId="5C31F185" w14:textId="77777777" w:rsidR="00755613" w:rsidRPr="00755613" w:rsidRDefault="00755613" w:rsidP="00B36B6C">
            <w:pPr>
              <w:jc w:val="center"/>
              <w:cnfStyle w:val="000000100000" w:firstRow="0" w:lastRow="0" w:firstColumn="0" w:lastColumn="0" w:oddVBand="0" w:evenVBand="0" w:oddHBand="1" w:evenHBand="0" w:firstRowFirstColumn="0" w:firstRowLastColumn="0" w:lastRowFirstColumn="0" w:lastRowLastColumn="0"/>
              <w:rPr>
                <w:rFonts w:ascii="Segoe UI" w:eastAsia="Arial" w:hAnsi="Segoe UI" w:cs="Segoe UI"/>
                <w:bCs/>
                <w:sz w:val="24"/>
                <w:szCs w:val="24"/>
              </w:rPr>
            </w:pPr>
            <w:r w:rsidRPr="00755613">
              <w:rPr>
                <w:rFonts w:ascii="Segoe UI" w:eastAsia="Arial" w:hAnsi="Segoe UI" w:cs="Segoe UI"/>
                <w:bCs/>
                <w:sz w:val="24"/>
                <w:szCs w:val="24"/>
              </w:rPr>
              <w:t>24</w:t>
            </w:r>
          </w:p>
        </w:tc>
        <w:tc>
          <w:tcPr>
            <w:tcW w:w="1976" w:type="dxa"/>
            <w:hideMark/>
          </w:tcPr>
          <w:p w14:paraId="030B5FE0" w14:textId="77777777" w:rsidR="00755613" w:rsidRPr="00755613" w:rsidRDefault="00755613" w:rsidP="00B36B6C">
            <w:pPr>
              <w:jc w:val="center"/>
              <w:cnfStyle w:val="000000100000" w:firstRow="0" w:lastRow="0" w:firstColumn="0" w:lastColumn="0" w:oddVBand="0" w:evenVBand="0" w:oddHBand="1" w:evenHBand="0" w:firstRowFirstColumn="0" w:firstRowLastColumn="0" w:lastRowFirstColumn="0" w:lastRowLastColumn="0"/>
              <w:rPr>
                <w:rFonts w:ascii="Segoe UI" w:eastAsia="Arial" w:hAnsi="Segoe UI" w:cs="Segoe UI"/>
                <w:bCs/>
                <w:sz w:val="24"/>
                <w:szCs w:val="24"/>
              </w:rPr>
            </w:pPr>
            <w:r w:rsidRPr="00755613">
              <w:rPr>
                <w:rFonts w:ascii="Segoe UI" w:eastAsia="Arial" w:hAnsi="Segoe UI" w:cs="Segoe UI"/>
                <w:bCs/>
                <w:sz w:val="24"/>
                <w:szCs w:val="24"/>
              </w:rPr>
              <w:t>8</w:t>
            </w:r>
          </w:p>
        </w:tc>
      </w:tr>
      <w:tr w:rsidR="0025034D" w:rsidRPr="00755613" w14:paraId="3A239E18" w14:textId="77777777" w:rsidTr="00B36B6C">
        <w:tc>
          <w:tcPr>
            <w:cnfStyle w:val="001000000000" w:firstRow="0" w:lastRow="0" w:firstColumn="1" w:lastColumn="0" w:oddVBand="0" w:evenVBand="0" w:oddHBand="0" w:evenHBand="0" w:firstRowFirstColumn="0" w:firstRowLastColumn="0" w:lastRowFirstColumn="0" w:lastRowLastColumn="0"/>
            <w:tcW w:w="7083" w:type="dxa"/>
            <w:hideMark/>
          </w:tcPr>
          <w:p w14:paraId="01C617A7" w14:textId="77777777" w:rsidR="00755613" w:rsidRPr="00D02CEA" w:rsidRDefault="00755613" w:rsidP="00755613">
            <w:pPr>
              <w:rPr>
                <w:rFonts w:ascii="Segoe UI" w:eastAsia="Arial" w:hAnsi="Segoe UI" w:cs="Segoe UI"/>
                <w:b w:val="0"/>
                <w:bCs w:val="0"/>
                <w:sz w:val="24"/>
                <w:szCs w:val="24"/>
              </w:rPr>
            </w:pPr>
            <w:r w:rsidRPr="00D02CEA">
              <w:rPr>
                <w:rFonts w:ascii="Segoe UI" w:eastAsia="Arial" w:hAnsi="Segoe UI" w:cs="Segoe UI"/>
                <w:b w:val="0"/>
                <w:bCs w:val="0"/>
                <w:sz w:val="24"/>
                <w:szCs w:val="24"/>
              </w:rPr>
              <w:t>Grievance</w:t>
            </w:r>
          </w:p>
        </w:tc>
        <w:tc>
          <w:tcPr>
            <w:tcW w:w="1701" w:type="dxa"/>
            <w:hideMark/>
          </w:tcPr>
          <w:p w14:paraId="27860962" w14:textId="77777777" w:rsidR="00755613" w:rsidRPr="00755613" w:rsidRDefault="00755613" w:rsidP="00B36B6C">
            <w:pPr>
              <w:jc w:val="center"/>
              <w:cnfStyle w:val="000000000000" w:firstRow="0" w:lastRow="0" w:firstColumn="0" w:lastColumn="0" w:oddVBand="0" w:evenVBand="0" w:oddHBand="0" w:evenHBand="0" w:firstRowFirstColumn="0" w:firstRowLastColumn="0" w:lastRowFirstColumn="0" w:lastRowLastColumn="0"/>
              <w:rPr>
                <w:rFonts w:ascii="Segoe UI" w:eastAsia="Arial" w:hAnsi="Segoe UI" w:cs="Segoe UI"/>
                <w:bCs/>
                <w:sz w:val="24"/>
                <w:szCs w:val="24"/>
              </w:rPr>
            </w:pPr>
            <w:r w:rsidRPr="00755613">
              <w:rPr>
                <w:rFonts w:ascii="Segoe UI" w:eastAsia="Arial" w:hAnsi="Segoe UI" w:cs="Segoe UI"/>
                <w:bCs/>
                <w:sz w:val="24"/>
                <w:szCs w:val="24"/>
              </w:rPr>
              <w:t>7</w:t>
            </w:r>
          </w:p>
        </w:tc>
        <w:tc>
          <w:tcPr>
            <w:tcW w:w="1976" w:type="dxa"/>
            <w:hideMark/>
          </w:tcPr>
          <w:p w14:paraId="5C22B26B" w14:textId="77777777" w:rsidR="00755613" w:rsidRPr="00755613" w:rsidRDefault="00755613" w:rsidP="00B36B6C">
            <w:pPr>
              <w:jc w:val="center"/>
              <w:cnfStyle w:val="000000000000" w:firstRow="0" w:lastRow="0" w:firstColumn="0" w:lastColumn="0" w:oddVBand="0" w:evenVBand="0" w:oddHBand="0" w:evenHBand="0" w:firstRowFirstColumn="0" w:firstRowLastColumn="0" w:lastRowFirstColumn="0" w:lastRowLastColumn="0"/>
              <w:rPr>
                <w:rFonts w:ascii="Segoe UI" w:eastAsia="Arial" w:hAnsi="Segoe UI" w:cs="Segoe UI"/>
                <w:bCs/>
                <w:sz w:val="24"/>
                <w:szCs w:val="24"/>
              </w:rPr>
            </w:pPr>
            <w:r w:rsidRPr="00755613">
              <w:rPr>
                <w:rFonts w:ascii="Segoe UI" w:eastAsia="Arial" w:hAnsi="Segoe UI" w:cs="Segoe UI"/>
                <w:bCs/>
                <w:sz w:val="24"/>
                <w:szCs w:val="24"/>
              </w:rPr>
              <w:t>*</w:t>
            </w:r>
          </w:p>
        </w:tc>
      </w:tr>
      <w:tr w:rsidR="0025034D" w:rsidRPr="00755613" w14:paraId="687A96E3" w14:textId="77777777" w:rsidTr="00B36B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hideMark/>
          </w:tcPr>
          <w:p w14:paraId="0374D5CA" w14:textId="77777777" w:rsidR="00755613" w:rsidRPr="00D02CEA" w:rsidRDefault="00755613" w:rsidP="00755613">
            <w:pPr>
              <w:rPr>
                <w:rFonts w:ascii="Segoe UI" w:eastAsia="Arial" w:hAnsi="Segoe UI" w:cs="Segoe UI"/>
                <w:b w:val="0"/>
                <w:bCs w:val="0"/>
                <w:sz w:val="24"/>
                <w:szCs w:val="24"/>
              </w:rPr>
            </w:pPr>
            <w:r w:rsidRPr="00D02CEA">
              <w:rPr>
                <w:rFonts w:ascii="Segoe UI" w:eastAsia="Arial" w:hAnsi="Segoe UI" w:cs="Segoe UI"/>
                <w:b w:val="0"/>
                <w:bCs w:val="0"/>
                <w:sz w:val="24"/>
                <w:szCs w:val="24"/>
              </w:rPr>
              <w:t>Bullying &amp; Harassment</w:t>
            </w:r>
          </w:p>
        </w:tc>
        <w:tc>
          <w:tcPr>
            <w:tcW w:w="1701" w:type="dxa"/>
            <w:hideMark/>
          </w:tcPr>
          <w:p w14:paraId="343A5C68" w14:textId="77777777" w:rsidR="00755613" w:rsidRPr="00755613" w:rsidRDefault="00755613" w:rsidP="00B36B6C">
            <w:pPr>
              <w:jc w:val="center"/>
              <w:cnfStyle w:val="000000100000" w:firstRow="0" w:lastRow="0" w:firstColumn="0" w:lastColumn="0" w:oddVBand="0" w:evenVBand="0" w:oddHBand="1" w:evenHBand="0" w:firstRowFirstColumn="0" w:firstRowLastColumn="0" w:lastRowFirstColumn="0" w:lastRowLastColumn="0"/>
              <w:rPr>
                <w:rFonts w:ascii="Segoe UI" w:eastAsia="Arial" w:hAnsi="Segoe UI" w:cs="Segoe UI"/>
                <w:bCs/>
                <w:sz w:val="24"/>
                <w:szCs w:val="24"/>
              </w:rPr>
            </w:pPr>
            <w:r w:rsidRPr="00755613">
              <w:rPr>
                <w:rFonts w:ascii="Segoe UI" w:eastAsia="Arial" w:hAnsi="Segoe UI" w:cs="Segoe UI"/>
                <w:bCs/>
                <w:sz w:val="24"/>
                <w:szCs w:val="24"/>
              </w:rPr>
              <w:t>*</w:t>
            </w:r>
          </w:p>
        </w:tc>
        <w:tc>
          <w:tcPr>
            <w:tcW w:w="1976" w:type="dxa"/>
            <w:hideMark/>
          </w:tcPr>
          <w:p w14:paraId="3DF7DA32" w14:textId="77777777" w:rsidR="00755613" w:rsidRPr="00755613" w:rsidRDefault="00755613" w:rsidP="00B36B6C">
            <w:pPr>
              <w:jc w:val="center"/>
              <w:cnfStyle w:val="000000100000" w:firstRow="0" w:lastRow="0" w:firstColumn="0" w:lastColumn="0" w:oddVBand="0" w:evenVBand="0" w:oddHBand="1" w:evenHBand="0" w:firstRowFirstColumn="0" w:firstRowLastColumn="0" w:lastRowFirstColumn="0" w:lastRowLastColumn="0"/>
              <w:rPr>
                <w:rFonts w:ascii="Segoe UI" w:eastAsia="Arial" w:hAnsi="Segoe UI" w:cs="Segoe UI"/>
                <w:bCs/>
                <w:sz w:val="24"/>
                <w:szCs w:val="24"/>
              </w:rPr>
            </w:pPr>
            <w:r w:rsidRPr="00755613">
              <w:rPr>
                <w:rFonts w:ascii="Segoe UI" w:eastAsia="Arial" w:hAnsi="Segoe UI" w:cs="Segoe UI"/>
                <w:bCs/>
                <w:sz w:val="24"/>
                <w:szCs w:val="24"/>
              </w:rPr>
              <w:t>*</w:t>
            </w:r>
          </w:p>
        </w:tc>
      </w:tr>
      <w:tr w:rsidR="0025034D" w:rsidRPr="00755613" w14:paraId="069613FC" w14:textId="77777777" w:rsidTr="00B36B6C">
        <w:tc>
          <w:tcPr>
            <w:cnfStyle w:val="001000000000" w:firstRow="0" w:lastRow="0" w:firstColumn="1" w:lastColumn="0" w:oddVBand="0" w:evenVBand="0" w:oddHBand="0" w:evenHBand="0" w:firstRowFirstColumn="0" w:firstRowLastColumn="0" w:lastRowFirstColumn="0" w:lastRowLastColumn="0"/>
            <w:tcW w:w="7083" w:type="dxa"/>
            <w:hideMark/>
          </w:tcPr>
          <w:p w14:paraId="41FB83CB" w14:textId="77777777" w:rsidR="00755613" w:rsidRPr="00D02CEA" w:rsidRDefault="00755613" w:rsidP="00755613">
            <w:pPr>
              <w:rPr>
                <w:rFonts w:ascii="Segoe UI" w:eastAsia="Arial" w:hAnsi="Segoe UI" w:cs="Segoe UI"/>
                <w:b w:val="0"/>
                <w:bCs w:val="0"/>
                <w:sz w:val="24"/>
                <w:szCs w:val="24"/>
              </w:rPr>
            </w:pPr>
            <w:r w:rsidRPr="00D02CEA">
              <w:rPr>
                <w:rFonts w:ascii="Segoe UI" w:eastAsia="Arial" w:hAnsi="Segoe UI" w:cs="Segoe UI"/>
                <w:b w:val="0"/>
                <w:bCs w:val="0"/>
                <w:sz w:val="24"/>
                <w:szCs w:val="24"/>
              </w:rPr>
              <w:t>Capability</w:t>
            </w:r>
          </w:p>
        </w:tc>
        <w:tc>
          <w:tcPr>
            <w:tcW w:w="1701" w:type="dxa"/>
            <w:hideMark/>
          </w:tcPr>
          <w:p w14:paraId="68FBC9DA" w14:textId="6DA79B13" w:rsidR="00755613" w:rsidRPr="00755613" w:rsidRDefault="009D4B88" w:rsidP="00B36B6C">
            <w:pPr>
              <w:jc w:val="center"/>
              <w:cnfStyle w:val="000000000000" w:firstRow="0" w:lastRow="0" w:firstColumn="0" w:lastColumn="0" w:oddVBand="0" w:evenVBand="0" w:oddHBand="0" w:evenHBand="0" w:firstRowFirstColumn="0" w:firstRowLastColumn="0" w:lastRowFirstColumn="0" w:lastRowLastColumn="0"/>
              <w:rPr>
                <w:rFonts w:ascii="Segoe UI" w:eastAsia="Arial" w:hAnsi="Segoe UI" w:cs="Segoe UI"/>
                <w:bCs/>
                <w:sz w:val="24"/>
                <w:szCs w:val="24"/>
              </w:rPr>
            </w:pPr>
            <w:r>
              <w:rPr>
                <w:rFonts w:ascii="Segoe UI" w:eastAsia="Arial" w:hAnsi="Segoe UI" w:cs="Segoe UI"/>
                <w:bCs/>
                <w:sz w:val="24"/>
                <w:szCs w:val="24"/>
              </w:rPr>
              <w:t>*</w:t>
            </w:r>
          </w:p>
        </w:tc>
        <w:tc>
          <w:tcPr>
            <w:tcW w:w="1976" w:type="dxa"/>
            <w:hideMark/>
          </w:tcPr>
          <w:p w14:paraId="1E7B987F" w14:textId="77777777" w:rsidR="00755613" w:rsidRPr="00755613" w:rsidRDefault="00755613" w:rsidP="00B36B6C">
            <w:pPr>
              <w:jc w:val="center"/>
              <w:cnfStyle w:val="000000000000" w:firstRow="0" w:lastRow="0" w:firstColumn="0" w:lastColumn="0" w:oddVBand="0" w:evenVBand="0" w:oddHBand="0" w:evenHBand="0" w:firstRowFirstColumn="0" w:firstRowLastColumn="0" w:lastRowFirstColumn="0" w:lastRowLastColumn="0"/>
              <w:rPr>
                <w:rFonts w:ascii="Segoe UI" w:eastAsia="Arial" w:hAnsi="Segoe UI" w:cs="Segoe UI"/>
                <w:bCs/>
                <w:sz w:val="24"/>
                <w:szCs w:val="24"/>
              </w:rPr>
            </w:pPr>
            <w:r w:rsidRPr="00755613">
              <w:rPr>
                <w:rFonts w:ascii="Segoe UI" w:eastAsia="Arial" w:hAnsi="Segoe UI" w:cs="Segoe UI"/>
                <w:bCs/>
                <w:sz w:val="24"/>
                <w:szCs w:val="24"/>
              </w:rPr>
              <w:t>0</w:t>
            </w:r>
          </w:p>
        </w:tc>
      </w:tr>
      <w:tr w:rsidR="0025034D" w:rsidRPr="00755613" w14:paraId="7F4FCC47" w14:textId="77777777" w:rsidTr="00B36B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hideMark/>
          </w:tcPr>
          <w:p w14:paraId="468967D7" w14:textId="77777777" w:rsidR="00755613" w:rsidRPr="00D02CEA" w:rsidRDefault="00755613" w:rsidP="00755613">
            <w:pPr>
              <w:rPr>
                <w:rFonts w:ascii="Segoe UI" w:eastAsia="Arial" w:hAnsi="Segoe UI" w:cs="Segoe UI"/>
                <w:b w:val="0"/>
                <w:bCs w:val="0"/>
                <w:sz w:val="24"/>
                <w:szCs w:val="24"/>
              </w:rPr>
            </w:pPr>
            <w:r w:rsidRPr="00D02CEA">
              <w:rPr>
                <w:rFonts w:ascii="Segoe UI" w:eastAsia="Arial" w:hAnsi="Segoe UI" w:cs="Segoe UI"/>
                <w:b w:val="0"/>
                <w:bCs w:val="0"/>
                <w:sz w:val="24"/>
                <w:szCs w:val="24"/>
              </w:rPr>
              <w:t>Investigation/Conduct</w:t>
            </w:r>
          </w:p>
        </w:tc>
        <w:tc>
          <w:tcPr>
            <w:tcW w:w="1701" w:type="dxa"/>
            <w:hideMark/>
          </w:tcPr>
          <w:p w14:paraId="20616CE9" w14:textId="77777777" w:rsidR="00755613" w:rsidRPr="00755613" w:rsidRDefault="00755613" w:rsidP="00B36B6C">
            <w:pPr>
              <w:jc w:val="center"/>
              <w:cnfStyle w:val="000000100000" w:firstRow="0" w:lastRow="0" w:firstColumn="0" w:lastColumn="0" w:oddVBand="0" w:evenVBand="0" w:oddHBand="1" w:evenHBand="0" w:firstRowFirstColumn="0" w:firstRowLastColumn="0" w:lastRowFirstColumn="0" w:lastRowLastColumn="0"/>
              <w:rPr>
                <w:rFonts w:ascii="Segoe UI" w:eastAsia="Arial" w:hAnsi="Segoe UI" w:cs="Segoe UI"/>
                <w:bCs/>
                <w:sz w:val="24"/>
                <w:szCs w:val="24"/>
              </w:rPr>
            </w:pPr>
            <w:r w:rsidRPr="00755613">
              <w:rPr>
                <w:rFonts w:ascii="Segoe UI" w:eastAsia="Arial" w:hAnsi="Segoe UI" w:cs="Segoe UI"/>
                <w:bCs/>
                <w:sz w:val="24"/>
                <w:szCs w:val="24"/>
              </w:rPr>
              <w:t>*</w:t>
            </w:r>
          </w:p>
        </w:tc>
        <w:tc>
          <w:tcPr>
            <w:tcW w:w="1976" w:type="dxa"/>
            <w:hideMark/>
          </w:tcPr>
          <w:p w14:paraId="549BFD43" w14:textId="77777777" w:rsidR="00755613" w:rsidRPr="00755613" w:rsidRDefault="00755613" w:rsidP="00B36B6C">
            <w:pPr>
              <w:jc w:val="center"/>
              <w:cnfStyle w:val="000000100000" w:firstRow="0" w:lastRow="0" w:firstColumn="0" w:lastColumn="0" w:oddVBand="0" w:evenVBand="0" w:oddHBand="1" w:evenHBand="0" w:firstRowFirstColumn="0" w:firstRowLastColumn="0" w:lastRowFirstColumn="0" w:lastRowLastColumn="0"/>
              <w:rPr>
                <w:rFonts w:ascii="Segoe UI" w:eastAsia="Arial" w:hAnsi="Segoe UI" w:cs="Segoe UI"/>
                <w:bCs/>
                <w:sz w:val="24"/>
                <w:szCs w:val="24"/>
              </w:rPr>
            </w:pPr>
            <w:r w:rsidRPr="00755613">
              <w:rPr>
                <w:rFonts w:ascii="Segoe UI" w:eastAsia="Arial" w:hAnsi="Segoe UI" w:cs="Segoe UI"/>
                <w:bCs/>
                <w:sz w:val="24"/>
                <w:szCs w:val="24"/>
              </w:rPr>
              <w:t>5</w:t>
            </w:r>
          </w:p>
        </w:tc>
      </w:tr>
      <w:tr w:rsidR="0025034D" w:rsidRPr="00755613" w14:paraId="45CB0E9B" w14:textId="77777777" w:rsidTr="00B36B6C">
        <w:tc>
          <w:tcPr>
            <w:cnfStyle w:val="001000000000" w:firstRow="0" w:lastRow="0" w:firstColumn="1" w:lastColumn="0" w:oddVBand="0" w:evenVBand="0" w:oddHBand="0" w:evenHBand="0" w:firstRowFirstColumn="0" w:firstRowLastColumn="0" w:lastRowFirstColumn="0" w:lastRowLastColumn="0"/>
            <w:tcW w:w="7083" w:type="dxa"/>
            <w:hideMark/>
          </w:tcPr>
          <w:p w14:paraId="335CB0F0" w14:textId="77777777" w:rsidR="00755613" w:rsidRPr="00D02CEA" w:rsidRDefault="00755613" w:rsidP="00755613">
            <w:pPr>
              <w:rPr>
                <w:rFonts w:ascii="Segoe UI" w:eastAsia="Arial" w:hAnsi="Segoe UI" w:cs="Segoe UI"/>
                <w:b w:val="0"/>
                <w:bCs w:val="0"/>
                <w:sz w:val="24"/>
                <w:szCs w:val="24"/>
              </w:rPr>
            </w:pPr>
            <w:r w:rsidRPr="00D02CEA">
              <w:rPr>
                <w:rFonts w:ascii="Segoe UI" w:eastAsia="Arial" w:hAnsi="Segoe UI" w:cs="Segoe UI"/>
                <w:b w:val="0"/>
                <w:bCs w:val="0"/>
                <w:sz w:val="24"/>
                <w:szCs w:val="24"/>
              </w:rPr>
              <w:t>Other - Dismissal due to National Training Number removal or Right to Work</w:t>
            </w:r>
          </w:p>
        </w:tc>
        <w:tc>
          <w:tcPr>
            <w:tcW w:w="1701" w:type="dxa"/>
            <w:hideMark/>
          </w:tcPr>
          <w:p w14:paraId="05FCA575" w14:textId="77777777" w:rsidR="00755613" w:rsidRPr="00755613" w:rsidRDefault="00755613" w:rsidP="00B36B6C">
            <w:pPr>
              <w:jc w:val="center"/>
              <w:cnfStyle w:val="000000000000" w:firstRow="0" w:lastRow="0" w:firstColumn="0" w:lastColumn="0" w:oddVBand="0" w:evenVBand="0" w:oddHBand="0" w:evenHBand="0" w:firstRowFirstColumn="0" w:firstRowLastColumn="0" w:lastRowFirstColumn="0" w:lastRowLastColumn="0"/>
              <w:rPr>
                <w:rFonts w:ascii="Segoe UI" w:eastAsia="Arial" w:hAnsi="Segoe UI" w:cs="Segoe UI"/>
                <w:bCs/>
                <w:sz w:val="24"/>
                <w:szCs w:val="24"/>
              </w:rPr>
            </w:pPr>
            <w:r w:rsidRPr="00755613">
              <w:rPr>
                <w:rFonts w:ascii="Segoe UI" w:eastAsia="Arial" w:hAnsi="Segoe UI" w:cs="Segoe UI"/>
                <w:bCs/>
                <w:sz w:val="24"/>
                <w:szCs w:val="24"/>
              </w:rPr>
              <w:t>0</w:t>
            </w:r>
          </w:p>
        </w:tc>
        <w:tc>
          <w:tcPr>
            <w:tcW w:w="1976" w:type="dxa"/>
            <w:hideMark/>
          </w:tcPr>
          <w:p w14:paraId="48642ACE" w14:textId="77777777" w:rsidR="00755613" w:rsidRPr="00755613" w:rsidRDefault="00755613" w:rsidP="00B36B6C">
            <w:pPr>
              <w:jc w:val="center"/>
              <w:cnfStyle w:val="000000000000" w:firstRow="0" w:lastRow="0" w:firstColumn="0" w:lastColumn="0" w:oddVBand="0" w:evenVBand="0" w:oddHBand="0" w:evenHBand="0" w:firstRowFirstColumn="0" w:firstRowLastColumn="0" w:lastRowFirstColumn="0" w:lastRowLastColumn="0"/>
              <w:rPr>
                <w:rFonts w:ascii="Segoe UI" w:eastAsia="Arial" w:hAnsi="Segoe UI" w:cs="Segoe UI"/>
                <w:bCs/>
                <w:sz w:val="24"/>
                <w:szCs w:val="24"/>
              </w:rPr>
            </w:pPr>
            <w:r w:rsidRPr="00755613">
              <w:rPr>
                <w:rFonts w:ascii="Segoe UI" w:eastAsia="Arial" w:hAnsi="Segoe UI" w:cs="Segoe UI"/>
                <w:bCs/>
                <w:sz w:val="24"/>
                <w:szCs w:val="24"/>
              </w:rPr>
              <w:t>*</w:t>
            </w:r>
          </w:p>
        </w:tc>
      </w:tr>
      <w:tr w:rsidR="0025034D" w:rsidRPr="00B36B6C" w14:paraId="0D26593E" w14:textId="77777777" w:rsidTr="00B36B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hideMark/>
          </w:tcPr>
          <w:p w14:paraId="19FC2E1F" w14:textId="77777777" w:rsidR="00755613" w:rsidRPr="00D02CEA" w:rsidRDefault="00755613" w:rsidP="00755613">
            <w:pPr>
              <w:rPr>
                <w:rFonts w:ascii="Segoe UI" w:eastAsia="Arial" w:hAnsi="Segoe UI" w:cs="Segoe UI"/>
                <w:bCs w:val="0"/>
                <w:sz w:val="24"/>
                <w:szCs w:val="24"/>
              </w:rPr>
            </w:pPr>
            <w:r w:rsidRPr="00D02CEA">
              <w:rPr>
                <w:rFonts w:ascii="Segoe UI" w:eastAsia="Arial" w:hAnsi="Segoe UI" w:cs="Segoe UI"/>
                <w:bCs w:val="0"/>
                <w:sz w:val="24"/>
                <w:szCs w:val="24"/>
              </w:rPr>
              <w:t>Total</w:t>
            </w:r>
          </w:p>
        </w:tc>
        <w:tc>
          <w:tcPr>
            <w:tcW w:w="1701" w:type="dxa"/>
            <w:hideMark/>
          </w:tcPr>
          <w:p w14:paraId="7A821E9E" w14:textId="77777777" w:rsidR="00755613" w:rsidRPr="00B36B6C" w:rsidRDefault="00755613" w:rsidP="00B36B6C">
            <w:pPr>
              <w:jc w:val="center"/>
              <w:cnfStyle w:val="000000100000" w:firstRow="0" w:lastRow="0" w:firstColumn="0" w:lastColumn="0" w:oddVBand="0" w:evenVBand="0" w:oddHBand="1" w:evenHBand="0" w:firstRowFirstColumn="0" w:firstRowLastColumn="0" w:lastRowFirstColumn="0" w:lastRowLastColumn="0"/>
              <w:rPr>
                <w:rFonts w:ascii="Segoe UI" w:eastAsia="Arial" w:hAnsi="Segoe UI" w:cs="Segoe UI"/>
                <w:b/>
                <w:sz w:val="24"/>
                <w:szCs w:val="24"/>
              </w:rPr>
            </w:pPr>
            <w:r w:rsidRPr="00B36B6C">
              <w:rPr>
                <w:rFonts w:ascii="Segoe UI" w:eastAsia="Arial" w:hAnsi="Segoe UI" w:cs="Segoe UI"/>
                <w:b/>
                <w:sz w:val="24"/>
                <w:szCs w:val="24"/>
              </w:rPr>
              <w:t>34</w:t>
            </w:r>
          </w:p>
        </w:tc>
        <w:tc>
          <w:tcPr>
            <w:tcW w:w="1976" w:type="dxa"/>
            <w:hideMark/>
          </w:tcPr>
          <w:p w14:paraId="6CDD9EEA" w14:textId="77777777" w:rsidR="00755613" w:rsidRPr="00B36B6C" w:rsidRDefault="00755613" w:rsidP="00B36B6C">
            <w:pPr>
              <w:jc w:val="center"/>
              <w:cnfStyle w:val="000000100000" w:firstRow="0" w:lastRow="0" w:firstColumn="0" w:lastColumn="0" w:oddVBand="0" w:evenVBand="0" w:oddHBand="1" w:evenHBand="0" w:firstRowFirstColumn="0" w:firstRowLastColumn="0" w:lastRowFirstColumn="0" w:lastRowLastColumn="0"/>
              <w:rPr>
                <w:rFonts w:ascii="Segoe UI" w:eastAsia="Arial" w:hAnsi="Segoe UI" w:cs="Segoe UI"/>
                <w:b/>
                <w:sz w:val="24"/>
                <w:szCs w:val="24"/>
              </w:rPr>
            </w:pPr>
            <w:r w:rsidRPr="00B36B6C">
              <w:rPr>
                <w:rFonts w:ascii="Segoe UI" w:eastAsia="Arial" w:hAnsi="Segoe UI" w:cs="Segoe UI"/>
                <w:b/>
                <w:sz w:val="24"/>
                <w:szCs w:val="24"/>
              </w:rPr>
              <w:t>13</w:t>
            </w:r>
          </w:p>
        </w:tc>
      </w:tr>
    </w:tbl>
    <w:p w14:paraId="133A5819" w14:textId="77777777" w:rsidR="00755613" w:rsidRPr="00755613" w:rsidRDefault="00755613" w:rsidP="00755613">
      <w:pPr>
        <w:spacing w:line="240" w:lineRule="auto"/>
        <w:rPr>
          <w:rFonts w:ascii="Segoe UI" w:eastAsia="Arial" w:hAnsi="Segoe UI" w:cs="Segoe UI"/>
          <w:bCs/>
          <w:sz w:val="24"/>
          <w:szCs w:val="24"/>
        </w:rPr>
      </w:pPr>
      <w:r w:rsidRPr="00755613">
        <w:rPr>
          <w:rFonts w:ascii="Segoe UI" w:eastAsia="Arial" w:hAnsi="Segoe UI" w:cs="Segoe UI"/>
          <w:bCs/>
          <w:sz w:val="24"/>
          <w:szCs w:val="24"/>
        </w:rPr>
        <w:t> </w:t>
      </w:r>
    </w:p>
    <w:p w14:paraId="40526FE1" w14:textId="77777777" w:rsidR="00755613" w:rsidRPr="00755613" w:rsidRDefault="00755613" w:rsidP="00755613">
      <w:pPr>
        <w:spacing w:line="240" w:lineRule="auto"/>
        <w:rPr>
          <w:rFonts w:ascii="Segoe UI" w:eastAsia="Arial" w:hAnsi="Segoe UI" w:cs="Segoe UI"/>
          <w:bCs/>
          <w:sz w:val="24"/>
          <w:szCs w:val="24"/>
        </w:rPr>
      </w:pPr>
      <w:r w:rsidRPr="00755613">
        <w:rPr>
          <w:rFonts w:ascii="Segoe UI" w:eastAsia="Arial" w:hAnsi="Segoe UI" w:cs="Segoe UI"/>
          <w:bCs/>
          <w:sz w:val="24"/>
          <w:szCs w:val="24"/>
        </w:rPr>
        <w:t>Our approach remains aligned to the Once for Scotland workforce policies, ensuring that all employee relations matters are managed fairly, consistently, and in a person</w:t>
      </w:r>
      <w:r w:rsidRPr="00755613">
        <w:rPr>
          <w:rFonts w:ascii="Segoe UI" w:eastAsia="Arial" w:hAnsi="Segoe UI" w:cs="Segoe UI"/>
          <w:bCs/>
          <w:sz w:val="24"/>
          <w:szCs w:val="24"/>
        </w:rPr>
        <w:noBreakHyphen/>
        <w:t>centred manner. The increase in overall activity, particularly within trainee casework, will continue to inform our focus on early intervention, strengthened manager support, and ongoing development of consistent national approaches to complex employee relations scenarios.</w:t>
      </w:r>
    </w:p>
    <w:p w14:paraId="106E2864" w14:textId="217227C6" w:rsidR="00755613" w:rsidRPr="00755613" w:rsidRDefault="00374F99" w:rsidP="00755613">
      <w:pPr>
        <w:spacing w:line="240" w:lineRule="auto"/>
        <w:rPr>
          <w:rFonts w:ascii="Segoe UI" w:eastAsia="Arial" w:hAnsi="Segoe UI" w:cs="Segoe UI"/>
          <w:bCs/>
          <w:sz w:val="24"/>
          <w:szCs w:val="24"/>
        </w:rPr>
      </w:pPr>
      <w:r>
        <w:rPr>
          <w:rFonts w:ascii="Segoe UI" w:eastAsia="Arial" w:hAnsi="Segoe UI" w:cs="Segoe UI"/>
          <w:bCs/>
          <w:sz w:val="24"/>
          <w:szCs w:val="24"/>
        </w:rPr>
        <w:t>W</w:t>
      </w:r>
      <w:r w:rsidR="00755613" w:rsidRPr="00755613">
        <w:rPr>
          <w:rFonts w:ascii="Segoe UI" w:eastAsia="Arial" w:hAnsi="Segoe UI" w:cs="Segoe UI"/>
          <w:bCs/>
          <w:sz w:val="24"/>
          <w:szCs w:val="24"/>
        </w:rPr>
        <w:t>hile the increased volume of formal casework represents an opportunity to further develop reporting</w:t>
      </w:r>
      <w:r>
        <w:rPr>
          <w:rFonts w:ascii="Segoe UI" w:eastAsia="Arial" w:hAnsi="Segoe UI" w:cs="Segoe UI"/>
          <w:bCs/>
          <w:sz w:val="24"/>
          <w:szCs w:val="24"/>
        </w:rPr>
        <w:t xml:space="preserve"> by protected characteristic</w:t>
      </w:r>
      <w:r w:rsidR="00755613" w:rsidRPr="00755613">
        <w:rPr>
          <w:rFonts w:ascii="Segoe UI" w:eastAsia="Arial" w:hAnsi="Segoe UI" w:cs="Segoe UI"/>
          <w:bCs/>
          <w:sz w:val="24"/>
          <w:szCs w:val="24"/>
        </w:rPr>
        <w:t>, small numbers within specific policy areas continue to present a risk of identification, and therefore disaggregation by protected characteristics must be considered carefully to ensure compliance with confidentiality and disclosure standards.</w:t>
      </w:r>
    </w:p>
    <w:p w14:paraId="250E1D72" w14:textId="28B7D0DC" w:rsidR="008C3732" w:rsidRDefault="00C4580A" w:rsidP="002019AB">
      <w:pPr>
        <w:spacing w:line="240" w:lineRule="auto"/>
      </w:pPr>
      <w:r>
        <w:rPr>
          <w:rFonts w:ascii="Segoe UI" w:hAnsi="Segoe UI" w:cs="Segoe UI"/>
          <w:sz w:val="24"/>
          <w:szCs w:val="24"/>
        </w:rPr>
        <w:t>Between 1 April 2025 and 31 March 2026, 109 employees left NES and 39 completed the exit questionnaire. See Appendix 1 for a breakdown of our leavers profile. The reasons for leaving are set out in Figure 14.</w:t>
      </w:r>
    </w:p>
    <w:p w14:paraId="0C500E67" w14:textId="77777777" w:rsidR="008C3732" w:rsidRDefault="008C3732" w:rsidP="003E4F2B">
      <w:pPr>
        <w:pStyle w:val="Figure"/>
      </w:pPr>
    </w:p>
    <w:p w14:paraId="0138B987" w14:textId="77777777" w:rsidR="00D02CEA" w:rsidRDefault="00D02CEA" w:rsidP="003E4F2B">
      <w:pPr>
        <w:pStyle w:val="Figure"/>
      </w:pPr>
    </w:p>
    <w:p w14:paraId="37A8EA0F" w14:textId="77777777" w:rsidR="00D02CEA" w:rsidRDefault="00D02CEA" w:rsidP="003E4F2B">
      <w:pPr>
        <w:pStyle w:val="Figure"/>
      </w:pPr>
    </w:p>
    <w:p w14:paraId="2910D58F" w14:textId="77777777" w:rsidR="00D02CEA" w:rsidRDefault="00D02CEA" w:rsidP="003E4F2B">
      <w:pPr>
        <w:pStyle w:val="Figure"/>
      </w:pPr>
    </w:p>
    <w:p w14:paraId="231CE501" w14:textId="77777777" w:rsidR="00D02CEA" w:rsidRDefault="00D02CEA" w:rsidP="003E4F2B">
      <w:pPr>
        <w:pStyle w:val="Figure"/>
      </w:pPr>
    </w:p>
    <w:p w14:paraId="1E26EE38" w14:textId="77777777" w:rsidR="00D02CEA" w:rsidRDefault="00D02CEA" w:rsidP="003E4F2B">
      <w:pPr>
        <w:pStyle w:val="Figure"/>
      </w:pPr>
    </w:p>
    <w:p w14:paraId="14718A52" w14:textId="77777777" w:rsidR="00D02CEA" w:rsidRDefault="00D02CEA" w:rsidP="003E4F2B">
      <w:pPr>
        <w:pStyle w:val="Figure"/>
      </w:pPr>
    </w:p>
    <w:p w14:paraId="7E644983" w14:textId="77777777" w:rsidR="00D02CEA" w:rsidRDefault="00D02CEA" w:rsidP="003E4F2B">
      <w:pPr>
        <w:pStyle w:val="Figure"/>
      </w:pPr>
    </w:p>
    <w:p w14:paraId="0840F185" w14:textId="77777777" w:rsidR="00D02CEA" w:rsidRDefault="00D02CEA" w:rsidP="003E4F2B">
      <w:pPr>
        <w:pStyle w:val="Figure"/>
      </w:pPr>
    </w:p>
    <w:p w14:paraId="0868E3D9" w14:textId="77777777" w:rsidR="00D02CEA" w:rsidRDefault="00D02CEA" w:rsidP="003E4F2B">
      <w:pPr>
        <w:pStyle w:val="Figure"/>
      </w:pPr>
    </w:p>
    <w:p w14:paraId="15A7F3D1" w14:textId="77777777" w:rsidR="00D02CEA" w:rsidRDefault="00D02CEA" w:rsidP="003E4F2B">
      <w:pPr>
        <w:pStyle w:val="Figure"/>
      </w:pPr>
    </w:p>
    <w:p w14:paraId="0DB9B36B" w14:textId="64765D8B" w:rsidR="003E4F2B" w:rsidRDefault="003E4F2B" w:rsidP="008C3732">
      <w:pPr>
        <w:pStyle w:val="Figure"/>
      </w:pPr>
      <w:r w:rsidRPr="00FC3134">
        <w:lastRenderedPageBreak/>
        <w:t xml:space="preserve">Figure 14: Leaving reasons (core staff) </w:t>
      </w:r>
    </w:p>
    <w:p w14:paraId="2C72C09D" w14:textId="12662B97" w:rsidR="003E4F2B" w:rsidRDefault="003E4F2B" w:rsidP="00655024">
      <w:pPr>
        <w:spacing w:line="240" w:lineRule="auto"/>
        <w:rPr>
          <w:rFonts w:ascii="Segoe UI" w:eastAsia="Arial" w:hAnsi="Segoe UI" w:cs="Segoe UI"/>
          <w:sz w:val="24"/>
          <w:szCs w:val="24"/>
        </w:rPr>
      </w:pPr>
      <w:r w:rsidRPr="00FC3134">
        <w:rPr>
          <w:b/>
          <w:noProof/>
          <w:color w:val="ED7D31" w:themeColor="accent2"/>
          <w:szCs w:val="32"/>
        </w:rPr>
        <w:drawing>
          <wp:inline distT="0" distB="0" distL="0" distR="0" wp14:anchorId="74A2F101" wp14:editId="2A04B990">
            <wp:extent cx="4953255" cy="2521080"/>
            <wp:effectExtent l="0" t="0" r="0" b="0"/>
            <wp:docPr id="538473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473411" name=""/>
                    <pic:cNvPicPr/>
                  </pic:nvPicPr>
                  <pic:blipFill>
                    <a:blip r:embed="rId42"/>
                    <a:stretch>
                      <a:fillRect/>
                    </a:stretch>
                  </pic:blipFill>
                  <pic:spPr>
                    <a:xfrm>
                      <a:off x="0" y="0"/>
                      <a:ext cx="4953255" cy="2521080"/>
                    </a:xfrm>
                    <a:prstGeom prst="rect">
                      <a:avLst/>
                    </a:prstGeom>
                  </pic:spPr>
                </pic:pic>
              </a:graphicData>
            </a:graphic>
          </wp:inline>
        </w:drawing>
      </w:r>
    </w:p>
    <w:p w14:paraId="4CD10C62" w14:textId="6424E696" w:rsidR="00043F9C" w:rsidRDefault="00535094" w:rsidP="00655024">
      <w:pPr>
        <w:spacing w:line="240" w:lineRule="auto"/>
        <w:rPr>
          <w:rFonts w:ascii="Segoe UI" w:eastAsia="Arial" w:hAnsi="Segoe UI" w:cs="Segoe UI"/>
          <w:sz w:val="24"/>
          <w:szCs w:val="24"/>
        </w:rPr>
      </w:pPr>
      <w:r w:rsidRPr="00D072AC">
        <w:rPr>
          <w:rFonts w:ascii="Segoe UI" w:eastAsia="Arial" w:hAnsi="Segoe UI" w:cs="Segoe UI"/>
          <w:sz w:val="24"/>
          <w:szCs w:val="24"/>
        </w:rPr>
        <w:t>In the exit questionnaire, leavers are asked a range of questions concerning their experience working for NES</w:t>
      </w:r>
      <w:r w:rsidR="166883A2" w:rsidRPr="45B3A1CB">
        <w:rPr>
          <w:rFonts w:ascii="Segoe UI" w:eastAsia="Arial" w:hAnsi="Segoe UI" w:cs="Segoe UI"/>
          <w:sz w:val="24"/>
          <w:szCs w:val="24"/>
        </w:rPr>
        <w:t>.</w:t>
      </w:r>
      <w:r w:rsidRPr="00D072AC">
        <w:rPr>
          <w:rFonts w:ascii="Segoe UI" w:eastAsia="Arial" w:hAnsi="Segoe UI" w:cs="Segoe UI"/>
          <w:sz w:val="24"/>
          <w:szCs w:val="24"/>
        </w:rPr>
        <w:t xml:space="preserve"> </w:t>
      </w:r>
      <w:r w:rsidR="00EE4F6E" w:rsidRPr="00D072AC">
        <w:rPr>
          <w:rFonts w:ascii="Segoe UI" w:eastAsia="Arial" w:hAnsi="Segoe UI" w:cs="Segoe UI"/>
          <w:sz w:val="24"/>
          <w:szCs w:val="24"/>
        </w:rPr>
        <w:t>As part of exit interviews, we also ask</w:t>
      </w:r>
      <w:r w:rsidR="00043F9C" w:rsidRPr="00D072AC">
        <w:rPr>
          <w:rFonts w:ascii="Segoe UI" w:eastAsia="Arial" w:hAnsi="Segoe UI" w:cs="Segoe UI"/>
          <w:sz w:val="24"/>
          <w:szCs w:val="24"/>
        </w:rPr>
        <w:t xml:space="preserve"> how fairly the respondents felt they were treated, how respected they </w:t>
      </w:r>
      <w:r w:rsidR="372DBF14" w:rsidRPr="3F94CCDC">
        <w:rPr>
          <w:rFonts w:ascii="Segoe UI" w:eastAsia="Arial" w:hAnsi="Segoe UI" w:cs="Segoe UI"/>
          <w:sz w:val="24"/>
          <w:szCs w:val="24"/>
        </w:rPr>
        <w:t>felt</w:t>
      </w:r>
      <w:r w:rsidR="00C75CBC" w:rsidRPr="00D072AC">
        <w:rPr>
          <w:rFonts w:ascii="Segoe UI" w:eastAsia="Arial" w:hAnsi="Segoe UI" w:cs="Segoe UI"/>
          <w:sz w:val="24"/>
          <w:szCs w:val="24"/>
        </w:rPr>
        <w:t xml:space="preserve">, </w:t>
      </w:r>
      <w:r w:rsidR="00043F9C" w:rsidRPr="00D072AC">
        <w:rPr>
          <w:rFonts w:ascii="Segoe UI" w:eastAsia="Arial" w:hAnsi="Segoe UI" w:cs="Segoe UI"/>
          <w:sz w:val="24"/>
          <w:szCs w:val="24"/>
        </w:rPr>
        <w:t>what the attitude to diversity was like in NES</w:t>
      </w:r>
      <w:r w:rsidR="00C75CBC" w:rsidRPr="00D072AC">
        <w:rPr>
          <w:rFonts w:ascii="Segoe UI" w:eastAsia="Arial" w:hAnsi="Segoe UI" w:cs="Segoe UI"/>
          <w:sz w:val="24"/>
          <w:szCs w:val="24"/>
        </w:rPr>
        <w:t xml:space="preserve"> and </w:t>
      </w:r>
      <w:r w:rsidR="00EE4F6E" w:rsidRPr="00D072AC">
        <w:rPr>
          <w:rFonts w:ascii="Segoe UI" w:eastAsia="Arial" w:hAnsi="Segoe UI" w:cs="Segoe UI"/>
          <w:sz w:val="24"/>
          <w:szCs w:val="24"/>
        </w:rPr>
        <w:t xml:space="preserve">their </w:t>
      </w:r>
      <w:r w:rsidR="00C75CBC" w:rsidRPr="00D072AC">
        <w:rPr>
          <w:rFonts w:ascii="Segoe UI" w:eastAsia="Arial" w:hAnsi="Segoe UI" w:cs="Segoe UI"/>
          <w:sz w:val="24"/>
          <w:szCs w:val="24"/>
        </w:rPr>
        <w:t>satisfaction with the organisation when leaving</w:t>
      </w:r>
      <w:r w:rsidR="00043F9C" w:rsidRPr="00D072AC">
        <w:rPr>
          <w:rFonts w:ascii="Segoe UI" w:eastAsia="Arial" w:hAnsi="Segoe UI" w:cs="Segoe UI"/>
          <w:sz w:val="24"/>
          <w:szCs w:val="24"/>
        </w:rPr>
        <w:t xml:space="preserve">. </w:t>
      </w:r>
    </w:p>
    <w:p w14:paraId="3F873D94" w14:textId="59873669" w:rsidR="00AC3975" w:rsidRPr="00AC3975" w:rsidRDefault="00B84F86" w:rsidP="00AC3975">
      <w:pPr>
        <w:spacing w:line="240" w:lineRule="auto"/>
        <w:rPr>
          <w:rFonts w:ascii="Segoe UI" w:eastAsia="Arial" w:hAnsi="Segoe UI" w:cs="Segoe UI"/>
          <w:sz w:val="24"/>
          <w:szCs w:val="24"/>
        </w:rPr>
      </w:pPr>
      <w:r>
        <w:rPr>
          <w:rFonts w:ascii="Segoe UI" w:eastAsia="Arial" w:hAnsi="Segoe UI" w:cs="Segoe UI"/>
          <w:sz w:val="24"/>
          <w:szCs w:val="24"/>
        </w:rPr>
        <w:t>7</w:t>
      </w:r>
      <w:r w:rsidR="00AC3975" w:rsidRPr="00AC3975">
        <w:rPr>
          <w:rFonts w:ascii="Segoe UI" w:eastAsia="Arial" w:hAnsi="Segoe UI" w:cs="Segoe UI"/>
          <w:sz w:val="24"/>
          <w:szCs w:val="24"/>
        </w:rPr>
        <w:t>4% of respondents did not feel that they had been disadvantaged on account of a protected characteristic. This is</w:t>
      </w:r>
      <w:r w:rsidR="00434419">
        <w:rPr>
          <w:rFonts w:ascii="Segoe UI" w:eastAsia="Arial" w:hAnsi="Segoe UI" w:cs="Segoe UI"/>
          <w:sz w:val="24"/>
          <w:szCs w:val="24"/>
        </w:rPr>
        <w:t xml:space="preserve"> lower than last year’s</w:t>
      </w:r>
      <w:r w:rsidR="004177AD">
        <w:rPr>
          <w:rFonts w:ascii="Segoe UI" w:eastAsia="Arial" w:hAnsi="Segoe UI" w:cs="Segoe UI"/>
          <w:sz w:val="24"/>
          <w:szCs w:val="24"/>
        </w:rPr>
        <w:t xml:space="preserve"> response</w:t>
      </w:r>
      <w:r w:rsidR="00613799">
        <w:rPr>
          <w:rFonts w:ascii="Segoe UI" w:eastAsia="Arial" w:hAnsi="Segoe UI" w:cs="Segoe UI"/>
          <w:sz w:val="24"/>
          <w:szCs w:val="24"/>
        </w:rPr>
        <w:t xml:space="preserve"> (8</w:t>
      </w:r>
      <w:r w:rsidR="000D0EFB">
        <w:rPr>
          <w:rFonts w:ascii="Segoe UI" w:eastAsia="Arial" w:hAnsi="Segoe UI" w:cs="Segoe UI"/>
          <w:sz w:val="24"/>
          <w:szCs w:val="24"/>
        </w:rPr>
        <w:t>3</w:t>
      </w:r>
      <w:r w:rsidR="00613799">
        <w:rPr>
          <w:rFonts w:ascii="Segoe UI" w:eastAsia="Arial" w:hAnsi="Segoe UI" w:cs="Segoe UI"/>
          <w:sz w:val="24"/>
          <w:szCs w:val="24"/>
        </w:rPr>
        <w:t xml:space="preserve">%). </w:t>
      </w:r>
      <w:r w:rsidR="00AC3975" w:rsidRPr="00AC3975">
        <w:rPr>
          <w:rFonts w:ascii="Segoe UI" w:eastAsia="Arial" w:hAnsi="Segoe UI" w:cs="Segoe UI"/>
          <w:sz w:val="24"/>
          <w:szCs w:val="24"/>
        </w:rPr>
        <w:t xml:space="preserve"> </w:t>
      </w:r>
    </w:p>
    <w:p w14:paraId="4252345A" w14:textId="7FED9692" w:rsidR="00AC3975" w:rsidRPr="00AC3975" w:rsidRDefault="006364DD" w:rsidP="006364DD">
      <w:pPr>
        <w:spacing w:line="240" w:lineRule="auto"/>
        <w:rPr>
          <w:rFonts w:ascii="Segoe UI" w:eastAsia="Arial" w:hAnsi="Segoe UI" w:cs="Segoe UI"/>
          <w:sz w:val="24"/>
          <w:szCs w:val="24"/>
        </w:rPr>
      </w:pPr>
      <w:r w:rsidRPr="006364DD">
        <w:rPr>
          <w:rFonts w:ascii="Segoe UI" w:hAnsi="Segoe UI" w:cs="Segoe UI"/>
          <w:color w:val="000000"/>
          <w:sz w:val="24"/>
        </w:rPr>
        <w:t>Departing NES staff continue to hold positive views, with data consistent with past years.</w:t>
      </w:r>
      <w:r>
        <w:rPr>
          <w:rFonts w:ascii="Segoe UI" w:hAnsi="Segoe UI" w:cs="Segoe UI"/>
          <w:color w:val="000000"/>
          <w:sz w:val="24"/>
        </w:rPr>
        <w:t xml:space="preserve"> </w:t>
      </w:r>
      <w:r w:rsidR="00AC3975" w:rsidRPr="00AC3975">
        <w:rPr>
          <w:rFonts w:ascii="Segoe UI" w:eastAsia="Arial" w:hAnsi="Segoe UI" w:cs="Segoe UI"/>
          <w:sz w:val="24"/>
          <w:szCs w:val="24"/>
        </w:rPr>
        <w:t xml:space="preserve"> 74.4% of staff said they were either very satisfied or fairly satisfied towards the end of their employment with NES. 18% said they were fairly or very dissatisfied. Of those who said they were fairly or very dissatisfied:</w:t>
      </w:r>
    </w:p>
    <w:p w14:paraId="6AA4D41B" w14:textId="376C5E5C" w:rsidR="00AC3975" w:rsidRPr="0025034D" w:rsidRDefault="00AC3975" w:rsidP="005B6E36">
      <w:pPr>
        <w:pStyle w:val="ListParagraph"/>
        <w:numPr>
          <w:ilvl w:val="0"/>
          <w:numId w:val="23"/>
        </w:numPr>
        <w:spacing w:line="240" w:lineRule="auto"/>
        <w:rPr>
          <w:rFonts w:ascii="Segoe UI" w:eastAsia="Arial" w:hAnsi="Segoe UI" w:cs="Segoe UI"/>
          <w:sz w:val="24"/>
          <w:szCs w:val="24"/>
        </w:rPr>
      </w:pPr>
      <w:r w:rsidRPr="0025034D">
        <w:rPr>
          <w:rFonts w:ascii="Segoe UI" w:eastAsia="Arial" w:hAnsi="Segoe UI" w:cs="Segoe UI"/>
          <w:sz w:val="24"/>
          <w:szCs w:val="24"/>
        </w:rPr>
        <w:t>28.6% female</w:t>
      </w:r>
      <w:r w:rsidR="009733C7">
        <w:rPr>
          <w:rFonts w:ascii="Segoe UI" w:eastAsia="Arial" w:hAnsi="Segoe UI" w:cs="Segoe UI"/>
          <w:sz w:val="24"/>
          <w:szCs w:val="24"/>
        </w:rPr>
        <w:t>; 71.4% male</w:t>
      </w:r>
    </w:p>
    <w:p w14:paraId="5069F0C4" w14:textId="22C72C22" w:rsidR="00AC3975" w:rsidRPr="0025034D" w:rsidRDefault="00AC3975" w:rsidP="005B6E36">
      <w:pPr>
        <w:pStyle w:val="ListParagraph"/>
        <w:numPr>
          <w:ilvl w:val="0"/>
          <w:numId w:val="23"/>
        </w:numPr>
        <w:spacing w:line="240" w:lineRule="auto"/>
        <w:rPr>
          <w:rFonts w:ascii="Segoe UI" w:eastAsia="Arial" w:hAnsi="Segoe UI" w:cs="Segoe UI"/>
          <w:sz w:val="24"/>
          <w:szCs w:val="24"/>
        </w:rPr>
      </w:pPr>
      <w:r w:rsidRPr="0025034D">
        <w:rPr>
          <w:rFonts w:ascii="Segoe UI" w:eastAsia="Arial" w:hAnsi="Segoe UI" w:cs="Segoe UI"/>
          <w:sz w:val="24"/>
          <w:szCs w:val="24"/>
        </w:rPr>
        <w:t>28.6% disabled</w:t>
      </w:r>
    </w:p>
    <w:p w14:paraId="0B466AB2" w14:textId="4DF4E8F2" w:rsidR="00AC3975" w:rsidRPr="0025034D" w:rsidRDefault="00AC3975" w:rsidP="005B6E36">
      <w:pPr>
        <w:pStyle w:val="ListParagraph"/>
        <w:numPr>
          <w:ilvl w:val="0"/>
          <w:numId w:val="23"/>
        </w:numPr>
        <w:spacing w:line="240" w:lineRule="auto"/>
        <w:rPr>
          <w:rFonts w:ascii="Segoe UI" w:eastAsia="Arial" w:hAnsi="Segoe UI" w:cs="Segoe UI"/>
          <w:sz w:val="24"/>
          <w:szCs w:val="24"/>
        </w:rPr>
      </w:pPr>
      <w:r w:rsidRPr="0025034D">
        <w:rPr>
          <w:rFonts w:ascii="Segoe UI" w:eastAsia="Arial" w:hAnsi="Segoe UI" w:cs="Segoe UI"/>
          <w:sz w:val="24"/>
          <w:szCs w:val="24"/>
        </w:rPr>
        <w:t>None from a minority ethnic background</w:t>
      </w:r>
    </w:p>
    <w:p w14:paraId="2777D9D3" w14:textId="634BCA00" w:rsidR="00AC3975" w:rsidRPr="0025034D" w:rsidRDefault="00AC3975" w:rsidP="005B6E36">
      <w:pPr>
        <w:pStyle w:val="ListParagraph"/>
        <w:numPr>
          <w:ilvl w:val="0"/>
          <w:numId w:val="23"/>
        </w:numPr>
        <w:spacing w:line="240" w:lineRule="auto"/>
        <w:rPr>
          <w:rFonts w:ascii="Segoe UI" w:eastAsia="Arial" w:hAnsi="Segoe UI" w:cs="Segoe UI"/>
          <w:sz w:val="24"/>
          <w:szCs w:val="24"/>
        </w:rPr>
      </w:pPr>
      <w:r w:rsidRPr="0025034D">
        <w:rPr>
          <w:rFonts w:ascii="Segoe UI" w:eastAsia="Arial" w:hAnsi="Segoe UI" w:cs="Segoe UI"/>
          <w:sz w:val="24"/>
          <w:szCs w:val="24"/>
        </w:rPr>
        <w:t>12.5% on fixed-term contracts and 87.5% on permanent contracts</w:t>
      </w:r>
    </w:p>
    <w:p w14:paraId="3BEC3F1B" w14:textId="1D401675" w:rsidR="00AC3975" w:rsidRPr="0025034D" w:rsidRDefault="00AC3975" w:rsidP="005B6E36">
      <w:pPr>
        <w:pStyle w:val="ListParagraph"/>
        <w:numPr>
          <w:ilvl w:val="0"/>
          <w:numId w:val="23"/>
        </w:numPr>
        <w:spacing w:line="240" w:lineRule="auto"/>
        <w:rPr>
          <w:rFonts w:ascii="Segoe UI" w:eastAsia="Arial" w:hAnsi="Segoe UI" w:cs="Segoe UI"/>
          <w:sz w:val="24"/>
          <w:szCs w:val="24"/>
        </w:rPr>
      </w:pPr>
      <w:r w:rsidRPr="0025034D">
        <w:rPr>
          <w:rFonts w:ascii="Segoe UI" w:eastAsia="Arial" w:hAnsi="Segoe UI" w:cs="Segoe UI"/>
          <w:sz w:val="24"/>
          <w:szCs w:val="24"/>
        </w:rPr>
        <w:t>85.7% in the 55-64 age group</w:t>
      </w:r>
    </w:p>
    <w:p w14:paraId="3062051F" w14:textId="51F5234F" w:rsidR="00AC3975" w:rsidRPr="00D072AC" w:rsidRDefault="00AC3975" w:rsidP="00AC3975">
      <w:pPr>
        <w:spacing w:line="240" w:lineRule="auto"/>
        <w:rPr>
          <w:rFonts w:ascii="Segoe UI" w:eastAsia="Arial" w:hAnsi="Segoe UI" w:cs="Segoe UI"/>
          <w:sz w:val="24"/>
          <w:szCs w:val="24"/>
        </w:rPr>
      </w:pPr>
      <w:r w:rsidRPr="00AC3975">
        <w:rPr>
          <w:rFonts w:ascii="Segoe UI" w:eastAsia="Arial" w:hAnsi="Segoe UI" w:cs="Segoe UI"/>
          <w:sz w:val="24"/>
          <w:szCs w:val="24"/>
        </w:rPr>
        <w:t>We have looked at leavers who reported dissatisfaction upon leaving the organisation by protected characteristic to ensure there are not patterns that highlight wider issues. </w:t>
      </w:r>
    </w:p>
    <w:p w14:paraId="46EAAB69" w14:textId="2224B66B" w:rsidR="00A00092" w:rsidRPr="001E672D" w:rsidRDefault="00A00092" w:rsidP="001E672D">
      <w:pPr>
        <w:spacing w:line="240" w:lineRule="auto"/>
        <w:rPr>
          <w:rFonts w:ascii="Segoe UI" w:eastAsia="Arial" w:hAnsi="Segoe UI" w:cs="Segoe UI"/>
          <w:sz w:val="24"/>
          <w:szCs w:val="24"/>
        </w:rPr>
      </w:pPr>
      <w:r w:rsidRPr="001E672D">
        <w:rPr>
          <w:rFonts w:ascii="Segoe UI" w:eastAsia="Arial" w:hAnsi="Segoe UI" w:cs="Segoe UI"/>
          <w:sz w:val="24"/>
          <w:szCs w:val="24"/>
        </w:rPr>
        <w:t xml:space="preserve">Those leaving the organisation </w:t>
      </w:r>
      <w:r w:rsidR="009B6C32" w:rsidRPr="001E672D">
        <w:rPr>
          <w:rFonts w:ascii="Segoe UI" w:eastAsia="Arial" w:hAnsi="Segoe UI" w:cs="Segoe UI"/>
          <w:sz w:val="24"/>
          <w:szCs w:val="24"/>
        </w:rPr>
        <w:t xml:space="preserve">continue to </w:t>
      </w:r>
      <w:r w:rsidRPr="001E672D">
        <w:rPr>
          <w:rFonts w:ascii="Segoe UI" w:eastAsia="Arial" w:hAnsi="Segoe UI" w:cs="Segoe UI"/>
          <w:sz w:val="24"/>
          <w:szCs w:val="24"/>
        </w:rPr>
        <w:t xml:space="preserve">represent under 10% of the </w:t>
      </w:r>
      <w:r w:rsidR="00E10BD6" w:rsidRPr="001E672D">
        <w:rPr>
          <w:rFonts w:ascii="Segoe UI" w:eastAsia="Arial" w:hAnsi="Segoe UI" w:cs="Segoe UI"/>
          <w:sz w:val="24"/>
          <w:szCs w:val="24"/>
        </w:rPr>
        <w:t>c</w:t>
      </w:r>
      <w:r w:rsidRPr="001E672D">
        <w:rPr>
          <w:rFonts w:ascii="Segoe UI" w:eastAsia="Arial" w:hAnsi="Segoe UI" w:cs="Segoe UI"/>
          <w:sz w:val="24"/>
          <w:szCs w:val="24"/>
        </w:rPr>
        <w:t>ore workforce</w:t>
      </w:r>
      <w:r w:rsidR="001E672D" w:rsidRPr="001E672D">
        <w:rPr>
          <w:rFonts w:ascii="Segoe UI" w:eastAsia="Arial" w:hAnsi="Segoe UI" w:cs="Segoe UI"/>
          <w:sz w:val="24"/>
          <w:szCs w:val="24"/>
        </w:rPr>
        <w:t xml:space="preserve"> and 59.6% of the leavers were on temporary contracts. </w:t>
      </w:r>
      <w:r w:rsidR="00E27A35" w:rsidRPr="001E672D">
        <w:rPr>
          <w:rFonts w:ascii="Segoe UI" w:eastAsia="Arial" w:hAnsi="Segoe UI" w:cs="Segoe UI"/>
          <w:sz w:val="24"/>
          <w:szCs w:val="24"/>
        </w:rPr>
        <w:t>See Appendix 1</w:t>
      </w:r>
      <w:r w:rsidR="001E672D">
        <w:rPr>
          <w:rFonts w:ascii="Segoe UI" w:eastAsia="Arial" w:hAnsi="Segoe UI" w:cs="Segoe UI"/>
          <w:sz w:val="24"/>
          <w:szCs w:val="24"/>
        </w:rPr>
        <w:t xml:space="preserve"> for an overview</w:t>
      </w:r>
      <w:r w:rsidR="00E27A35" w:rsidRPr="001E672D">
        <w:rPr>
          <w:rFonts w:ascii="Segoe UI" w:eastAsia="Arial" w:hAnsi="Segoe UI" w:cs="Segoe UI"/>
          <w:sz w:val="24"/>
          <w:szCs w:val="24"/>
        </w:rPr>
        <w:t>.</w:t>
      </w:r>
    </w:p>
    <w:p w14:paraId="77026F49" w14:textId="423C064A" w:rsidR="0024400F" w:rsidRDefault="0024400F" w:rsidP="005B6E36">
      <w:pPr>
        <w:pStyle w:val="ListParagraph"/>
        <w:numPr>
          <w:ilvl w:val="0"/>
          <w:numId w:val="19"/>
        </w:numPr>
        <w:ind w:left="720"/>
        <w:rPr>
          <w:rFonts w:ascii="Segoe UI" w:hAnsi="Segoe UI" w:cs="Segoe UI"/>
          <w:color w:val="000000"/>
          <w:sz w:val="24"/>
        </w:rPr>
      </w:pPr>
      <w:r w:rsidRPr="0024400F">
        <w:rPr>
          <w:rFonts w:ascii="Segoe UI" w:hAnsi="Segoe UI" w:cs="Segoe UI"/>
          <w:color w:val="000000"/>
          <w:sz w:val="24"/>
        </w:rPr>
        <w:t xml:space="preserve">The </w:t>
      </w:r>
      <w:r>
        <w:rPr>
          <w:rFonts w:ascii="Segoe UI" w:hAnsi="Segoe UI" w:cs="Segoe UI"/>
          <w:color w:val="000000"/>
          <w:sz w:val="24"/>
        </w:rPr>
        <w:t>sex</w:t>
      </w:r>
      <w:r w:rsidRPr="0024400F">
        <w:rPr>
          <w:rFonts w:ascii="Segoe UI" w:hAnsi="Segoe UI" w:cs="Segoe UI"/>
          <w:color w:val="000000"/>
          <w:sz w:val="24"/>
        </w:rPr>
        <w:t xml:space="preserve"> distribution among staff leaving matches the overall workforce.</w:t>
      </w:r>
    </w:p>
    <w:p w14:paraId="2D3E1E50" w14:textId="77777777" w:rsidR="0024400F" w:rsidRDefault="0024400F" w:rsidP="005B6E36">
      <w:pPr>
        <w:pStyle w:val="ListParagraph"/>
        <w:numPr>
          <w:ilvl w:val="0"/>
          <w:numId w:val="19"/>
        </w:numPr>
        <w:ind w:left="720"/>
        <w:rPr>
          <w:rFonts w:ascii="Segoe UI" w:hAnsi="Segoe UI" w:cs="Segoe UI"/>
          <w:color w:val="000000"/>
          <w:sz w:val="24"/>
        </w:rPr>
      </w:pPr>
      <w:r w:rsidRPr="0024400F">
        <w:rPr>
          <w:rFonts w:ascii="Segoe UI" w:hAnsi="Segoe UI" w:cs="Segoe UI"/>
          <w:color w:val="000000"/>
          <w:sz w:val="24"/>
        </w:rPr>
        <w:t>Staff aged 16–34 represent 31.2% of those leaving, which is higher than their 17% share of the workforce. This trend may be linked to typical career progression at these ages.</w:t>
      </w:r>
    </w:p>
    <w:p w14:paraId="0DDB0662" w14:textId="2B02DBA5" w:rsidR="0024400F" w:rsidRDefault="00996B61" w:rsidP="00996B61">
      <w:pPr>
        <w:pStyle w:val="ListParagraph"/>
        <w:numPr>
          <w:ilvl w:val="0"/>
          <w:numId w:val="24"/>
        </w:numPr>
        <w:ind w:left="720"/>
      </w:pPr>
      <w:r w:rsidRPr="00996B61">
        <w:rPr>
          <w:rFonts w:ascii="Segoe UI" w:hAnsi="Segoe UI" w:cs="Segoe UI"/>
          <w:color w:val="000000"/>
          <w:sz w:val="24"/>
        </w:rPr>
        <w:t>Minority ethnic staff made up 6.4% of leavers, down from past years and matching their proportion in the NES Core workforce.</w:t>
      </w:r>
    </w:p>
    <w:p w14:paraId="7E67407D" w14:textId="77777777" w:rsidR="00C4580A" w:rsidRDefault="00C4580A" w:rsidP="00C4580A">
      <w:pPr>
        <w:pStyle w:val="ListParagraph"/>
        <w:numPr>
          <w:ilvl w:val="0"/>
          <w:numId w:val="19"/>
        </w:numPr>
        <w:spacing w:line="256" w:lineRule="auto"/>
        <w:contextualSpacing w:val="0"/>
        <w:rPr>
          <w:color w:val="000000"/>
          <w:kern w:val="2"/>
          <w:lang w:eastAsia="en-GB"/>
          <w14:ligatures w14:val="standardContextual"/>
        </w:rPr>
      </w:pPr>
      <w:r>
        <w:rPr>
          <w:rFonts w:ascii="Segoe UI" w:hAnsi="Segoe UI" w:cs="Segoe UI"/>
          <w:color w:val="000000"/>
          <w:sz w:val="24"/>
          <w:szCs w:val="24"/>
        </w:rPr>
        <w:t>Among LGB staff, 10.1% left the organisation, exceeding last year’s rate (2.3%) and their 6.7% representation within the workforce.</w:t>
      </w:r>
    </w:p>
    <w:p w14:paraId="2F39C481" w14:textId="13093EB7" w:rsidR="00A00092" w:rsidRPr="0024400F" w:rsidRDefault="0024400F" w:rsidP="005B6E36">
      <w:pPr>
        <w:pStyle w:val="ListParagraph"/>
        <w:numPr>
          <w:ilvl w:val="0"/>
          <w:numId w:val="19"/>
        </w:numPr>
        <w:ind w:left="720"/>
        <w:rPr>
          <w:rFonts w:ascii="Segoe UI" w:hAnsi="Segoe UI" w:cs="Segoe UI"/>
          <w:color w:val="000000"/>
          <w:sz w:val="24"/>
        </w:rPr>
      </w:pPr>
      <w:r w:rsidRPr="0024400F">
        <w:rPr>
          <w:rFonts w:ascii="Segoe UI" w:hAnsi="Segoe UI" w:cs="Segoe UI"/>
          <w:color w:val="000000"/>
          <w:sz w:val="24"/>
        </w:rPr>
        <w:t>Of those who left, 36.7% identified as Christian, while the largest group—45.9%—said they have no religion. These figures closely mirror the broader NES Core workforce profile.</w:t>
      </w:r>
    </w:p>
    <w:p w14:paraId="1379C195" w14:textId="04BD1E48" w:rsidR="00D17223" w:rsidRPr="005D39B1" w:rsidRDefault="005D39B1" w:rsidP="005D39B1">
      <w:pPr>
        <w:rPr>
          <w:rFonts w:ascii="Segoe UI" w:hAnsi="Segoe UI" w:cs="Segoe UI"/>
          <w:color w:val="000000"/>
          <w:sz w:val="24"/>
        </w:rPr>
      </w:pPr>
      <w:r w:rsidRPr="005D39B1">
        <w:rPr>
          <w:rFonts w:ascii="Segoe UI" w:hAnsi="Segoe UI" w:cs="Segoe UI"/>
          <w:color w:val="000000"/>
          <w:sz w:val="24"/>
        </w:rPr>
        <w:lastRenderedPageBreak/>
        <w:t>To promote workforce diversity and equality for under-represented groups, we analy</w:t>
      </w:r>
      <w:r>
        <w:rPr>
          <w:rFonts w:ascii="Segoe UI" w:hAnsi="Segoe UI" w:cs="Segoe UI"/>
          <w:color w:val="000000"/>
          <w:sz w:val="24"/>
        </w:rPr>
        <w:t>s</w:t>
      </w:r>
      <w:r w:rsidRPr="005D39B1">
        <w:rPr>
          <w:rFonts w:ascii="Segoe UI" w:hAnsi="Segoe UI" w:cs="Segoe UI"/>
          <w:color w:val="000000"/>
          <w:sz w:val="24"/>
        </w:rPr>
        <w:t>e staff turnover by protected characteristic. Reviewing data across multiple years helps reveal trends, as annual figures may fluctuate due to small sample sizes.</w:t>
      </w:r>
    </w:p>
    <w:p w14:paraId="78340BC2" w14:textId="316CE3D8" w:rsidR="00530767" w:rsidRPr="001E672D" w:rsidRDefault="00530767" w:rsidP="00C627E3">
      <w:pPr>
        <w:pStyle w:val="Heading1"/>
      </w:pPr>
      <w:bookmarkStart w:id="20" w:name="_Toc125545803"/>
      <w:bookmarkStart w:id="21" w:name="_Toc230089847"/>
      <w:r w:rsidRPr="001E672D">
        <w:t>STAFF DEVELOPMENT</w:t>
      </w:r>
      <w:bookmarkEnd w:id="20"/>
      <w:bookmarkEnd w:id="21"/>
      <w:r w:rsidR="00916B63" w:rsidRPr="001E672D">
        <w:t xml:space="preserve"> </w:t>
      </w:r>
    </w:p>
    <w:p w14:paraId="7FB40ADB" w14:textId="0F7BBDD7" w:rsidR="00530767" w:rsidRPr="009164AE" w:rsidRDefault="00F65416" w:rsidP="474FA45F">
      <w:pPr>
        <w:spacing w:line="240" w:lineRule="auto"/>
        <w:rPr>
          <w:rFonts w:ascii="Segoe UI" w:eastAsia="Arial" w:hAnsi="Segoe UI" w:cs="Segoe UI"/>
          <w:sz w:val="24"/>
          <w:szCs w:val="24"/>
        </w:rPr>
      </w:pPr>
      <w:r w:rsidRPr="009164AE">
        <w:rPr>
          <w:rFonts w:ascii="Segoe UI" w:eastAsia="Arial" w:hAnsi="Segoe UI" w:cs="Segoe UI"/>
          <w:sz w:val="24"/>
          <w:szCs w:val="24"/>
        </w:rPr>
        <w:t xml:space="preserve">This section relates to our core staff only. </w:t>
      </w:r>
      <w:r w:rsidR="474FA45F" w:rsidRPr="009164AE">
        <w:rPr>
          <w:rFonts w:ascii="Segoe UI" w:eastAsia="Arial" w:hAnsi="Segoe UI" w:cs="Segoe UI"/>
          <w:sz w:val="24"/>
          <w:szCs w:val="24"/>
        </w:rPr>
        <w:t xml:space="preserve">Education for </w:t>
      </w:r>
      <w:r w:rsidR="009D4B88">
        <w:rPr>
          <w:rFonts w:ascii="Segoe UI" w:eastAsia="Arial" w:hAnsi="Segoe UI" w:cs="Segoe UI"/>
          <w:sz w:val="24"/>
          <w:szCs w:val="24"/>
        </w:rPr>
        <w:t xml:space="preserve">Resident </w:t>
      </w:r>
      <w:r w:rsidR="003A70BE" w:rsidRPr="009164AE">
        <w:rPr>
          <w:rFonts w:ascii="Segoe UI" w:eastAsia="Arial" w:hAnsi="Segoe UI" w:cs="Segoe UI"/>
          <w:sz w:val="24"/>
          <w:szCs w:val="24"/>
        </w:rPr>
        <w:t>DDiT</w:t>
      </w:r>
      <w:r w:rsidR="474FA45F" w:rsidRPr="009164AE">
        <w:rPr>
          <w:rFonts w:ascii="Segoe UI" w:eastAsia="Arial" w:hAnsi="Segoe UI" w:cs="Segoe UI"/>
          <w:sz w:val="24"/>
          <w:szCs w:val="24"/>
        </w:rPr>
        <w:t xml:space="preserve"> is governed through their foundation, core or higher specialty training programmes and follows the curricula written by the Medical Royal Colleges</w:t>
      </w:r>
      <w:r w:rsidR="003335A6" w:rsidRPr="009164AE">
        <w:rPr>
          <w:rFonts w:ascii="Segoe UI" w:eastAsia="Arial" w:hAnsi="Segoe UI" w:cs="Segoe UI"/>
          <w:sz w:val="24"/>
          <w:szCs w:val="24"/>
        </w:rPr>
        <w:t xml:space="preserve"> and the Faculty of Dental Surgery</w:t>
      </w:r>
      <w:r w:rsidR="474FA45F" w:rsidRPr="009164AE">
        <w:rPr>
          <w:rFonts w:ascii="Segoe UI" w:eastAsia="Arial" w:hAnsi="Segoe UI" w:cs="Segoe UI"/>
          <w:sz w:val="24"/>
          <w:szCs w:val="24"/>
        </w:rPr>
        <w:t xml:space="preserve"> and </w:t>
      </w:r>
      <w:r w:rsidR="00395F96" w:rsidRPr="009164AE">
        <w:rPr>
          <w:rFonts w:ascii="Segoe UI" w:eastAsia="Arial" w:hAnsi="Segoe UI" w:cs="Segoe UI"/>
          <w:sz w:val="24"/>
          <w:szCs w:val="24"/>
        </w:rPr>
        <w:t xml:space="preserve">is </w:t>
      </w:r>
      <w:r w:rsidR="474FA45F" w:rsidRPr="009164AE">
        <w:rPr>
          <w:rFonts w:ascii="Segoe UI" w:eastAsia="Arial" w:hAnsi="Segoe UI" w:cs="Segoe UI"/>
          <w:sz w:val="24"/>
          <w:szCs w:val="24"/>
        </w:rPr>
        <w:t>approved and published by the General Medical Council</w:t>
      </w:r>
      <w:r w:rsidR="00620FF9" w:rsidRPr="009164AE">
        <w:rPr>
          <w:rFonts w:ascii="Segoe UI" w:eastAsia="Arial" w:hAnsi="Segoe UI" w:cs="Segoe UI"/>
          <w:sz w:val="24"/>
          <w:szCs w:val="24"/>
        </w:rPr>
        <w:t xml:space="preserve"> and General Dental Council</w:t>
      </w:r>
      <w:r w:rsidR="474FA45F" w:rsidRPr="009164AE">
        <w:rPr>
          <w:rFonts w:ascii="Segoe UI" w:eastAsia="Arial" w:hAnsi="Segoe UI" w:cs="Segoe UI"/>
          <w:sz w:val="24"/>
          <w:szCs w:val="24"/>
        </w:rPr>
        <w:t xml:space="preserve">. </w:t>
      </w:r>
    </w:p>
    <w:p w14:paraId="39117DA7" w14:textId="44586DD5" w:rsidR="00530767" w:rsidRPr="009164AE" w:rsidRDefault="00530767" w:rsidP="00530767">
      <w:pPr>
        <w:spacing w:line="240" w:lineRule="auto"/>
        <w:rPr>
          <w:rFonts w:ascii="Segoe UI" w:eastAsia="Arial" w:hAnsi="Segoe UI" w:cs="Segoe UI"/>
          <w:bCs/>
          <w:sz w:val="24"/>
          <w:szCs w:val="24"/>
        </w:rPr>
      </w:pPr>
      <w:r w:rsidRPr="2ADADBF8">
        <w:rPr>
          <w:rFonts w:ascii="Segoe UI" w:eastAsia="Arial" w:hAnsi="Segoe UI" w:cs="Segoe UI"/>
          <w:sz w:val="24"/>
          <w:szCs w:val="24"/>
        </w:rPr>
        <w:t xml:space="preserve">We analyse access to development for </w:t>
      </w:r>
      <w:r w:rsidR="00620A61" w:rsidRPr="2ADADBF8">
        <w:rPr>
          <w:rFonts w:ascii="Segoe UI" w:eastAsia="Arial" w:hAnsi="Segoe UI" w:cs="Segoe UI"/>
          <w:sz w:val="24"/>
          <w:szCs w:val="24"/>
        </w:rPr>
        <w:t xml:space="preserve">core </w:t>
      </w:r>
      <w:r w:rsidRPr="2ADADBF8">
        <w:rPr>
          <w:rFonts w:ascii="Segoe UI" w:eastAsia="Arial" w:hAnsi="Segoe UI" w:cs="Segoe UI"/>
          <w:sz w:val="24"/>
          <w:szCs w:val="24"/>
        </w:rPr>
        <w:t xml:space="preserve">staff by reviewing data on promotions, secondment or internal attachment, </w:t>
      </w:r>
      <w:r w:rsidR="00051446" w:rsidRPr="2ADADBF8">
        <w:rPr>
          <w:rFonts w:ascii="Segoe UI" w:eastAsia="Arial" w:hAnsi="Segoe UI" w:cs="Segoe UI"/>
          <w:sz w:val="24"/>
          <w:szCs w:val="24"/>
        </w:rPr>
        <w:t>'</w:t>
      </w:r>
      <w:r w:rsidRPr="2ADADBF8">
        <w:rPr>
          <w:rFonts w:ascii="Segoe UI" w:eastAsia="Arial" w:hAnsi="Segoe UI" w:cs="Segoe UI"/>
          <w:sz w:val="24"/>
          <w:szCs w:val="24"/>
        </w:rPr>
        <w:t>acting up</w:t>
      </w:r>
      <w:r w:rsidR="00051446" w:rsidRPr="2ADADBF8">
        <w:rPr>
          <w:rFonts w:ascii="Segoe UI" w:eastAsia="Arial" w:hAnsi="Segoe UI" w:cs="Segoe UI"/>
          <w:sz w:val="24"/>
          <w:szCs w:val="24"/>
        </w:rPr>
        <w:t>'</w:t>
      </w:r>
      <w:r w:rsidRPr="2ADADBF8">
        <w:rPr>
          <w:rFonts w:ascii="Segoe UI" w:eastAsia="Arial" w:hAnsi="Segoe UI" w:cs="Segoe UI"/>
          <w:sz w:val="24"/>
          <w:szCs w:val="24"/>
        </w:rPr>
        <w:t xml:space="preserve"> or temporary promotion and data on </w:t>
      </w:r>
      <w:r w:rsidR="007D357C" w:rsidRPr="2ADADBF8">
        <w:rPr>
          <w:rFonts w:ascii="Segoe UI" w:eastAsia="Arial" w:hAnsi="Segoe UI" w:cs="Segoe UI"/>
          <w:sz w:val="24"/>
          <w:szCs w:val="24"/>
        </w:rPr>
        <w:t>t</w:t>
      </w:r>
      <w:r w:rsidRPr="2ADADBF8">
        <w:rPr>
          <w:rFonts w:ascii="Segoe UI" w:eastAsia="Arial" w:hAnsi="Segoe UI" w:cs="Segoe UI"/>
          <w:sz w:val="24"/>
          <w:szCs w:val="24"/>
        </w:rPr>
        <w:t xml:space="preserve">raining. Although our systems enable us to disaggregate </w:t>
      </w:r>
      <w:r w:rsidR="009D4B88" w:rsidRPr="2ADADBF8">
        <w:rPr>
          <w:rFonts w:ascii="Segoe UI" w:eastAsia="Arial" w:hAnsi="Segoe UI" w:cs="Segoe UI"/>
          <w:sz w:val="24"/>
          <w:szCs w:val="24"/>
        </w:rPr>
        <w:t>all</w:t>
      </w:r>
      <w:r w:rsidRPr="2ADADBF8">
        <w:rPr>
          <w:rFonts w:ascii="Segoe UI" w:eastAsia="Arial" w:hAnsi="Segoe UI" w:cs="Segoe UI"/>
          <w:sz w:val="24"/>
          <w:szCs w:val="24"/>
        </w:rPr>
        <w:t xml:space="preserve"> the data by protected characteristics, some datasets (promotions, secondment/internal attachment, acting up) are quite small and permit only limited analysis.</w:t>
      </w:r>
    </w:p>
    <w:p w14:paraId="6F0E4083" w14:textId="0AF912D1" w:rsidR="00530767" w:rsidRPr="005B0E73" w:rsidRDefault="00530767" w:rsidP="00F01B5E">
      <w:pPr>
        <w:pStyle w:val="Heading2"/>
      </w:pPr>
      <w:bookmarkStart w:id="22" w:name="_Toc125545804"/>
      <w:bookmarkStart w:id="23" w:name="_Toc230089848"/>
      <w:r w:rsidRPr="005B0E73">
        <w:t>Promotions</w:t>
      </w:r>
      <w:bookmarkEnd w:id="22"/>
      <w:bookmarkEnd w:id="23"/>
    </w:p>
    <w:p w14:paraId="495F56C5" w14:textId="254681D8" w:rsidR="00140B82" w:rsidRPr="008B225A" w:rsidRDefault="00530767" w:rsidP="00530767">
      <w:pPr>
        <w:spacing w:line="240" w:lineRule="auto"/>
        <w:rPr>
          <w:rFonts w:ascii="Segoe UI" w:eastAsia="Arial" w:hAnsi="Segoe UI" w:cs="Segoe UI"/>
          <w:sz w:val="24"/>
          <w:szCs w:val="24"/>
        </w:rPr>
      </w:pPr>
      <w:r w:rsidRPr="008B225A">
        <w:rPr>
          <w:rFonts w:ascii="Segoe UI" w:eastAsia="Arial" w:hAnsi="Segoe UI" w:cs="Segoe UI"/>
          <w:sz w:val="24"/>
          <w:szCs w:val="24"/>
        </w:rPr>
        <w:t>A promotion within NES is defined as a staff member moving to a higher grade/band</w:t>
      </w:r>
      <w:r w:rsidR="007A10E4" w:rsidRPr="008B225A">
        <w:rPr>
          <w:rFonts w:ascii="Segoe UI" w:eastAsia="Arial" w:hAnsi="Segoe UI" w:cs="Segoe UI"/>
          <w:sz w:val="24"/>
          <w:szCs w:val="24"/>
        </w:rPr>
        <w:t xml:space="preserve"> on a permanent </w:t>
      </w:r>
      <w:r w:rsidR="00790EA7" w:rsidRPr="008B225A">
        <w:rPr>
          <w:rFonts w:ascii="Segoe UI" w:eastAsia="Arial" w:hAnsi="Segoe UI" w:cs="Segoe UI"/>
          <w:sz w:val="24"/>
          <w:szCs w:val="24"/>
        </w:rPr>
        <w:t>contract</w:t>
      </w:r>
      <w:r w:rsidR="000C71E8" w:rsidRPr="008B225A">
        <w:rPr>
          <w:rFonts w:ascii="Segoe UI" w:eastAsia="Arial" w:hAnsi="Segoe UI" w:cs="Segoe UI"/>
          <w:sz w:val="24"/>
          <w:szCs w:val="24"/>
        </w:rPr>
        <w:t>. T</w:t>
      </w:r>
      <w:r w:rsidR="007077F9" w:rsidRPr="008B225A">
        <w:rPr>
          <w:rFonts w:ascii="Segoe UI" w:eastAsia="Arial" w:hAnsi="Segoe UI" w:cs="Segoe UI"/>
          <w:sz w:val="24"/>
          <w:szCs w:val="24"/>
        </w:rPr>
        <w:t xml:space="preserve">his report </w:t>
      </w:r>
      <w:r w:rsidR="000C71E8" w:rsidRPr="008B225A">
        <w:rPr>
          <w:rFonts w:ascii="Segoe UI" w:eastAsia="Arial" w:hAnsi="Segoe UI" w:cs="Segoe UI"/>
          <w:sz w:val="24"/>
          <w:szCs w:val="24"/>
        </w:rPr>
        <w:t xml:space="preserve">also </w:t>
      </w:r>
      <w:r w:rsidR="007077F9" w:rsidRPr="008B225A">
        <w:rPr>
          <w:rFonts w:ascii="Segoe UI" w:eastAsia="Arial" w:hAnsi="Segoe UI" w:cs="Segoe UI"/>
          <w:sz w:val="24"/>
          <w:szCs w:val="24"/>
        </w:rPr>
        <w:t xml:space="preserve">includes </w:t>
      </w:r>
      <w:r w:rsidR="00386602" w:rsidRPr="008B225A">
        <w:rPr>
          <w:rFonts w:ascii="Segoe UI" w:eastAsia="Arial" w:hAnsi="Segoe UI" w:cs="Segoe UI"/>
          <w:sz w:val="24"/>
          <w:szCs w:val="24"/>
        </w:rPr>
        <w:t>temporary arrangements</w:t>
      </w:r>
      <w:r w:rsidR="007077F9" w:rsidRPr="008B225A">
        <w:rPr>
          <w:rFonts w:ascii="Segoe UI" w:eastAsia="Arial" w:hAnsi="Segoe UI" w:cs="Segoe UI"/>
          <w:sz w:val="24"/>
          <w:szCs w:val="24"/>
        </w:rPr>
        <w:t xml:space="preserve"> </w:t>
      </w:r>
      <w:r w:rsidR="00690C5E" w:rsidRPr="008B225A">
        <w:rPr>
          <w:rFonts w:ascii="Segoe UI" w:eastAsia="Arial" w:hAnsi="Segoe UI" w:cs="Segoe UI"/>
          <w:sz w:val="24"/>
          <w:szCs w:val="24"/>
        </w:rPr>
        <w:t xml:space="preserve">which </w:t>
      </w:r>
      <w:r w:rsidR="004C1BDE" w:rsidRPr="008B225A">
        <w:rPr>
          <w:rFonts w:ascii="Segoe UI" w:eastAsia="Arial" w:hAnsi="Segoe UI" w:cs="Segoe UI"/>
          <w:sz w:val="24"/>
          <w:szCs w:val="24"/>
        </w:rPr>
        <w:t>provide a development opportunity for staff</w:t>
      </w:r>
      <w:r w:rsidR="00316AC4" w:rsidRPr="008B225A">
        <w:rPr>
          <w:rFonts w:ascii="Segoe UI" w:eastAsia="Arial" w:hAnsi="Segoe UI" w:cs="Segoe UI"/>
          <w:sz w:val="24"/>
          <w:szCs w:val="24"/>
        </w:rPr>
        <w:t xml:space="preserve">. </w:t>
      </w:r>
      <w:r w:rsidR="00B573BA" w:rsidRPr="008B225A">
        <w:rPr>
          <w:rFonts w:ascii="Segoe UI" w:eastAsia="Arial" w:hAnsi="Segoe UI" w:cs="Segoe UI"/>
          <w:sz w:val="24"/>
          <w:szCs w:val="24"/>
        </w:rPr>
        <w:t>By looking at promotions by protected characteristic we can identify if any groups</w:t>
      </w:r>
      <w:r w:rsidR="00DE1F5E" w:rsidRPr="008B225A">
        <w:rPr>
          <w:rFonts w:ascii="Segoe UI" w:eastAsia="Arial" w:hAnsi="Segoe UI" w:cs="Segoe UI"/>
          <w:sz w:val="24"/>
          <w:szCs w:val="24"/>
        </w:rPr>
        <w:t xml:space="preserve"> are not experiencing equity in opportunity for career progression. </w:t>
      </w:r>
      <w:r w:rsidR="0085279F" w:rsidRPr="008B225A">
        <w:rPr>
          <w:rFonts w:ascii="Segoe UI" w:eastAsia="Arial" w:hAnsi="Segoe UI" w:cs="Segoe UI"/>
          <w:sz w:val="24"/>
          <w:szCs w:val="24"/>
        </w:rPr>
        <w:t xml:space="preserve">This section does not include </w:t>
      </w:r>
      <w:r w:rsidR="00407F48">
        <w:rPr>
          <w:rFonts w:ascii="Segoe UI" w:eastAsia="Arial" w:hAnsi="Segoe UI" w:cs="Segoe UI"/>
          <w:sz w:val="24"/>
          <w:szCs w:val="24"/>
        </w:rPr>
        <w:t xml:space="preserve">Resident </w:t>
      </w:r>
      <w:r w:rsidR="003A70BE" w:rsidRPr="008B225A">
        <w:rPr>
          <w:rFonts w:ascii="Segoe UI" w:eastAsia="Arial" w:hAnsi="Segoe UI" w:cs="Segoe UI"/>
          <w:sz w:val="24"/>
          <w:szCs w:val="24"/>
        </w:rPr>
        <w:t>DDiT</w:t>
      </w:r>
      <w:r w:rsidR="002903A6" w:rsidRPr="008B225A">
        <w:rPr>
          <w:rFonts w:ascii="Segoe UI" w:eastAsia="Arial" w:hAnsi="Segoe UI" w:cs="Segoe UI"/>
          <w:sz w:val="24"/>
          <w:szCs w:val="24"/>
        </w:rPr>
        <w:t>.</w:t>
      </w:r>
      <w:r w:rsidR="008149BD" w:rsidRPr="008B225A">
        <w:rPr>
          <w:rFonts w:ascii="Segoe UI" w:eastAsia="Arial" w:hAnsi="Segoe UI" w:cs="Segoe UI"/>
          <w:sz w:val="24"/>
          <w:szCs w:val="24"/>
        </w:rPr>
        <w:t xml:space="preserve"> </w:t>
      </w:r>
    </w:p>
    <w:p w14:paraId="10898C66" w14:textId="77777777" w:rsidR="00D33CF2" w:rsidRDefault="00415C07" w:rsidP="00D33CF2">
      <w:pPr>
        <w:spacing w:line="240" w:lineRule="auto"/>
        <w:rPr>
          <w:rFonts w:ascii="Segoe UI" w:eastAsia="Arial" w:hAnsi="Segoe UI" w:cs="Segoe UI"/>
          <w:sz w:val="24"/>
          <w:szCs w:val="24"/>
        </w:rPr>
      </w:pPr>
      <w:r w:rsidRPr="008B225A">
        <w:rPr>
          <w:rFonts w:ascii="Segoe UI" w:eastAsia="Arial" w:hAnsi="Segoe UI" w:cs="Segoe UI"/>
          <w:sz w:val="24"/>
          <w:szCs w:val="24"/>
        </w:rPr>
        <w:t>From</w:t>
      </w:r>
      <w:r w:rsidR="0077588E" w:rsidRPr="008B225A">
        <w:rPr>
          <w:rFonts w:ascii="Segoe UI" w:eastAsia="Arial" w:hAnsi="Segoe UI" w:cs="Segoe UI"/>
          <w:sz w:val="24"/>
          <w:szCs w:val="24"/>
        </w:rPr>
        <w:t xml:space="preserve"> </w:t>
      </w:r>
      <w:r w:rsidR="001F2855" w:rsidRPr="008B225A">
        <w:rPr>
          <w:rFonts w:ascii="Segoe UI" w:eastAsia="Arial" w:hAnsi="Segoe UI" w:cs="Segoe UI"/>
          <w:sz w:val="24"/>
          <w:szCs w:val="24"/>
        </w:rPr>
        <w:t>April 202</w:t>
      </w:r>
      <w:r w:rsidR="00A548C9">
        <w:rPr>
          <w:rFonts w:ascii="Segoe UI" w:eastAsia="Arial" w:hAnsi="Segoe UI" w:cs="Segoe UI"/>
          <w:sz w:val="24"/>
          <w:szCs w:val="24"/>
        </w:rPr>
        <w:t>5</w:t>
      </w:r>
      <w:r w:rsidR="001F2855" w:rsidRPr="008B225A">
        <w:rPr>
          <w:rFonts w:ascii="Segoe UI" w:eastAsia="Arial" w:hAnsi="Segoe UI" w:cs="Segoe UI"/>
          <w:sz w:val="24"/>
          <w:szCs w:val="24"/>
        </w:rPr>
        <w:t xml:space="preserve"> to March 202</w:t>
      </w:r>
      <w:r w:rsidR="00A548C9">
        <w:rPr>
          <w:rFonts w:ascii="Segoe UI" w:eastAsia="Arial" w:hAnsi="Segoe UI" w:cs="Segoe UI"/>
          <w:sz w:val="24"/>
          <w:szCs w:val="24"/>
        </w:rPr>
        <w:t>6</w:t>
      </w:r>
      <w:r w:rsidR="00790EA7" w:rsidRPr="008B225A">
        <w:rPr>
          <w:rFonts w:ascii="Segoe UI" w:eastAsia="Arial" w:hAnsi="Segoe UI" w:cs="Segoe UI"/>
          <w:sz w:val="24"/>
          <w:szCs w:val="24"/>
        </w:rPr>
        <w:t>,</w:t>
      </w:r>
      <w:r w:rsidR="0077588E" w:rsidRPr="008B225A">
        <w:rPr>
          <w:rFonts w:ascii="Segoe UI" w:eastAsia="Arial" w:hAnsi="Segoe UI" w:cs="Segoe UI"/>
          <w:sz w:val="24"/>
          <w:szCs w:val="24"/>
        </w:rPr>
        <w:t xml:space="preserve"> there were </w:t>
      </w:r>
      <w:r w:rsidR="00A548C9">
        <w:rPr>
          <w:rFonts w:ascii="Segoe UI" w:eastAsia="Arial" w:hAnsi="Segoe UI" w:cs="Segoe UI"/>
          <w:sz w:val="24"/>
          <w:szCs w:val="24"/>
        </w:rPr>
        <w:t>87</w:t>
      </w:r>
      <w:r w:rsidR="000A26D3" w:rsidRPr="008B225A">
        <w:rPr>
          <w:rFonts w:ascii="Segoe UI" w:eastAsia="Arial" w:hAnsi="Segoe UI" w:cs="Segoe UI"/>
          <w:sz w:val="24"/>
          <w:szCs w:val="24"/>
        </w:rPr>
        <w:t xml:space="preserve"> </w:t>
      </w:r>
      <w:r w:rsidR="0077588E" w:rsidRPr="008B225A">
        <w:rPr>
          <w:rFonts w:ascii="Segoe UI" w:eastAsia="Arial" w:hAnsi="Segoe UI" w:cs="Segoe UI"/>
          <w:sz w:val="24"/>
          <w:szCs w:val="24"/>
        </w:rPr>
        <w:t>promotions</w:t>
      </w:r>
      <w:r w:rsidR="0069049F" w:rsidRPr="008B225A">
        <w:rPr>
          <w:rFonts w:ascii="Segoe UI" w:eastAsia="Arial" w:hAnsi="Segoe UI" w:cs="Segoe UI"/>
          <w:sz w:val="24"/>
          <w:szCs w:val="24"/>
        </w:rPr>
        <w:t xml:space="preserve">. </w:t>
      </w:r>
      <w:r w:rsidR="00FF4690" w:rsidRPr="008B225A">
        <w:rPr>
          <w:rFonts w:ascii="Segoe UI" w:eastAsia="Arial" w:hAnsi="Segoe UI" w:cs="Segoe UI"/>
          <w:sz w:val="24"/>
          <w:szCs w:val="24"/>
        </w:rPr>
        <w:t xml:space="preserve">A breakdown of promotion by protected characteristics is illustrated in </w:t>
      </w:r>
      <w:r w:rsidR="0074219D" w:rsidRPr="008B225A">
        <w:rPr>
          <w:rFonts w:ascii="Segoe UI" w:eastAsia="Arial" w:hAnsi="Segoe UI" w:cs="Segoe UI"/>
          <w:sz w:val="24"/>
          <w:szCs w:val="24"/>
        </w:rPr>
        <w:t>Appendix 2</w:t>
      </w:r>
      <w:r w:rsidR="00E033BA" w:rsidRPr="008B225A">
        <w:rPr>
          <w:rFonts w:ascii="Segoe UI" w:eastAsia="Arial" w:hAnsi="Segoe UI" w:cs="Segoe UI"/>
          <w:sz w:val="24"/>
          <w:szCs w:val="24"/>
        </w:rPr>
        <w:t>.</w:t>
      </w:r>
      <w:r w:rsidR="00D33CF2">
        <w:rPr>
          <w:rFonts w:ascii="Segoe UI" w:eastAsia="Arial" w:hAnsi="Segoe UI" w:cs="Segoe UI"/>
          <w:sz w:val="24"/>
          <w:szCs w:val="24"/>
        </w:rPr>
        <w:t xml:space="preserve"> Trends should be looked at as annual figures may fluctuate on an annual basis </w:t>
      </w:r>
    </w:p>
    <w:p w14:paraId="680FE805" w14:textId="3655B18F" w:rsidR="00FF4690" w:rsidRPr="00D33CF2" w:rsidRDefault="0016507E" w:rsidP="005B6E36">
      <w:pPr>
        <w:pStyle w:val="ListParagraph"/>
        <w:numPr>
          <w:ilvl w:val="0"/>
          <w:numId w:val="22"/>
        </w:numPr>
        <w:spacing w:line="240" w:lineRule="auto"/>
        <w:rPr>
          <w:rFonts w:ascii="Segoe UI" w:eastAsia="Arial" w:hAnsi="Segoe UI" w:cs="Segoe UI"/>
          <w:sz w:val="24"/>
          <w:szCs w:val="24"/>
        </w:rPr>
      </w:pPr>
      <w:r w:rsidRPr="00D33CF2">
        <w:rPr>
          <w:rFonts w:ascii="Segoe UI" w:eastAsia="Arial" w:hAnsi="Segoe UI" w:cs="Segoe UI"/>
          <w:sz w:val="24"/>
          <w:szCs w:val="24"/>
        </w:rPr>
        <w:t>6</w:t>
      </w:r>
      <w:r w:rsidR="00281C2F" w:rsidRPr="00D33CF2">
        <w:rPr>
          <w:rFonts w:ascii="Segoe UI" w:eastAsia="Arial" w:hAnsi="Segoe UI" w:cs="Segoe UI"/>
          <w:sz w:val="24"/>
          <w:szCs w:val="24"/>
        </w:rPr>
        <w:t>7.8</w:t>
      </w:r>
      <w:r w:rsidRPr="00D33CF2">
        <w:rPr>
          <w:rFonts w:ascii="Segoe UI" w:eastAsia="Arial" w:hAnsi="Segoe UI" w:cs="Segoe UI"/>
          <w:sz w:val="24"/>
          <w:szCs w:val="24"/>
        </w:rPr>
        <w:t xml:space="preserve">% of promoted staff were female and </w:t>
      </w:r>
      <w:r w:rsidR="00281C2F" w:rsidRPr="00D33CF2">
        <w:rPr>
          <w:rFonts w:ascii="Segoe UI" w:eastAsia="Arial" w:hAnsi="Segoe UI" w:cs="Segoe UI"/>
          <w:sz w:val="24"/>
          <w:szCs w:val="24"/>
        </w:rPr>
        <w:t>32.2</w:t>
      </w:r>
      <w:r w:rsidRPr="00D33CF2">
        <w:rPr>
          <w:rFonts w:ascii="Segoe UI" w:eastAsia="Arial" w:hAnsi="Segoe UI" w:cs="Segoe UI"/>
          <w:sz w:val="24"/>
          <w:szCs w:val="24"/>
        </w:rPr>
        <w:t xml:space="preserve">% were men. </w:t>
      </w:r>
      <w:r w:rsidR="0044088C" w:rsidRPr="00D33CF2">
        <w:rPr>
          <w:rFonts w:ascii="Segoe UI" w:eastAsia="Arial" w:hAnsi="Segoe UI" w:cs="Segoe UI"/>
          <w:sz w:val="24"/>
          <w:szCs w:val="24"/>
        </w:rPr>
        <w:t xml:space="preserve">This </w:t>
      </w:r>
      <w:r w:rsidR="00240679" w:rsidRPr="00D33CF2">
        <w:rPr>
          <w:rFonts w:ascii="Segoe UI" w:eastAsia="Arial" w:hAnsi="Segoe UI" w:cs="Segoe UI"/>
          <w:sz w:val="24"/>
          <w:szCs w:val="24"/>
        </w:rPr>
        <w:t xml:space="preserve">reflects the </w:t>
      </w:r>
      <w:r w:rsidR="005A6DC0" w:rsidRPr="00D33CF2">
        <w:rPr>
          <w:rFonts w:ascii="Segoe UI" w:eastAsia="Arial" w:hAnsi="Segoe UI" w:cs="Segoe UI"/>
          <w:sz w:val="24"/>
          <w:szCs w:val="24"/>
        </w:rPr>
        <w:t xml:space="preserve">higher </w:t>
      </w:r>
      <w:r w:rsidR="00240679" w:rsidRPr="00D33CF2">
        <w:rPr>
          <w:rFonts w:ascii="Segoe UI" w:eastAsia="Arial" w:hAnsi="Segoe UI" w:cs="Segoe UI"/>
          <w:sz w:val="24"/>
          <w:szCs w:val="24"/>
        </w:rPr>
        <w:t xml:space="preserve">proportion of </w:t>
      </w:r>
      <w:r w:rsidR="001C2331" w:rsidRPr="00D33CF2">
        <w:rPr>
          <w:rFonts w:ascii="Segoe UI" w:eastAsia="Arial" w:hAnsi="Segoe UI" w:cs="Segoe UI"/>
          <w:sz w:val="24"/>
          <w:szCs w:val="24"/>
        </w:rPr>
        <w:t xml:space="preserve">females </w:t>
      </w:r>
      <w:r w:rsidR="00240679" w:rsidRPr="00D33CF2">
        <w:rPr>
          <w:rFonts w:ascii="Segoe UI" w:eastAsia="Arial" w:hAnsi="Segoe UI" w:cs="Segoe UI"/>
          <w:sz w:val="24"/>
          <w:szCs w:val="24"/>
        </w:rPr>
        <w:t>in the organisation (</w:t>
      </w:r>
      <w:r w:rsidR="00C13D7D" w:rsidRPr="00D33CF2">
        <w:rPr>
          <w:rFonts w:ascii="Segoe UI" w:eastAsia="Arial" w:hAnsi="Segoe UI" w:cs="Segoe UI"/>
          <w:sz w:val="24"/>
          <w:szCs w:val="24"/>
        </w:rPr>
        <w:t>73</w:t>
      </w:r>
      <w:r w:rsidR="0044088C" w:rsidRPr="00D33CF2">
        <w:rPr>
          <w:rFonts w:ascii="Segoe UI" w:eastAsia="Arial" w:hAnsi="Segoe UI" w:cs="Segoe UI"/>
          <w:sz w:val="24"/>
          <w:szCs w:val="24"/>
        </w:rPr>
        <w:t>% of N</w:t>
      </w:r>
      <w:r w:rsidR="00C90025" w:rsidRPr="00D33CF2">
        <w:rPr>
          <w:rFonts w:ascii="Segoe UI" w:eastAsia="Arial" w:hAnsi="Segoe UI" w:cs="Segoe UI"/>
          <w:sz w:val="24"/>
          <w:szCs w:val="24"/>
        </w:rPr>
        <w:t xml:space="preserve">ES Core staff are </w:t>
      </w:r>
      <w:r w:rsidR="002D7B45" w:rsidRPr="00D33CF2">
        <w:rPr>
          <w:rFonts w:ascii="Segoe UI" w:eastAsia="Arial" w:hAnsi="Segoe UI" w:cs="Segoe UI"/>
          <w:sz w:val="24"/>
          <w:szCs w:val="24"/>
        </w:rPr>
        <w:t>female</w:t>
      </w:r>
      <w:r w:rsidR="00C13D7D" w:rsidRPr="00D33CF2">
        <w:rPr>
          <w:rFonts w:ascii="Segoe UI" w:eastAsia="Arial" w:hAnsi="Segoe UI" w:cs="Segoe UI"/>
          <w:sz w:val="24"/>
          <w:szCs w:val="24"/>
        </w:rPr>
        <w:t xml:space="preserve"> and 27% are male</w:t>
      </w:r>
      <w:r w:rsidR="00FF4690" w:rsidRPr="00D33CF2">
        <w:rPr>
          <w:rFonts w:ascii="Segoe UI" w:eastAsia="Arial" w:hAnsi="Segoe UI" w:cs="Segoe UI"/>
          <w:sz w:val="24"/>
          <w:szCs w:val="24"/>
        </w:rPr>
        <w:t>)</w:t>
      </w:r>
      <w:r w:rsidR="146800CE" w:rsidRPr="00D33CF2">
        <w:rPr>
          <w:rFonts w:ascii="Segoe UI" w:eastAsia="Arial" w:hAnsi="Segoe UI" w:cs="Segoe UI"/>
          <w:sz w:val="24"/>
          <w:szCs w:val="24"/>
        </w:rPr>
        <w:t>.</w:t>
      </w:r>
    </w:p>
    <w:p w14:paraId="1623616F" w14:textId="4B862AAF" w:rsidR="00F04A4E" w:rsidRPr="00A57E2C" w:rsidRDefault="2AFB4F93" w:rsidP="005B6E36">
      <w:pPr>
        <w:pStyle w:val="ListParagraph"/>
        <w:numPr>
          <w:ilvl w:val="0"/>
          <w:numId w:val="3"/>
        </w:numPr>
        <w:spacing w:line="240" w:lineRule="auto"/>
        <w:rPr>
          <w:rFonts w:ascii="Segoe UI" w:eastAsia="Arial" w:hAnsi="Segoe UI" w:cs="Segoe UI"/>
          <w:sz w:val="24"/>
          <w:szCs w:val="24"/>
        </w:rPr>
      </w:pPr>
      <w:r w:rsidRPr="45B3A1CB">
        <w:rPr>
          <w:rFonts w:ascii="Segoe UI" w:eastAsia="Arial" w:hAnsi="Segoe UI" w:cs="Segoe UI"/>
          <w:sz w:val="24"/>
          <w:szCs w:val="24"/>
        </w:rPr>
        <w:t>M</w:t>
      </w:r>
      <w:r w:rsidR="7F1D1A5D" w:rsidRPr="45B3A1CB">
        <w:rPr>
          <w:rFonts w:ascii="Segoe UI" w:eastAsia="Arial" w:hAnsi="Segoe UI" w:cs="Segoe UI"/>
          <w:sz w:val="24"/>
          <w:szCs w:val="24"/>
        </w:rPr>
        <w:t>ales</w:t>
      </w:r>
      <w:r w:rsidR="00191CEC" w:rsidRPr="008B225A">
        <w:rPr>
          <w:rFonts w:ascii="Segoe UI" w:eastAsia="Arial" w:hAnsi="Segoe UI" w:cs="Segoe UI"/>
          <w:sz w:val="24"/>
          <w:szCs w:val="24"/>
        </w:rPr>
        <w:t xml:space="preserve"> progressed more </w:t>
      </w:r>
      <w:r w:rsidR="00265915" w:rsidRPr="008B225A">
        <w:rPr>
          <w:rFonts w:ascii="Segoe UI" w:eastAsia="Arial" w:hAnsi="Segoe UI" w:cs="Segoe UI"/>
          <w:sz w:val="24"/>
          <w:szCs w:val="24"/>
        </w:rPr>
        <w:t xml:space="preserve">quickly than </w:t>
      </w:r>
      <w:r w:rsidR="7F1D1A5D" w:rsidRPr="45B3A1CB">
        <w:rPr>
          <w:rFonts w:ascii="Segoe UI" w:eastAsia="Arial" w:hAnsi="Segoe UI" w:cs="Segoe UI"/>
          <w:sz w:val="24"/>
          <w:szCs w:val="24"/>
        </w:rPr>
        <w:t>females</w:t>
      </w:r>
      <w:r w:rsidR="00265915" w:rsidRPr="008B225A">
        <w:rPr>
          <w:rFonts w:ascii="Segoe UI" w:eastAsia="Arial" w:hAnsi="Segoe UI" w:cs="Segoe UI"/>
          <w:sz w:val="24"/>
          <w:szCs w:val="24"/>
        </w:rPr>
        <w:t xml:space="preserve"> with an average of </w:t>
      </w:r>
      <w:r w:rsidR="00B66F4B">
        <w:rPr>
          <w:rFonts w:ascii="Segoe UI" w:eastAsia="Arial" w:hAnsi="Segoe UI" w:cs="Segoe UI"/>
          <w:sz w:val="24"/>
          <w:szCs w:val="24"/>
        </w:rPr>
        <w:t>7.2</w:t>
      </w:r>
      <w:r w:rsidR="7F1D1A5D" w:rsidRPr="45B3A1CB">
        <w:rPr>
          <w:rFonts w:ascii="Segoe UI" w:eastAsia="Arial" w:hAnsi="Segoe UI" w:cs="Segoe UI"/>
          <w:sz w:val="24"/>
          <w:szCs w:val="24"/>
        </w:rPr>
        <w:t xml:space="preserve"> years of service</w:t>
      </w:r>
      <w:r w:rsidR="00615B38" w:rsidRPr="008B225A">
        <w:rPr>
          <w:rFonts w:ascii="Segoe UI" w:eastAsia="Arial" w:hAnsi="Segoe UI" w:cs="Segoe UI"/>
          <w:sz w:val="24"/>
          <w:szCs w:val="24"/>
        </w:rPr>
        <w:t xml:space="preserve"> compared to 8</w:t>
      </w:r>
      <w:r w:rsidR="7F1D1A5D" w:rsidRPr="45B3A1CB">
        <w:rPr>
          <w:rFonts w:ascii="Segoe UI" w:eastAsia="Arial" w:hAnsi="Segoe UI" w:cs="Segoe UI"/>
          <w:sz w:val="24"/>
          <w:szCs w:val="24"/>
        </w:rPr>
        <w:t>.</w:t>
      </w:r>
      <w:r w:rsidR="007820F1">
        <w:rPr>
          <w:rFonts w:ascii="Segoe UI" w:eastAsia="Arial" w:hAnsi="Segoe UI" w:cs="Segoe UI"/>
          <w:sz w:val="24"/>
          <w:szCs w:val="24"/>
        </w:rPr>
        <w:t>6</w:t>
      </w:r>
      <w:r w:rsidR="7F1D1A5D" w:rsidRPr="45B3A1CB">
        <w:rPr>
          <w:rFonts w:ascii="Segoe UI" w:eastAsia="Arial" w:hAnsi="Segoe UI" w:cs="Segoe UI"/>
          <w:sz w:val="24"/>
          <w:szCs w:val="24"/>
        </w:rPr>
        <w:t xml:space="preserve"> </w:t>
      </w:r>
      <w:r w:rsidR="00615B38" w:rsidRPr="008B225A">
        <w:rPr>
          <w:rFonts w:ascii="Segoe UI" w:eastAsia="Arial" w:hAnsi="Segoe UI" w:cs="Segoe UI"/>
          <w:sz w:val="24"/>
          <w:szCs w:val="24"/>
        </w:rPr>
        <w:t xml:space="preserve">for </w:t>
      </w:r>
      <w:r w:rsidR="7F1D1A5D" w:rsidRPr="45B3A1CB">
        <w:rPr>
          <w:rFonts w:ascii="Segoe UI" w:eastAsia="Arial" w:hAnsi="Segoe UI" w:cs="Segoe UI"/>
          <w:sz w:val="24"/>
          <w:szCs w:val="24"/>
        </w:rPr>
        <w:t>females.</w:t>
      </w:r>
      <w:r w:rsidR="00191CEC" w:rsidRPr="00A57E2C">
        <w:rPr>
          <w:rFonts w:ascii="Segoe UI" w:eastAsia="Arial" w:hAnsi="Segoe UI" w:cs="Segoe UI"/>
          <w:sz w:val="24"/>
          <w:szCs w:val="24"/>
        </w:rPr>
        <w:t xml:space="preserve"> </w:t>
      </w:r>
      <w:r w:rsidR="005F7CC4" w:rsidRPr="00A57E2C">
        <w:rPr>
          <w:rFonts w:ascii="Segoe UI" w:eastAsia="Arial" w:hAnsi="Segoe UI" w:cs="Segoe UI"/>
          <w:sz w:val="24"/>
          <w:szCs w:val="24"/>
        </w:rPr>
        <w:t xml:space="preserve">This is a </w:t>
      </w:r>
      <w:r w:rsidR="007820F1">
        <w:rPr>
          <w:rFonts w:ascii="Segoe UI" w:eastAsia="Arial" w:hAnsi="Segoe UI" w:cs="Segoe UI"/>
          <w:sz w:val="24"/>
          <w:szCs w:val="24"/>
        </w:rPr>
        <w:t xml:space="preserve">similar pattern to last year. </w:t>
      </w:r>
      <w:r w:rsidR="00273342" w:rsidRPr="00A57E2C">
        <w:rPr>
          <w:rFonts w:ascii="Segoe UI" w:eastAsia="Arial" w:hAnsi="Segoe UI" w:cs="Segoe UI"/>
          <w:sz w:val="24"/>
          <w:szCs w:val="24"/>
        </w:rPr>
        <w:t xml:space="preserve"> </w:t>
      </w:r>
    </w:p>
    <w:p w14:paraId="20D93109" w14:textId="14498B43" w:rsidR="00D95223" w:rsidRPr="008B225A" w:rsidRDefault="00CC6290" w:rsidP="005B6E36">
      <w:pPr>
        <w:pStyle w:val="ListParagraph"/>
        <w:numPr>
          <w:ilvl w:val="0"/>
          <w:numId w:val="20"/>
        </w:numPr>
        <w:ind w:left="720"/>
      </w:pPr>
      <w:r w:rsidRPr="00CC6290">
        <w:rPr>
          <w:rFonts w:ascii="Segoe UI" w:hAnsi="Segoe UI" w:cs="Segoe UI"/>
          <w:color w:val="000000"/>
          <w:sz w:val="24"/>
        </w:rPr>
        <w:t>Promotion rates were higher for staff aged 25–54, and lower for those aged 16–24 and 55–64.</w:t>
      </w:r>
    </w:p>
    <w:p w14:paraId="3D4051A2" w14:textId="3E2875A5" w:rsidR="002754E9" w:rsidRDefault="008D56BD" w:rsidP="005B6E36">
      <w:pPr>
        <w:pStyle w:val="ListParagraph"/>
        <w:numPr>
          <w:ilvl w:val="0"/>
          <w:numId w:val="21"/>
        </w:numPr>
        <w:ind w:left="720"/>
      </w:pPr>
      <w:r w:rsidRPr="008D56BD">
        <w:rPr>
          <w:rFonts w:ascii="Segoe UI" w:hAnsi="Segoe UI" w:cs="Segoe UI"/>
          <w:color w:val="000000"/>
          <w:sz w:val="24"/>
        </w:rPr>
        <w:t>Fewer staff from minority ethnic backgrounds are promoted compared to their representation in the workforce.</w:t>
      </w:r>
    </w:p>
    <w:p w14:paraId="47AF4A8A" w14:textId="282A5715" w:rsidR="003B0201" w:rsidRPr="008B225A" w:rsidRDefault="003B0201" w:rsidP="005B6E36">
      <w:pPr>
        <w:pStyle w:val="ListParagraph"/>
        <w:numPr>
          <w:ilvl w:val="0"/>
          <w:numId w:val="3"/>
        </w:numPr>
        <w:spacing w:line="240" w:lineRule="auto"/>
        <w:rPr>
          <w:rFonts w:ascii="Segoe UI" w:eastAsia="Arial" w:hAnsi="Segoe UI" w:cs="Segoe UI"/>
          <w:sz w:val="24"/>
          <w:szCs w:val="24"/>
        </w:rPr>
      </w:pPr>
      <w:r>
        <w:rPr>
          <w:rFonts w:ascii="Segoe UI" w:eastAsia="Arial" w:hAnsi="Segoe UI" w:cs="Segoe UI"/>
          <w:sz w:val="24"/>
          <w:szCs w:val="24"/>
        </w:rPr>
        <w:t>8% of staff with a disclosed disability were promoted</w:t>
      </w:r>
      <w:r w:rsidR="00EE7B51">
        <w:rPr>
          <w:rFonts w:ascii="Segoe UI" w:eastAsia="Arial" w:hAnsi="Segoe UI" w:cs="Segoe UI"/>
          <w:sz w:val="24"/>
          <w:szCs w:val="24"/>
        </w:rPr>
        <w:t>, higher than the % of staff in the core workforce who have declared a disability (</w:t>
      </w:r>
      <w:r w:rsidR="009E5160">
        <w:rPr>
          <w:rFonts w:ascii="Segoe UI" w:eastAsia="Arial" w:hAnsi="Segoe UI" w:cs="Segoe UI"/>
          <w:sz w:val="24"/>
          <w:szCs w:val="24"/>
        </w:rPr>
        <w:t>5.2%)</w:t>
      </w:r>
    </w:p>
    <w:p w14:paraId="3F01318B" w14:textId="527C04ED" w:rsidR="00E664A8" w:rsidRPr="00A57E2C" w:rsidRDefault="71FA00B5" w:rsidP="005B6E36">
      <w:pPr>
        <w:pStyle w:val="ListParagraph"/>
        <w:numPr>
          <w:ilvl w:val="0"/>
          <w:numId w:val="3"/>
        </w:numPr>
        <w:spacing w:line="240" w:lineRule="auto"/>
        <w:rPr>
          <w:rFonts w:ascii="Segoe UI" w:eastAsia="Arial" w:hAnsi="Segoe UI" w:cs="Segoe UI"/>
          <w:sz w:val="24"/>
          <w:szCs w:val="24"/>
        </w:rPr>
      </w:pPr>
      <w:r w:rsidRPr="2ADADBF8">
        <w:rPr>
          <w:rFonts w:ascii="Segoe UI" w:eastAsia="Arial" w:hAnsi="Segoe UI" w:cs="Segoe UI"/>
          <w:sz w:val="24"/>
          <w:szCs w:val="24"/>
        </w:rPr>
        <w:t>6</w:t>
      </w:r>
      <w:r w:rsidR="009E5160">
        <w:rPr>
          <w:rFonts w:ascii="Segoe UI" w:eastAsia="Arial" w:hAnsi="Segoe UI" w:cs="Segoe UI"/>
          <w:sz w:val="24"/>
          <w:szCs w:val="24"/>
        </w:rPr>
        <w:t>5</w:t>
      </w:r>
      <w:r w:rsidR="00DC068B" w:rsidRPr="2ADADBF8">
        <w:rPr>
          <w:rFonts w:ascii="Segoe UI" w:eastAsia="Arial" w:hAnsi="Segoe UI" w:cs="Segoe UI"/>
          <w:sz w:val="24"/>
          <w:szCs w:val="24"/>
        </w:rPr>
        <w:t xml:space="preserve">% </w:t>
      </w:r>
      <w:r w:rsidR="39E38833" w:rsidRPr="2ADADBF8">
        <w:rPr>
          <w:rFonts w:ascii="Segoe UI" w:eastAsia="Arial" w:hAnsi="Segoe UI" w:cs="Segoe UI"/>
          <w:sz w:val="24"/>
          <w:szCs w:val="24"/>
        </w:rPr>
        <w:t xml:space="preserve">of employees promoted </w:t>
      </w:r>
      <w:r w:rsidR="3DCF0EBC" w:rsidRPr="2ADADBF8">
        <w:rPr>
          <w:rFonts w:ascii="Segoe UI" w:eastAsia="Arial" w:hAnsi="Segoe UI" w:cs="Segoe UI"/>
          <w:sz w:val="24"/>
          <w:szCs w:val="24"/>
        </w:rPr>
        <w:t>identified as</w:t>
      </w:r>
      <w:r w:rsidR="70051073" w:rsidRPr="2ADADBF8">
        <w:rPr>
          <w:rFonts w:ascii="Segoe UI" w:eastAsia="Arial" w:hAnsi="Segoe UI" w:cs="Segoe UI"/>
          <w:sz w:val="24"/>
          <w:szCs w:val="24"/>
        </w:rPr>
        <w:t xml:space="preserve"> having</w:t>
      </w:r>
      <w:r w:rsidR="3DCF0EBC" w:rsidRPr="2ADADBF8">
        <w:rPr>
          <w:rFonts w:ascii="Segoe UI" w:eastAsia="Arial" w:hAnsi="Segoe UI" w:cs="Segoe UI"/>
          <w:sz w:val="24"/>
          <w:szCs w:val="24"/>
        </w:rPr>
        <w:t xml:space="preserve"> </w:t>
      </w:r>
      <w:r w:rsidR="409AA940" w:rsidRPr="2ADADBF8">
        <w:rPr>
          <w:rFonts w:ascii="Segoe UI" w:eastAsia="Arial" w:hAnsi="Segoe UI" w:cs="Segoe UI"/>
          <w:sz w:val="24"/>
          <w:szCs w:val="24"/>
        </w:rPr>
        <w:t>'</w:t>
      </w:r>
      <w:r w:rsidR="3DCF0EBC" w:rsidRPr="2ADADBF8">
        <w:rPr>
          <w:rFonts w:ascii="Segoe UI" w:eastAsia="Arial" w:hAnsi="Segoe UI" w:cs="Segoe UI"/>
          <w:sz w:val="24"/>
          <w:szCs w:val="24"/>
        </w:rPr>
        <w:t>no religion</w:t>
      </w:r>
      <w:r w:rsidR="409AA940" w:rsidRPr="2ADADBF8">
        <w:rPr>
          <w:rFonts w:ascii="Segoe UI" w:eastAsia="Arial" w:hAnsi="Segoe UI" w:cs="Segoe UI"/>
          <w:sz w:val="24"/>
          <w:szCs w:val="24"/>
        </w:rPr>
        <w:t>'</w:t>
      </w:r>
      <w:r w:rsidR="00817567">
        <w:rPr>
          <w:rFonts w:ascii="Segoe UI" w:eastAsia="Arial" w:hAnsi="Segoe UI" w:cs="Segoe UI"/>
          <w:sz w:val="24"/>
          <w:szCs w:val="24"/>
        </w:rPr>
        <w:t xml:space="preserve">, higher than the </w:t>
      </w:r>
      <w:r w:rsidR="00502B72">
        <w:rPr>
          <w:rFonts w:ascii="Segoe UI" w:eastAsia="Arial" w:hAnsi="Segoe UI" w:cs="Segoe UI"/>
          <w:sz w:val="24"/>
          <w:szCs w:val="24"/>
        </w:rPr>
        <w:t>% of staff in the core workforce who have ‘No religion’ (50.3%).</w:t>
      </w:r>
    </w:p>
    <w:p w14:paraId="76F9240B" w14:textId="070F0B9E" w:rsidR="00C22C31" w:rsidRPr="00A57E2C" w:rsidRDefault="00551388" w:rsidP="005B6E36">
      <w:pPr>
        <w:pStyle w:val="ListParagraph"/>
        <w:numPr>
          <w:ilvl w:val="0"/>
          <w:numId w:val="3"/>
        </w:numPr>
        <w:spacing w:line="240" w:lineRule="auto"/>
        <w:rPr>
          <w:rFonts w:ascii="Segoe UI" w:eastAsia="Arial" w:hAnsi="Segoe UI" w:cs="Segoe UI"/>
          <w:sz w:val="24"/>
          <w:szCs w:val="24"/>
        </w:rPr>
      </w:pPr>
      <w:r>
        <w:rPr>
          <w:rFonts w:ascii="Segoe UI" w:eastAsia="Arial" w:hAnsi="Segoe UI" w:cs="Segoe UI"/>
          <w:sz w:val="24"/>
          <w:szCs w:val="24"/>
        </w:rPr>
        <w:t>3.4 % o</w:t>
      </w:r>
      <w:r w:rsidR="00F77F7B" w:rsidRPr="2ADADBF8">
        <w:rPr>
          <w:rFonts w:ascii="Segoe UI" w:eastAsia="Arial" w:hAnsi="Segoe UI" w:cs="Segoe UI"/>
          <w:sz w:val="24"/>
          <w:szCs w:val="24"/>
        </w:rPr>
        <w:t xml:space="preserve">f employees promoted identified as LGB, which is </w:t>
      </w:r>
      <w:r>
        <w:rPr>
          <w:rFonts w:ascii="Segoe UI" w:eastAsia="Arial" w:hAnsi="Segoe UI" w:cs="Segoe UI"/>
          <w:sz w:val="24"/>
          <w:szCs w:val="24"/>
        </w:rPr>
        <w:t>lower</w:t>
      </w:r>
      <w:r w:rsidR="00F77F7B" w:rsidRPr="2ADADBF8">
        <w:rPr>
          <w:rFonts w:ascii="Segoe UI" w:eastAsia="Arial" w:hAnsi="Segoe UI" w:cs="Segoe UI"/>
          <w:sz w:val="24"/>
          <w:szCs w:val="24"/>
        </w:rPr>
        <w:t xml:space="preserve"> than the proportion of LGB staff in the workforce (</w:t>
      </w:r>
      <w:r>
        <w:rPr>
          <w:rFonts w:ascii="Segoe UI" w:eastAsia="Arial" w:hAnsi="Segoe UI" w:cs="Segoe UI"/>
          <w:sz w:val="24"/>
          <w:szCs w:val="24"/>
        </w:rPr>
        <w:t>6.3%</w:t>
      </w:r>
      <w:r w:rsidR="00F77F7B" w:rsidRPr="2ADADBF8">
        <w:rPr>
          <w:rFonts w:ascii="Segoe UI" w:eastAsia="Arial" w:hAnsi="Segoe UI" w:cs="Segoe UI"/>
          <w:sz w:val="24"/>
          <w:szCs w:val="24"/>
        </w:rPr>
        <w:t>).</w:t>
      </w:r>
      <w:r>
        <w:rPr>
          <w:rFonts w:ascii="Segoe UI" w:eastAsia="Arial" w:hAnsi="Segoe UI" w:cs="Segoe UI"/>
          <w:sz w:val="24"/>
          <w:szCs w:val="24"/>
        </w:rPr>
        <w:t xml:space="preserve"> </w:t>
      </w:r>
    </w:p>
    <w:p w14:paraId="107AAC58" w14:textId="7D0AACA0" w:rsidR="68B0295D" w:rsidRDefault="00F57B2B" w:rsidP="005B6E36">
      <w:pPr>
        <w:pStyle w:val="ListParagraph"/>
        <w:numPr>
          <w:ilvl w:val="0"/>
          <w:numId w:val="3"/>
        </w:numPr>
        <w:spacing w:line="240" w:lineRule="auto"/>
        <w:rPr>
          <w:rFonts w:ascii="Segoe UI" w:eastAsia="Arial" w:hAnsi="Segoe UI" w:cs="Segoe UI"/>
          <w:sz w:val="24"/>
          <w:szCs w:val="24"/>
        </w:rPr>
      </w:pPr>
      <w:r>
        <w:rPr>
          <w:rFonts w:ascii="Segoe UI" w:eastAsia="Arial" w:hAnsi="Segoe UI" w:cs="Segoe UI"/>
          <w:sz w:val="24"/>
          <w:szCs w:val="24"/>
        </w:rPr>
        <w:t>22.7</w:t>
      </w:r>
      <w:r w:rsidR="68B0295D" w:rsidRPr="45B3A1CB">
        <w:rPr>
          <w:rFonts w:ascii="Segoe UI" w:eastAsia="Arial" w:hAnsi="Segoe UI" w:cs="Segoe UI"/>
          <w:sz w:val="24"/>
          <w:szCs w:val="24"/>
        </w:rPr>
        <w:t>% of employees promoted work part-time. This is a lower pro</w:t>
      </w:r>
      <w:r w:rsidR="31D23469" w:rsidRPr="45B3A1CB">
        <w:rPr>
          <w:rFonts w:ascii="Segoe UI" w:eastAsia="Arial" w:hAnsi="Segoe UI" w:cs="Segoe UI"/>
          <w:sz w:val="24"/>
          <w:szCs w:val="24"/>
        </w:rPr>
        <w:t>portion of part-time employees in NES (36.</w:t>
      </w:r>
      <w:r w:rsidR="00851B11">
        <w:rPr>
          <w:rFonts w:ascii="Segoe UI" w:eastAsia="Arial" w:hAnsi="Segoe UI" w:cs="Segoe UI"/>
          <w:sz w:val="24"/>
          <w:szCs w:val="24"/>
        </w:rPr>
        <w:t>34</w:t>
      </w:r>
      <w:r w:rsidR="31D23469" w:rsidRPr="45B3A1CB">
        <w:rPr>
          <w:rFonts w:ascii="Segoe UI" w:eastAsia="Arial" w:hAnsi="Segoe UI" w:cs="Segoe UI"/>
          <w:sz w:val="24"/>
          <w:szCs w:val="24"/>
        </w:rPr>
        <w:t>%)</w:t>
      </w:r>
      <w:r>
        <w:rPr>
          <w:rFonts w:ascii="Segoe UI" w:eastAsia="Arial" w:hAnsi="Segoe UI" w:cs="Segoe UI"/>
          <w:sz w:val="24"/>
          <w:szCs w:val="24"/>
        </w:rPr>
        <w:t xml:space="preserve"> but is higher than last year (17%).</w:t>
      </w:r>
    </w:p>
    <w:p w14:paraId="7F847683" w14:textId="77777777" w:rsidR="00C4580A" w:rsidRDefault="00C4580A">
      <w:pPr>
        <w:spacing w:line="240" w:lineRule="auto"/>
        <w:rPr>
          <w:kern w:val="2"/>
          <w:lang w:eastAsia="en-GB"/>
          <w14:ligatures w14:val="standardContextual"/>
        </w:rPr>
      </w:pPr>
      <w:bookmarkStart w:id="24" w:name="_Toc125545805"/>
      <w:r>
        <w:rPr>
          <w:rFonts w:ascii="Segoe UI" w:hAnsi="Segoe UI" w:cs="Segoe UI"/>
          <w:sz w:val="24"/>
          <w:szCs w:val="24"/>
        </w:rPr>
        <w:t>There are both similarities and differences in promotion data by protected characteristic compared with last year. For example, there were higher proportions of disabled staff and part-time employees being promoted relative to their representation in the total core workforce, but lower proportions of LGB staff and women. There was no change in the proportion of staff from a minority ethnic background. However, the numbers are small.</w:t>
      </w:r>
    </w:p>
    <w:p w14:paraId="5D0CA465" w14:textId="7B3F2A25" w:rsidR="00B1664E" w:rsidRPr="00FB548A" w:rsidRDefault="00280073" w:rsidP="00F01B5E">
      <w:pPr>
        <w:pStyle w:val="Heading2"/>
      </w:pPr>
      <w:bookmarkStart w:id="25" w:name="_Toc230089849"/>
      <w:r w:rsidRPr="00FB548A">
        <w:lastRenderedPageBreak/>
        <w:t>Training</w:t>
      </w:r>
      <w:bookmarkEnd w:id="24"/>
      <w:bookmarkEnd w:id="25"/>
    </w:p>
    <w:p w14:paraId="4A69D740" w14:textId="227CF6D5" w:rsidR="007F6A26" w:rsidRPr="005D6306" w:rsidRDefault="1253FE3F" w:rsidP="00280073">
      <w:pPr>
        <w:rPr>
          <w:rFonts w:ascii="Segoe UI" w:hAnsi="Segoe UI" w:cs="Segoe UI"/>
          <w:sz w:val="24"/>
          <w:szCs w:val="24"/>
        </w:rPr>
      </w:pPr>
      <w:r w:rsidRPr="005D6306">
        <w:rPr>
          <w:rFonts w:ascii="Segoe UI" w:hAnsi="Segoe UI" w:cs="Segoe UI"/>
          <w:sz w:val="24"/>
          <w:szCs w:val="24"/>
        </w:rPr>
        <w:t xml:space="preserve">We provide a range of staff development opportunities </w:t>
      </w:r>
      <w:r w:rsidR="77CBC709" w:rsidRPr="005D6306">
        <w:rPr>
          <w:rFonts w:ascii="Segoe UI" w:hAnsi="Segoe UI" w:cs="Segoe UI"/>
          <w:sz w:val="24"/>
          <w:szCs w:val="24"/>
        </w:rPr>
        <w:t xml:space="preserve">including work-based learning, e-Learning, attendance at conferences, staff panels and specialist learning events alongside a range of development courses </w:t>
      </w:r>
      <w:r w:rsidR="0BA267E3" w:rsidRPr="005D6306">
        <w:rPr>
          <w:rFonts w:ascii="Segoe UI" w:hAnsi="Segoe UI" w:cs="Segoe UI"/>
          <w:sz w:val="24"/>
          <w:szCs w:val="24"/>
        </w:rPr>
        <w:t>and mandatory (essential) learning</w:t>
      </w:r>
      <w:r w:rsidR="77CBC709" w:rsidRPr="005D6306">
        <w:rPr>
          <w:rFonts w:ascii="Segoe UI" w:hAnsi="Segoe UI" w:cs="Segoe UI"/>
          <w:sz w:val="24"/>
          <w:szCs w:val="24"/>
        </w:rPr>
        <w:t xml:space="preserve"> </w:t>
      </w:r>
      <w:r w:rsidRPr="005D6306">
        <w:rPr>
          <w:rFonts w:ascii="Segoe UI" w:hAnsi="Segoe UI" w:cs="Segoe UI"/>
          <w:sz w:val="24"/>
          <w:szCs w:val="24"/>
        </w:rPr>
        <w:t xml:space="preserve">via our digital learning platform, Turas Learn. </w:t>
      </w:r>
      <w:r w:rsidR="4626842D" w:rsidRPr="005D6306">
        <w:rPr>
          <w:rFonts w:ascii="Segoe UI" w:hAnsi="Segoe UI" w:cs="Segoe UI"/>
          <w:sz w:val="24"/>
          <w:szCs w:val="24"/>
        </w:rPr>
        <w:t>All courses housed on this system provide attendance/completion data</w:t>
      </w:r>
      <w:r w:rsidR="00C65303">
        <w:rPr>
          <w:rFonts w:ascii="Segoe UI" w:hAnsi="Segoe UI" w:cs="Segoe UI"/>
          <w:sz w:val="24"/>
          <w:szCs w:val="24"/>
        </w:rPr>
        <w:t xml:space="preserve"> and this is summarised in Appendix 3</w:t>
      </w:r>
      <w:r w:rsidR="4626842D" w:rsidRPr="005D6306">
        <w:rPr>
          <w:rFonts w:ascii="Segoe UI" w:hAnsi="Segoe UI" w:cs="Segoe UI"/>
          <w:sz w:val="24"/>
          <w:szCs w:val="24"/>
        </w:rPr>
        <w:t>. We also provide a range of</w:t>
      </w:r>
      <w:r w:rsidRPr="005D6306">
        <w:rPr>
          <w:rFonts w:ascii="Segoe UI" w:hAnsi="Segoe UI" w:cs="Segoe UI"/>
          <w:sz w:val="24"/>
          <w:szCs w:val="24"/>
        </w:rPr>
        <w:t xml:space="preserve"> self-directed learning as well as webinars and other digital learning</w:t>
      </w:r>
      <w:r w:rsidR="141C78E1" w:rsidRPr="005D6306">
        <w:rPr>
          <w:rFonts w:ascii="Segoe UI" w:hAnsi="Segoe UI" w:cs="Segoe UI"/>
          <w:sz w:val="24"/>
          <w:szCs w:val="24"/>
        </w:rPr>
        <w:t xml:space="preserve"> offered directly to staff members via Microsoft Teams</w:t>
      </w:r>
      <w:r w:rsidRPr="005D6306">
        <w:rPr>
          <w:rFonts w:ascii="Segoe UI" w:hAnsi="Segoe UI" w:cs="Segoe UI"/>
          <w:sz w:val="24"/>
          <w:szCs w:val="24"/>
        </w:rPr>
        <w:t xml:space="preserve">. These </w:t>
      </w:r>
      <w:r w:rsidR="7A086D24" w:rsidRPr="005D6306">
        <w:rPr>
          <w:rFonts w:ascii="Segoe UI" w:hAnsi="Segoe UI" w:cs="Segoe UI"/>
          <w:sz w:val="24"/>
          <w:szCs w:val="24"/>
        </w:rPr>
        <w:t xml:space="preserve">sessions </w:t>
      </w:r>
      <w:r w:rsidRPr="005D6306">
        <w:rPr>
          <w:rFonts w:ascii="Segoe UI" w:hAnsi="Segoe UI" w:cs="Segoe UI"/>
          <w:sz w:val="24"/>
          <w:szCs w:val="24"/>
        </w:rPr>
        <w:t>are currently not logged against the individual learning record in Turas and we do not monitor rate of participation by protected characteristics.</w:t>
      </w:r>
    </w:p>
    <w:p w14:paraId="0CAD7AF4" w14:textId="4B7FAD9B" w:rsidR="00A27B50" w:rsidRPr="00D677E9" w:rsidRDefault="00A27B50" w:rsidP="00C627E3">
      <w:pPr>
        <w:pStyle w:val="Heading1"/>
        <w:rPr>
          <w:color w:val="ED7D31" w:themeColor="accent2"/>
        </w:rPr>
      </w:pPr>
      <w:bookmarkStart w:id="26" w:name="_Toc125545806"/>
      <w:bookmarkStart w:id="27" w:name="_Toc230089850"/>
      <w:r w:rsidRPr="00B1707D">
        <w:t>RECRUITMENT AND SELECTION</w:t>
      </w:r>
      <w:bookmarkEnd w:id="26"/>
      <w:bookmarkEnd w:id="27"/>
      <w:r w:rsidR="00723BC5">
        <w:t xml:space="preserve"> </w:t>
      </w:r>
    </w:p>
    <w:p w14:paraId="76529896" w14:textId="29FA6BF9" w:rsidR="00A27B50" w:rsidRPr="004C249F" w:rsidRDefault="474FA45F" w:rsidP="474FA45F">
      <w:pPr>
        <w:spacing w:line="240" w:lineRule="auto"/>
        <w:rPr>
          <w:rFonts w:ascii="Segoe UI" w:eastAsia="Arial" w:hAnsi="Segoe UI" w:cs="Segoe UI"/>
          <w:color w:val="ED7D31" w:themeColor="accent2"/>
          <w:sz w:val="28"/>
          <w:szCs w:val="28"/>
        </w:rPr>
      </w:pPr>
      <w:r w:rsidRPr="00CF593E">
        <w:rPr>
          <w:rFonts w:ascii="Segoe UI" w:eastAsia="Arial" w:hAnsi="Segoe UI" w:cs="Segoe UI"/>
          <w:sz w:val="24"/>
          <w:szCs w:val="24"/>
        </w:rPr>
        <w:t xml:space="preserve">The outcomes for recruitment and selection of </w:t>
      </w:r>
      <w:r w:rsidR="00E10BD6" w:rsidRPr="00CF593E">
        <w:rPr>
          <w:rFonts w:ascii="Segoe UI" w:eastAsia="Arial" w:hAnsi="Segoe UI" w:cs="Segoe UI"/>
          <w:sz w:val="24"/>
          <w:szCs w:val="24"/>
        </w:rPr>
        <w:t>c</w:t>
      </w:r>
      <w:r w:rsidR="00B50C4F" w:rsidRPr="00CF593E">
        <w:rPr>
          <w:rFonts w:ascii="Segoe UI" w:eastAsia="Arial" w:hAnsi="Segoe UI" w:cs="Segoe UI"/>
          <w:sz w:val="24"/>
          <w:szCs w:val="24"/>
        </w:rPr>
        <w:t>ore</w:t>
      </w:r>
      <w:r w:rsidRPr="00CF593E">
        <w:rPr>
          <w:rFonts w:ascii="Segoe UI" w:eastAsia="Arial" w:hAnsi="Segoe UI" w:cs="Segoe UI"/>
          <w:sz w:val="24"/>
          <w:szCs w:val="24"/>
        </w:rPr>
        <w:t xml:space="preserve"> staff are analysed in this section. </w:t>
      </w:r>
      <w:r w:rsidR="0004436B">
        <w:rPr>
          <w:rFonts w:ascii="Segoe UI" w:eastAsia="Arial" w:hAnsi="Segoe UI" w:cs="Segoe UI"/>
          <w:sz w:val="24"/>
          <w:szCs w:val="24"/>
        </w:rPr>
        <w:t xml:space="preserve">Resident </w:t>
      </w:r>
      <w:r w:rsidR="003A70BE" w:rsidRPr="00CF593E">
        <w:rPr>
          <w:rFonts w:ascii="Segoe UI" w:eastAsia="Arial" w:hAnsi="Segoe UI" w:cs="Segoe UI"/>
          <w:sz w:val="24"/>
          <w:szCs w:val="24"/>
        </w:rPr>
        <w:t>DDiT</w:t>
      </w:r>
      <w:r w:rsidR="003E29CA" w:rsidRPr="00CF593E">
        <w:rPr>
          <w:rFonts w:ascii="Segoe UI" w:eastAsia="Arial" w:hAnsi="Segoe UI" w:cs="Segoe UI"/>
          <w:sz w:val="24"/>
          <w:szCs w:val="24"/>
        </w:rPr>
        <w:t xml:space="preserve"> are </w:t>
      </w:r>
      <w:r w:rsidRPr="00CF593E">
        <w:rPr>
          <w:rFonts w:ascii="Segoe UI" w:eastAsia="Arial" w:hAnsi="Segoe UI" w:cs="Segoe UI"/>
          <w:sz w:val="24"/>
          <w:szCs w:val="24"/>
        </w:rPr>
        <w:t xml:space="preserve">recruited </w:t>
      </w:r>
      <w:r w:rsidRPr="00CF593E" w:rsidDel="0032511B">
        <w:rPr>
          <w:rFonts w:ascii="Segoe UI" w:eastAsia="Arial" w:hAnsi="Segoe UI" w:cs="Segoe UI"/>
          <w:sz w:val="24"/>
          <w:szCs w:val="24"/>
        </w:rPr>
        <w:t xml:space="preserve">through a </w:t>
      </w:r>
      <w:r w:rsidRPr="00CF593E">
        <w:rPr>
          <w:rFonts w:ascii="Segoe UI" w:eastAsia="Arial" w:hAnsi="Segoe UI" w:cs="Segoe UI"/>
          <w:sz w:val="24"/>
          <w:szCs w:val="24"/>
        </w:rPr>
        <w:t>national recruitment process</w:t>
      </w:r>
      <w:r w:rsidR="00306D20" w:rsidRPr="00CF593E">
        <w:rPr>
          <w:rFonts w:ascii="Segoe UI" w:eastAsia="Arial" w:hAnsi="Segoe UI" w:cs="Segoe UI"/>
          <w:sz w:val="24"/>
          <w:szCs w:val="24"/>
        </w:rPr>
        <w:t xml:space="preserve"> </w:t>
      </w:r>
      <w:r w:rsidRPr="00CF593E">
        <w:rPr>
          <w:rFonts w:ascii="Segoe UI" w:eastAsia="Arial" w:hAnsi="Segoe UI" w:cs="Segoe UI"/>
          <w:sz w:val="24"/>
          <w:szCs w:val="24"/>
        </w:rPr>
        <w:t xml:space="preserve">for </w:t>
      </w:r>
      <w:r w:rsidR="00306D20" w:rsidRPr="00CF593E">
        <w:rPr>
          <w:rFonts w:ascii="Segoe UI" w:eastAsia="Arial" w:hAnsi="Segoe UI" w:cs="Segoe UI"/>
          <w:sz w:val="24"/>
          <w:szCs w:val="24"/>
        </w:rPr>
        <w:t xml:space="preserve">appointment to </w:t>
      </w:r>
      <w:r w:rsidR="0077450B" w:rsidRPr="00CF593E">
        <w:rPr>
          <w:rFonts w:ascii="Segoe UI" w:eastAsia="Arial" w:hAnsi="Segoe UI" w:cs="Segoe UI"/>
          <w:sz w:val="24"/>
          <w:szCs w:val="24"/>
        </w:rPr>
        <w:t xml:space="preserve">training posts across </w:t>
      </w:r>
      <w:r w:rsidRPr="00CF593E">
        <w:rPr>
          <w:rFonts w:ascii="Segoe UI" w:eastAsia="Arial" w:hAnsi="Segoe UI" w:cs="Segoe UI"/>
          <w:sz w:val="24"/>
          <w:szCs w:val="24"/>
        </w:rPr>
        <w:t>NHS</w:t>
      </w:r>
      <w:r w:rsidR="00FE637D" w:rsidRPr="00CF593E">
        <w:rPr>
          <w:rFonts w:ascii="Segoe UI" w:eastAsia="Arial" w:hAnsi="Segoe UI" w:cs="Segoe UI"/>
          <w:sz w:val="24"/>
          <w:szCs w:val="24"/>
        </w:rPr>
        <w:t xml:space="preserve"> </w:t>
      </w:r>
      <w:r w:rsidRPr="00CF593E">
        <w:rPr>
          <w:rFonts w:ascii="Segoe UI" w:eastAsia="Arial" w:hAnsi="Segoe UI" w:cs="Segoe UI"/>
          <w:sz w:val="24"/>
          <w:szCs w:val="24"/>
        </w:rPr>
        <w:t>Scotland</w:t>
      </w:r>
      <w:r w:rsidR="006D7F7F" w:rsidRPr="00CF593E">
        <w:rPr>
          <w:rFonts w:ascii="Segoe UI" w:eastAsia="Arial" w:hAnsi="Segoe UI" w:cs="Segoe UI"/>
          <w:sz w:val="24"/>
          <w:szCs w:val="24"/>
        </w:rPr>
        <w:t xml:space="preserve"> (excludes Locum Appointments for Training)</w:t>
      </w:r>
      <w:r w:rsidRPr="00CF593E" w:rsidDel="00CB5B2D">
        <w:rPr>
          <w:rFonts w:ascii="Segoe UI" w:eastAsia="Arial" w:hAnsi="Segoe UI" w:cs="Segoe UI"/>
          <w:sz w:val="24"/>
          <w:szCs w:val="24"/>
        </w:rPr>
        <w:t>.</w:t>
      </w:r>
      <w:r w:rsidRPr="00CF593E">
        <w:rPr>
          <w:rFonts w:ascii="Segoe UI" w:eastAsia="Arial" w:hAnsi="Segoe UI" w:cs="Segoe UI"/>
          <w:sz w:val="24"/>
          <w:szCs w:val="24"/>
        </w:rPr>
        <w:t xml:space="preserve"> The standards and criteria for this process are set at UK level. Outcomes from this process are analysed separately</w:t>
      </w:r>
      <w:r w:rsidR="006937E2" w:rsidRPr="00CF593E">
        <w:rPr>
          <w:rFonts w:ascii="Segoe UI" w:eastAsia="Arial" w:hAnsi="Segoe UI" w:cs="Segoe UI"/>
          <w:sz w:val="24"/>
          <w:szCs w:val="24"/>
        </w:rPr>
        <w:t xml:space="preserve"> at a national level</w:t>
      </w:r>
      <w:r w:rsidR="00821CFA">
        <w:rPr>
          <w:rFonts w:ascii="Segoe UI" w:eastAsia="Arial" w:hAnsi="Segoe UI" w:cs="Segoe UI"/>
          <w:sz w:val="24"/>
          <w:szCs w:val="24"/>
        </w:rPr>
        <w:t xml:space="preserve">. </w:t>
      </w:r>
      <w:r w:rsidR="006937E2" w:rsidRPr="00CF593E">
        <w:rPr>
          <w:rFonts w:ascii="Segoe UI" w:eastAsia="Arial" w:hAnsi="Segoe UI" w:cs="Segoe UI"/>
          <w:sz w:val="24"/>
          <w:szCs w:val="24"/>
        </w:rPr>
        <w:t xml:space="preserve"> </w:t>
      </w:r>
      <w:r w:rsidR="00821CFA">
        <w:rPr>
          <w:rFonts w:ascii="Segoe UI" w:eastAsia="Arial" w:hAnsi="Segoe UI" w:cs="Segoe UI"/>
          <w:sz w:val="24"/>
          <w:szCs w:val="24"/>
        </w:rPr>
        <w:t>This is available at</w:t>
      </w:r>
      <w:r w:rsidR="006D26E4" w:rsidRPr="006D26E4">
        <w:t xml:space="preserve"> </w:t>
      </w:r>
      <w:hyperlink r:id="rId43" w:history="1">
        <w:r w:rsidR="002A5444" w:rsidRPr="004C249F">
          <w:rPr>
            <w:rStyle w:val="Hyperlink"/>
            <w:rFonts w:ascii="Segoe UI" w:hAnsi="Segoe UI" w:cs="Segoe UI"/>
            <w:sz w:val="24"/>
            <w:szCs w:val="24"/>
          </w:rPr>
          <w:t>Equality and diversity 2024 recruitment data | Medical Hub</w:t>
        </w:r>
      </w:hyperlink>
      <w:r w:rsidR="002A5444" w:rsidRPr="004C249F">
        <w:rPr>
          <w:rFonts w:ascii="Segoe UI" w:hAnsi="Segoe UI" w:cs="Segoe UI"/>
          <w:sz w:val="24"/>
          <w:szCs w:val="24"/>
        </w:rPr>
        <w:t>.</w:t>
      </w:r>
      <w:r w:rsidR="006937E2" w:rsidRPr="004C249F">
        <w:rPr>
          <w:rFonts w:ascii="Segoe UI" w:eastAsia="Arial" w:hAnsi="Segoe UI" w:cs="Segoe UI"/>
          <w:sz w:val="28"/>
          <w:szCs w:val="28"/>
        </w:rPr>
        <w:t xml:space="preserve"> </w:t>
      </w:r>
    </w:p>
    <w:p w14:paraId="3A4F10BB" w14:textId="38FD71B1" w:rsidR="003E7FAA" w:rsidRPr="00D677E9" w:rsidRDefault="00777254" w:rsidP="2ADADBF8">
      <w:pPr>
        <w:spacing w:after="40" w:line="240" w:lineRule="auto"/>
        <w:rPr>
          <w:rFonts w:ascii="Segoe UI" w:eastAsia="Arial" w:hAnsi="Segoe UI" w:cs="Segoe UI"/>
          <w:sz w:val="24"/>
          <w:szCs w:val="24"/>
        </w:rPr>
      </w:pPr>
      <w:r w:rsidRPr="2ADADBF8">
        <w:rPr>
          <w:rFonts w:ascii="Segoe UI" w:eastAsia="Arial" w:hAnsi="Segoe UI" w:cs="Segoe UI"/>
          <w:sz w:val="24"/>
          <w:szCs w:val="24"/>
        </w:rPr>
        <w:t xml:space="preserve">Appendix </w:t>
      </w:r>
      <w:r w:rsidR="00C62387" w:rsidRPr="2ADADBF8">
        <w:rPr>
          <w:rFonts w:ascii="Segoe UI" w:eastAsia="Arial" w:hAnsi="Segoe UI" w:cs="Segoe UI"/>
          <w:sz w:val="24"/>
          <w:szCs w:val="24"/>
        </w:rPr>
        <w:t>4</w:t>
      </w:r>
      <w:r w:rsidR="0060711E" w:rsidRPr="2ADADBF8">
        <w:rPr>
          <w:rFonts w:ascii="Segoe UI" w:eastAsia="Arial" w:hAnsi="Segoe UI" w:cs="Segoe UI"/>
          <w:sz w:val="24"/>
          <w:szCs w:val="24"/>
        </w:rPr>
        <w:t xml:space="preserve"> summarises the overall number of applications </w:t>
      </w:r>
      <w:r w:rsidR="00DB5D03" w:rsidRPr="2ADADBF8">
        <w:rPr>
          <w:rFonts w:ascii="Segoe UI" w:eastAsia="Arial" w:hAnsi="Segoe UI" w:cs="Segoe UI"/>
          <w:sz w:val="24"/>
          <w:szCs w:val="24"/>
        </w:rPr>
        <w:t xml:space="preserve">by </w:t>
      </w:r>
      <w:r w:rsidR="001B4B58" w:rsidRPr="2ADADBF8">
        <w:rPr>
          <w:rFonts w:ascii="Segoe UI" w:eastAsia="Arial" w:hAnsi="Segoe UI" w:cs="Segoe UI"/>
          <w:sz w:val="24"/>
          <w:szCs w:val="24"/>
        </w:rPr>
        <w:t>protected characteristic</w:t>
      </w:r>
      <w:r w:rsidR="0060711E" w:rsidRPr="2ADADBF8">
        <w:rPr>
          <w:rFonts w:ascii="Segoe UI" w:eastAsia="Arial" w:hAnsi="Segoe UI" w:cs="Segoe UI"/>
          <w:sz w:val="24"/>
          <w:szCs w:val="24"/>
        </w:rPr>
        <w:t xml:space="preserve"> during the period </w:t>
      </w:r>
      <w:r w:rsidR="000B29CE" w:rsidRPr="2ADADBF8">
        <w:rPr>
          <w:rFonts w:ascii="Segoe UI" w:eastAsia="Arial" w:hAnsi="Segoe UI" w:cs="Segoe UI"/>
          <w:sz w:val="24"/>
          <w:szCs w:val="24"/>
        </w:rPr>
        <w:t>202</w:t>
      </w:r>
      <w:r w:rsidR="00477778">
        <w:rPr>
          <w:rFonts w:ascii="Segoe UI" w:eastAsia="Arial" w:hAnsi="Segoe UI" w:cs="Segoe UI"/>
          <w:sz w:val="24"/>
          <w:szCs w:val="24"/>
        </w:rPr>
        <w:t>5</w:t>
      </w:r>
      <w:r w:rsidR="000B29CE" w:rsidRPr="2ADADBF8">
        <w:rPr>
          <w:rFonts w:ascii="Segoe UI" w:eastAsia="Arial" w:hAnsi="Segoe UI" w:cs="Segoe UI"/>
          <w:sz w:val="24"/>
          <w:szCs w:val="24"/>
        </w:rPr>
        <w:t>/2</w:t>
      </w:r>
      <w:r w:rsidR="00477778">
        <w:rPr>
          <w:rFonts w:ascii="Segoe UI" w:eastAsia="Arial" w:hAnsi="Segoe UI" w:cs="Segoe UI"/>
          <w:sz w:val="24"/>
          <w:szCs w:val="24"/>
        </w:rPr>
        <w:t>6</w:t>
      </w:r>
      <w:r w:rsidR="00396D7E" w:rsidRPr="2ADADBF8">
        <w:rPr>
          <w:rFonts w:ascii="Segoe UI" w:eastAsia="Arial" w:hAnsi="Segoe UI" w:cs="Segoe UI"/>
          <w:sz w:val="24"/>
          <w:szCs w:val="24"/>
        </w:rPr>
        <w:t>.</w:t>
      </w:r>
    </w:p>
    <w:p w14:paraId="38A96106" w14:textId="42C27D55" w:rsidR="00EC1121" w:rsidRPr="00C62387" w:rsidRDefault="00EC1121" w:rsidP="00F01B5E">
      <w:pPr>
        <w:pStyle w:val="Heading2"/>
      </w:pPr>
      <w:bookmarkStart w:id="28" w:name="_Toc125545807"/>
      <w:bookmarkStart w:id="29" w:name="_Toc230089851"/>
      <w:r w:rsidRPr="00C62387">
        <w:t>Attraction</w:t>
      </w:r>
      <w:bookmarkEnd w:id="28"/>
      <w:bookmarkEnd w:id="29"/>
    </w:p>
    <w:p w14:paraId="3C41344C" w14:textId="64BF790A" w:rsidR="0062787A" w:rsidRDefault="0062787A">
      <w:pPr>
        <w:spacing w:line="240" w:lineRule="auto"/>
        <w:rPr>
          <w:kern w:val="2"/>
          <w:lang w:eastAsia="en-GB"/>
          <w14:ligatures w14:val="standardContextual"/>
        </w:rPr>
      </w:pPr>
      <w:r>
        <w:rPr>
          <w:rFonts w:ascii="Segoe UI" w:hAnsi="Segoe UI" w:cs="Segoe UI"/>
          <w:sz w:val="24"/>
          <w:szCs w:val="24"/>
        </w:rPr>
        <w:t>Our vacancies continue to be considered for internal advertisement in the first instance (i.e. to existing workers, including agency staff and those on secondment) before being advertised externally. All vacancies pass through a robust corporate establishment control approval process prior to advertisement, with data monitored at each stage of the recruitment cycle.</w:t>
      </w:r>
    </w:p>
    <w:p w14:paraId="6045AFB7" w14:textId="34545E0C" w:rsidR="00284890" w:rsidRDefault="0062787A">
      <w:pPr>
        <w:spacing w:line="240" w:lineRule="auto"/>
        <w:rPr>
          <w:rFonts w:ascii="Segoe UI" w:hAnsi="Segoe UI" w:cs="Segoe UI"/>
          <w:sz w:val="24"/>
          <w:szCs w:val="24"/>
        </w:rPr>
      </w:pPr>
      <w:r>
        <w:rPr>
          <w:rFonts w:ascii="Segoe UI" w:hAnsi="Segoe UI" w:cs="Segoe UI"/>
          <w:sz w:val="24"/>
          <w:szCs w:val="24"/>
        </w:rPr>
        <w:t>We received 11,236 applications from 8,335 candidates across 388 adverts and recruited 109 people during this financial year. Of the 4,744 applications from candidates who reported a White ethnicity, 94 resulted in appointment. This represents a success rate of 1.98% from application to appointment, or approximately 1 in every 51 applications. We received 3,347 applications from Minority Ethnic candidates, of which 12 resulted in appointment. This represents a success rate of 0.36% from application to appointment, or approximately 1 in every 279 applications.</w:t>
      </w:r>
      <w:r w:rsidR="00AD310B">
        <w:rPr>
          <w:rFonts w:ascii="Segoe UI" w:hAnsi="Segoe UI" w:cs="Segoe UI"/>
          <w:sz w:val="24"/>
          <w:szCs w:val="24"/>
        </w:rPr>
        <w:t xml:space="preserve"> </w:t>
      </w:r>
      <w:r w:rsidR="00284890">
        <w:rPr>
          <w:rFonts w:ascii="Segoe UI" w:hAnsi="Segoe UI" w:cs="Segoe UI"/>
          <w:sz w:val="24"/>
          <w:szCs w:val="24"/>
        </w:rPr>
        <w:t xml:space="preserve">Applicants from Black, Asian and </w:t>
      </w:r>
      <w:r w:rsidR="00F349B6">
        <w:rPr>
          <w:rFonts w:ascii="Segoe UI" w:hAnsi="Segoe UI" w:cs="Segoe UI"/>
          <w:sz w:val="24"/>
          <w:szCs w:val="24"/>
        </w:rPr>
        <w:t>M</w:t>
      </w:r>
      <w:r w:rsidR="00284890">
        <w:rPr>
          <w:rFonts w:ascii="Segoe UI" w:hAnsi="Segoe UI" w:cs="Segoe UI"/>
          <w:sz w:val="24"/>
          <w:szCs w:val="24"/>
        </w:rPr>
        <w:t xml:space="preserve">inority </w:t>
      </w:r>
      <w:r w:rsidR="00F349B6">
        <w:rPr>
          <w:rFonts w:ascii="Segoe UI" w:hAnsi="Segoe UI" w:cs="Segoe UI"/>
          <w:sz w:val="24"/>
          <w:szCs w:val="24"/>
        </w:rPr>
        <w:t>E</w:t>
      </w:r>
      <w:r w:rsidR="00284890">
        <w:rPr>
          <w:rFonts w:ascii="Segoe UI" w:hAnsi="Segoe UI" w:cs="Segoe UI"/>
          <w:sz w:val="24"/>
          <w:szCs w:val="24"/>
        </w:rPr>
        <w:t>thnic backgrounds had a lower rate of progression from interview to appointment than White applicants (5.7% compared with 13.1%).</w:t>
      </w:r>
    </w:p>
    <w:p w14:paraId="271A2646" w14:textId="2211BB29" w:rsidR="00781D63" w:rsidRDefault="00323656" w:rsidP="00722818">
      <w:pPr>
        <w:spacing w:line="240" w:lineRule="auto"/>
        <w:rPr>
          <w:rFonts w:ascii="Segoe UI" w:eastAsia="Arial" w:hAnsi="Segoe UI" w:cs="Segoe UI"/>
          <w:sz w:val="24"/>
          <w:szCs w:val="24"/>
        </w:rPr>
      </w:pPr>
      <w:r w:rsidRPr="00323656">
        <w:rPr>
          <w:rFonts w:ascii="Segoe UI" w:eastAsia="Arial" w:hAnsi="Segoe UI" w:cs="Segoe UI"/>
          <w:sz w:val="24"/>
          <w:szCs w:val="24"/>
        </w:rPr>
        <w:t xml:space="preserve">However, 82% of </w:t>
      </w:r>
      <w:r w:rsidR="00F349B6">
        <w:rPr>
          <w:rFonts w:ascii="Segoe UI" w:eastAsia="Arial" w:hAnsi="Segoe UI" w:cs="Segoe UI"/>
          <w:sz w:val="24"/>
          <w:szCs w:val="24"/>
        </w:rPr>
        <w:t>M</w:t>
      </w:r>
      <w:r w:rsidRPr="00323656">
        <w:rPr>
          <w:rFonts w:ascii="Segoe UI" w:eastAsia="Arial" w:hAnsi="Segoe UI" w:cs="Segoe UI"/>
          <w:sz w:val="24"/>
          <w:szCs w:val="24"/>
        </w:rPr>
        <w:t xml:space="preserve">inority </w:t>
      </w:r>
      <w:r w:rsidR="00F349B6">
        <w:rPr>
          <w:rFonts w:ascii="Segoe UI" w:eastAsia="Arial" w:hAnsi="Segoe UI" w:cs="Segoe UI"/>
          <w:sz w:val="24"/>
          <w:szCs w:val="24"/>
        </w:rPr>
        <w:t>E</w:t>
      </w:r>
      <w:r w:rsidRPr="00323656">
        <w:rPr>
          <w:rFonts w:ascii="Segoe UI" w:eastAsia="Arial" w:hAnsi="Segoe UI" w:cs="Segoe UI"/>
          <w:sz w:val="24"/>
          <w:szCs w:val="24"/>
        </w:rPr>
        <w:t xml:space="preserve">thnic applicants require permission to work in the UK compared to 6% of applicants with a White ethnicity. We have therefore looked at success rates from interview to appointment and by permission to work in the UK to look at the differential likelihood of applicants being successful through the recruitment process. When we look at the success rate for those with permission to work in the UK and from a </w:t>
      </w:r>
      <w:r w:rsidR="00F349B6">
        <w:rPr>
          <w:rFonts w:ascii="Segoe UI" w:eastAsia="Arial" w:hAnsi="Segoe UI" w:cs="Segoe UI"/>
          <w:sz w:val="24"/>
          <w:szCs w:val="24"/>
        </w:rPr>
        <w:t>M</w:t>
      </w:r>
      <w:r w:rsidRPr="00323656">
        <w:rPr>
          <w:rFonts w:ascii="Segoe UI" w:eastAsia="Arial" w:hAnsi="Segoe UI" w:cs="Segoe UI"/>
          <w:sz w:val="24"/>
          <w:szCs w:val="24"/>
        </w:rPr>
        <w:t xml:space="preserve">inority </w:t>
      </w:r>
      <w:r w:rsidR="00F349B6">
        <w:rPr>
          <w:rFonts w:ascii="Segoe UI" w:eastAsia="Arial" w:hAnsi="Segoe UI" w:cs="Segoe UI"/>
          <w:sz w:val="24"/>
          <w:szCs w:val="24"/>
        </w:rPr>
        <w:t>E</w:t>
      </w:r>
      <w:r w:rsidRPr="00323656">
        <w:rPr>
          <w:rFonts w:ascii="Segoe UI" w:eastAsia="Arial" w:hAnsi="Segoe UI" w:cs="Segoe UI"/>
          <w:sz w:val="24"/>
          <w:szCs w:val="24"/>
        </w:rPr>
        <w:t xml:space="preserve">thnic background, the success rate from interview to appointment was 15.4% (13.1% for those with a White ethnicity). When those who were interviewed from a </w:t>
      </w:r>
      <w:r w:rsidR="00F349B6">
        <w:rPr>
          <w:rFonts w:ascii="Segoe UI" w:eastAsia="Arial" w:hAnsi="Segoe UI" w:cs="Segoe UI"/>
          <w:sz w:val="24"/>
          <w:szCs w:val="24"/>
        </w:rPr>
        <w:t>M</w:t>
      </w:r>
      <w:r w:rsidRPr="00323656">
        <w:rPr>
          <w:rFonts w:ascii="Segoe UI" w:eastAsia="Arial" w:hAnsi="Segoe UI" w:cs="Segoe UI"/>
          <w:sz w:val="24"/>
          <w:szCs w:val="24"/>
        </w:rPr>
        <w:t xml:space="preserve">inority </w:t>
      </w:r>
      <w:r w:rsidR="00F349B6">
        <w:rPr>
          <w:rFonts w:ascii="Segoe UI" w:eastAsia="Arial" w:hAnsi="Segoe UI" w:cs="Segoe UI"/>
          <w:sz w:val="24"/>
          <w:szCs w:val="24"/>
        </w:rPr>
        <w:t>E</w:t>
      </w:r>
      <w:r w:rsidRPr="00323656">
        <w:rPr>
          <w:rFonts w:ascii="Segoe UI" w:eastAsia="Arial" w:hAnsi="Segoe UI" w:cs="Segoe UI"/>
          <w:sz w:val="24"/>
          <w:szCs w:val="24"/>
        </w:rPr>
        <w:t>thnic background, including those who did and did not require a work permit, the success rate to interview was 6.5%.</w:t>
      </w:r>
    </w:p>
    <w:p w14:paraId="48C253A1" w14:textId="2185DA73" w:rsidR="00722818" w:rsidRPr="006423BA" w:rsidRDefault="00722818" w:rsidP="00722818">
      <w:pPr>
        <w:spacing w:line="240" w:lineRule="auto"/>
        <w:rPr>
          <w:rFonts w:ascii="Segoe UI" w:eastAsia="Arial" w:hAnsi="Segoe UI" w:cs="Segoe UI"/>
          <w:sz w:val="24"/>
          <w:szCs w:val="24"/>
        </w:rPr>
      </w:pPr>
      <w:r w:rsidRPr="006423BA">
        <w:rPr>
          <w:rFonts w:ascii="Segoe UI" w:eastAsia="Arial" w:hAnsi="Segoe UI" w:cs="Segoe UI"/>
          <w:sz w:val="24"/>
          <w:szCs w:val="24"/>
        </w:rPr>
        <w:t>The diversity of applicants for posts varies across the organisation, with the greatest diversity of applicants for posts in NES Technology Services, and Finance Directorates. Applicant ethnic diversity was lower for posts in the Psychology and Planning</w:t>
      </w:r>
      <w:r>
        <w:rPr>
          <w:rFonts w:ascii="Segoe UI" w:eastAsia="Arial" w:hAnsi="Segoe UI" w:cs="Segoe UI"/>
          <w:sz w:val="24"/>
          <w:szCs w:val="24"/>
        </w:rPr>
        <w:t xml:space="preserve">. Performance &amp; </w:t>
      </w:r>
      <w:proofErr w:type="spellStart"/>
      <w:r>
        <w:rPr>
          <w:rFonts w:ascii="Segoe UI" w:eastAsia="Arial" w:hAnsi="Segoe UI" w:cs="Segoe UI"/>
          <w:sz w:val="24"/>
          <w:szCs w:val="24"/>
        </w:rPr>
        <w:t>Transformation</w:t>
      </w:r>
      <w:r w:rsidRPr="006423BA">
        <w:rPr>
          <w:rFonts w:ascii="Segoe UI" w:eastAsia="Arial" w:hAnsi="Segoe UI" w:cs="Segoe UI"/>
          <w:sz w:val="24"/>
          <w:szCs w:val="24"/>
        </w:rPr>
        <w:t>Directorates</w:t>
      </w:r>
      <w:proofErr w:type="spellEnd"/>
      <w:r w:rsidRPr="006423BA">
        <w:rPr>
          <w:rFonts w:ascii="Segoe UI" w:eastAsia="Arial" w:hAnsi="Segoe UI" w:cs="Segoe UI"/>
          <w:sz w:val="24"/>
          <w:szCs w:val="24"/>
        </w:rPr>
        <w:t xml:space="preserve">. </w:t>
      </w:r>
    </w:p>
    <w:p w14:paraId="49F14A75" w14:textId="77777777" w:rsidR="00722818" w:rsidRDefault="00722818">
      <w:pPr>
        <w:spacing w:line="240" w:lineRule="auto"/>
        <w:rPr>
          <w:kern w:val="2"/>
          <w:lang w:eastAsia="en-GB"/>
          <w14:ligatures w14:val="standardContextual"/>
        </w:rPr>
      </w:pPr>
    </w:p>
    <w:p w14:paraId="499BB5F6" w14:textId="77777777" w:rsidR="0062787A" w:rsidRDefault="0062787A">
      <w:pPr>
        <w:spacing w:line="240" w:lineRule="auto"/>
        <w:rPr>
          <w:kern w:val="2"/>
          <w:lang w:eastAsia="en-GB"/>
          <w14:ligatures w14:val="standardContextual"/>
        </w:rPr>
      </w:pPr>
      <w:r>
        <w:rPr>
          <w:rFonts w:ascii="Segoe UI" w:hAnsi="Segoe UI" w:cs="Segoe UI"/>
          <w:sz w:val="24"/>
          <w:szCs w:val="24"/>
        </w:rPr>
        <w:lastRenderedPageBreak/>
        <w:t>Fourteen per cent of applicants identified themselves as disabled, an increase from 11% in 2024/25 and 8% in 2023/24. 9.3% of applicants identified as LGB or ‘other’, which is broadly comparable with Stonewall Scotland’s estimate of the LGB population of working age and represents a slight increase on last year. The success rate for LGB applicants from application to appointment is 0.8%, compared with 1.3% for applicants who are heterosexual.</w:t>
      </w:r>
    </w:p>
    <w:p w14:paraId="7DB01384" w14:textId="77777777" w:rsidR="0062787A" w:rsidRDefault="0062787A">
      <w:pPr>
        <w:spacing w:line="240" w:lineRule="auto"/>
        <w:rPr>
          <w:kern w:val="2"/>
          <w:lang w:eastAsia="en-GB"/>
          <w14:ligatures w14:val="standardContextual"/>
        </w:rPr>
      </w:pPr>
      <w:r>
        <w:rPr>
          <w:rFonts w:ascii="Segoe UI" w:hAnsi="Segoe UI" w:cs="Segoe UI"/>
          <w:sz w:val="24"/>
          <w:szCs w:val="24"/>
        </w:rPr>
        <w:t>Our applications represent a range of religious backgrounds, with those identifying as having no religion being the most prevalent at 40.3%, followed by 36.2% identifying as Christian.</w:t>
      </w:r>
    </w:p>
    <w:p w14:paraId="747886AE" w14:textId="77777777" w:rsidR="0062787A" w:rsidRDefault="0062787A">
      <w:pPr>
        <w:spacing w:line="240" w:lineRule="auto"/>
        <w:rPr>
          <w:kern w:val="2"/>
          <w:lang w:eastAsia="en-GB"/>
          <w14:ligatures w14:val="standardContextual"/>
        </w:rPr>
      </w:pPr>
      <w:bookmarkStart w:id="30" w:name="_Toc125545808"/>
      <w:r>
        <w:rPr>
          <w:rFonts w:ascii="Segoe UI" w:hAnsi="Segoe UI" w:cs="Segoe UI"/>
          <w:sz w:val="24"/>
          <w:szCs w:val="24"/>
        </w:rPr>
        <w:t xml:space="preserve">Women accounted for 66.4% of appointments, a slight increase from the 64% reported in last year’s report. Women accounted for </w:t>
      </w:r>
      <w:proofErr w:type="gramStart"/>
      <w:r>
        <w:rPr>
          <w:rFonts w:ascii="Segoe UI" w:hAnsi="Segoe UI" w:cs="Segoe UI"/>
          <w:sz w:val="24"/>
          <w:szCs w:val="24"/>
        </w:rPr>
        <w:t>the majority of</w:t>
      </w:r>
      <w:proofErr w:type="gramEnd"/>
      <w:r>
        <w:rPr>
          <w:rFonts w:ascii="Segoe UI" w:hAnsi="Segoe UI" w:cs="Segoe UI"/>
          <w:sz w:val="24"/>
          <w:szCs w:val="24"/>
        </w:rPr>
        <w:t xml:space="preserve"> appointments across the organisation (72 appointments) and across most grades. Appendix 4 illustrates the age distribution of applications for core NES posts. 17.6% of applicants did not complete information on age.</w:t>
      </w:r>
    </w:p>
    <w:p w14:paraId="766FF4B9" w14:textId="7486D28D" w:rsidR="00EA0780" w:rsidRPr="00D677E9" w:rsidRDefault="00461F21" w:rsidP="00C627E3">
      <w:pPr>
        <w:pStyle w:val="Heading1"/>
      </w:pPr>
      <w:bookmarkStart w:id="31" w:name="_Toc230089852"/>
      <w:r w:rsidRPr="00D677E9">
        <w:t>PAY GAP</w:t>
      </w:r>
      <w:bookmarkEnd w:id="30"/>
      <w:bookmarkEnd w:id="31"/>
    </w:p>
    <w:p w14:paraId="016A52D6" w14:textId="77777777" w:rsidR="0068166E" w:rsidRDefault="0068166E">
      <w:pPr>
        <w:rPr>
          <w:kern w:val="2"/>
          <w:lang w:eastAsia="en-GB"/>
          <w14:ligatures w14:val="standardContextual"/>
        </w:rPr>
      </w:pPr>
      <w:r>
        <w:rPr>
          <w:rFonts w:ascii="Segoe UI" w:hAnsi="Segoe UI" w:cs="Segoe UI"/>
          <w:sz w:val="24"/>
          <w:szCs w:val="24"/>
        </w:rPr>
        <w:t>The Equality Act 2010 (Specific Duties) (Scotland) Regulations 2012</w:t>
      </w:r>
      <w:bookmarkStart w:id="32" w:name="_ftnref9"/>
      <w:r>
        <w:fldChar w:fldCharType="begin"/>
      </w:r>
      <w:r>
        <w:instrText>HYPERLINK "" \l "_ftn9" \o ""</w:instrText>
      </w:r>
      <w:r>
        <w:fldChar w:fldCharType="separate"/>
      </w:r>
      <w:r>
        <w:rPr>
          <w:rStyle w:val="Hyperlink"/>
          <w:vertAlign w:val="superscript"/>
        </w:rPr>
        <w:t>[9]</w:t>
      </w:r>
      <w:r>
        <w:fldChar w:fldCharType="end"/>
      </w:r>
      <w:bookmarkEnd w:id="32"/>
      <w:r>
        <w:rPr>
          <w:rFonts w:ascii="Segoe UI" w:hAnsi="Segoe UI" w:cs="Segoe UI"/>
          <w:sz w:val="24"/>
          <w:szCs w:val="24"/>
        </w:rPr>
        <w:t xml:space="preserve"> require public authorities to report the gender pay gap as the percentage difference between men’s average hourly pay (excluding overtime) and women’s average hourly pay (excluding overtime). The formula used is that set out in Close the Gap guidance</w:t>
      </w:r>
      <w:bookmarkStart w:id="33" w:name="_ftnref10"/>
      <w:r>
        <w:fldChar w:fldCharType="begin"/>
      </w:r>
      <w:r>
        <w:instrText>HYPERLINK "" \l "_ftn10" \o ""</w:instrText>
      </w:r>
      <w:r>
        <w:fldChar w:fldCharType="separate"/>
      </w:r>
      <w:r>
        <w:rPr>
          <w:rStyle w:val="Hyperlink"/>
          <w:vertAlign w:val="superscript"/>
        </w:rPr>
        <w:t>[10]</w:t>
      </w:r>
      <w:r>
        <w:fldChar w:fldCharType="end"/>
      </w:r>
      <w:bookmarkEnd w:id="33"/>
      <w:r>
        <w:rPr>
          <w:rFonts w:ascii="Segoe UI" w:hAnsi="Segoe UI" w:cs="Segoe UI"/>
          <w:sz w:val="24"/>
          <w:szCs w:val="24"/>
        </w:rPr>
        <w:t>: (A – B)/A x 100, where A is the average hourly rate of pay of men and B is the average hourly rate of pay of women. We also publish the median pay gap. While the mean provides an overall indication of the size of the pay gap, the median provides an indication of the typical position.</w:t>
      </w:r>
    </w:p>
    <w:p w14:paraId="581CDD27" w14:textId="77777777" w:rsidR="0068166E" w:rsidRDefault="0068166E">
      <w:pPr>
        <w:spacing w:line="240" w:lineRule="auto"/>
        <w:rPr>
          <w:kern w:val="2"/>
          <w:lang w:eastAsia="en-GB"/>
          <w14:ligatures w14:val="standardContextual"/>
        </w:rPr>
      </w:pPr>
      <w:r>
        <w:rPr>
          <w:rFonts w:ascii="Segoe UI" w:hAnsi="Segoe UI" w:cs="Segoe UI"/>
          <w:sz w:val="24"/>
          <w:szCs w:val="24"/>
        </w:rPr>
        <w:t xml:space="preserve">Our Equal Pay Statement and data on the pay gap and occupational segregation were published in April 2025 to meet the Public Sector Equality Duty reporting requirements. This is available at </w:t>
      </w:r>
      <w:hyperlink r:id="rId44" w:history="1">
        <w:r>
          <w:rPr>
            <w:rStyle w:val="Hyperlink"/>
            <w:rFonts w:ascii="Segoe UI" w:hAnsi="Segoe UI" w:cs="Segoe UI"/>
            <w:sz w:val="24"/>
            <w:szCs w:val="24"/>
          </w:rPr>
          <w:t>nhs_eps_april_2025.docx</w:t>
        </w:r>
      </w:hyperlink>
    </w:p>
    <w:p w14:paraId="6D612655" w14:textId="77777777" w:rsidR="0068166E" w:rsidRDefault="0068166E">
      <w:pPr>
        <w:spacing w:line="240" w:lineRule="auto"/>
        <w:rPr>
          <w:kern w:val="2"/>
          <w:lang w:eastAsia="en-GB"/>
          <w14:ligatures w14:val="standardContextual"/>
        </w:rPr>
      </w:pPr>
      <w:r>
        <w:rPr>
          <w:rFonts w:ascii="Segoe UI" w:hAnsi="Segoe UI" w:cs="Segoe UI"/>
          <w:sz w:val="24"/>
          <w:szCs w:val="24"/>
        </w:rPr>
        <w:t>We also report the Gender, Disability and Ethnicity Pay Gaps to the NES Board as part of the Board’s Strategic Key Performance Indicators.</w:t>
      </w:r>
    </w:p>
    <w:p w14:paraId="7D4C636A" w14:textId="768EC22E" w:rsidR="001B4103" w:rsidRDefault="001B4103" w:rsidP="001B4103">
      <w:pPr>
        <w:pStyle w:val="Heading2"/>
      </w:pPr>
      <w:bookmarkStart w:id="34" w:name="_Toc230089853"/>
      <w:r>
        <w:t>Gender Pay Gap</w:t>
      </w:r>
      <w:bookmarkEnd w:id="34"/>
    </w:p>
    <w:p w14:paraId="2632611E" w14:textId="77777777" w:rsidR="0068166E" w:rsidRDefault="0068166E">
      <w:pPr>
        <w:spacing w:line="240" w:lineRule="auto"/>
        <w:rPr>
          <w:kern w:val="2"/>
          <w:lang w:eastAsia="en-GB"/>
          <w14:ligatures w14:val="standardContextual"/>
        </w:rPr>
      </w:pPr>
      <w:r>
        <w:rPr>
          <w:rFonts w:ascii="Segoe UI" w:hAnsi="Segoe UI" w:cs="Segoe UI"/>
          <w:sz w:val="24"/>
          <w:szCs w:val="24"/>
        </w:rPr>
        <w:t>As of 31 March 2026, NES’s overall gender pay gap is 4%. If Resident DDiT are removed from the calculation, on the basis that recruitment is undertaken at UK level rather than by NES, the gender pay gap for NES core staff is 14%, a reduction from 17% last year. The overall average hourly pay for all staff (core staff and Resident DDiT) is £27.61 for women and £28.71 for men. NES’s overall gender pay gap is below the Scottish public sector average of 8.8%</w:t>
      </w:r>
      <w:bookmarkStart w:id="35" w:name="_ftnref11"/>
      <w:r>
        <w:fldChar w:fldCharType="begin"/>
      </w:r>
      <w:r>
        <w:instrText>HYPERLINK "" \l "_ftn11" \o ""</w:instrText>
      </w:r>
      <w:r>
        <w:fldChar w:fldCharType="separate"/>
      </w:r>
      <w:r>
        <w:rPr>
          <w:rStyle w:val="FootnoteReference"/>
          <w:rFonts w:ascii="Segoe UI" w:hAnsi="Segoe UI" w:cs="Segoe UI"/>
          <w:color w:val="0563C1"/>
          <w:sz w:val="24"/>
          <w:szCs w:val="24"/>
          <w:u w:val="single"/>
        </w:rPr>
        <w:t>[11]</w:t>
      </w:r>
      <w:r>
        <w:fldChar w:fldCharType="end"/>
      </w:r>
      <w:bookmarkEnd w:id="35"/>
      <w:r>
        <w:rPr>
          <w:rFonts w:ascii="Segoe UI" w:hAnsi="Segoe UI" w:cs="Segoe UI"/>
          <w:sz w:val="24"/>
          <w:szCs w:val="24"/>
        </w:rPr>
        <w:t>.</w:t>
      </w:r>
    </w:p>
    <w:p w14:paraId="43F782F9" w14:textId="77777777" w:rsidR="00901A8E" w:rsidRDefault="00901A8E" w:rsidP="00240340">
      <w:pPr>
        <w:pStyle w:val="Figure"/>
      </w:pPr>
    </w:p>
    <w:p w14:paraId="1FAC153A" w14:textId="409C3705" w:rsidR="00BC0925" w:rsidRPr="00A20EBC" w:rsidRDefault="00B7754C" w:rsidP="00240340">
      <w:pPr>
        <w:pStyle w:val="Figure"/>
      </w:pPr>
      <w:r w:rsidRPr="00A20EBC">
        <w:t xml:space="preserve">TABLE </w:t>
      </w:r>
      <w:r w:rsidR="00976218" w:rsidRPr="00A20EBC">
        <w:t>1</w:t>
      </w:r>
      <w:r w:rsidR="00AB6CA0" w:rsidRPr="00A20EBC">
        <w:t xml:space="preserve">: </w:t>
      </w:r>
      <w:r w:rsidR="00A20EBC" w:rsidRPr="00A20EBC">
        <w:t xml:space="preserve">Gender </w:t>
      </w:r>
      <w:r w:rsidR="00A20EBC">
        <w:t>p</w:t>
      </w:r>
      <w:r w:rsidR="00A20EBC" w:rsidRPr="00A20EBC">
        <w:t xml:space="preserve">ay </w:t>
      </w:r>
      <w:r w:rsidR="00A20EBC">
        <w:t>g</w:t>
      </w:r>
      <w:r w:rsidR="00A20EBC" w:rsidRPr="00A20EBC">
        <w:t>ap</w:t>
      </w:r>
    </w:p>
    <w:tbl>
      <w:tblPr>
        <w:tblW w:w="9150" w:type="dxa"/>
        <w:tblCellSpacing w:w="15" w:type="dxa"/>
        <w:tblCellMar>
          <w:top w:w="15" w:type="dxa"/>
          <w:left w:w="15" w:type="dxa"/>
          <w:bottom w:w="15" w:type="dxa"/>
          <w:right w:w="15" w:type="dxa"/>
        </w:tblCellMar>
        <w:tblLook w:val="04A0" w:firstRow="1" w:lastRow="0" w:firstColumn="1" w:lastColumn="0" w:noHBand="0" w:noVBand="1"/>
      </w:tblPr>
      <w:tblGrid>
        <w:gridCol w:w="1992"/>
        <w:gridCol w:w="982"/>
        <w:gridCol w:w="1215"/>
        <w:gridCol w:w="982"/>
        <w:gridCol w:w="1333"/>
        <w:gridCol w:w="1340"/>
        <w:gridCol w:w="1306"/>
      </w:tblGrid>
      <w:tr w:rsidR="00A85664" w14:paraId="39B5F444" w14:textId="77777777">
        <w:trPr>
          <w:trHeight w:val="750"/>
          <w:tblCellSpacing w:w="15" w:type="dxa"/>
        </w:trPr>
        <w:tc>
          <w:tcPr>
            <w:tcW w:w="2011" w:type="dxa"/>
            <w:tcBorders>
              <w:top w:val="nil"/>
              <w:left w:val="single" w:sz="12" w:space="0" w:color="auto"/>
              <w:bottom w:val="single" w:sz="8" w:space="0" w:color="auto"/>
              <w:right w:val="single" w:sz="8" w:space="0" w:color="auto"/>
            </w:tcBorders>
            <w:shd w:val="clear" w:color="auto" w:fill="0E2841"/>
            <w:tcMar>
              <w:top w:w="0" w:type="dxa"/>
              <w:left w:w="108" w:type="dxa"/>
              <w:bottom w:w="0" w:type="dxa"/>
              <w:right w:w="108" w:type="dxa"/>
            </w:tcMar>
            <w:vAlign w:val="center"/>
            <w:hideMark/>
          </w:tcPr>
          <w:p w14:paraId="3814D269" w14:textId="77777777" w:rsidR="00650A25" w:rsidRDefault="00650A25">
            <w:pPr>
              <w:spacing w:after="0" w:line="240" w:lineRule="auto"/>
              <w:rPr>
                <w:rFonts w:cs="Times New Roman"/>
                <w:lang w:eastAsia="en-GB"/>
              </w:rPr>
            </w:pPr>
            <w:r>
              <w:rPr>
                <w:rFonts w:ascii="Segoe UI" w:hAnsi="Segoe UI" w:cs="Segoe UI"/>
                <w:b/>
                <w:bCs/>
                <w:color w:val="FFFFFF"/>
                <w:sz w:val="24"/>
                <w:szCs w:val="24"/>
              </w:rPr>
              <w:t>Pay scale</w:t>
            </w:r>
          </w:p>
        </w:tc>
        <w:tc>
          <w:tcPr>
            <w:tcW w:w="952" w:type="dxa"/>
            <w:tcBorders>
              <w:top w:val="nil"/>
              <w:left w:val="nil"/>
              <w:bottom w:val="single" w:sz="8" w:space="0" w:color="auto"/>
              <w:right w:val="single" w:sz="8" w:space="0" w:color="auto"/>
            </w:tcBorders>
            <w:shd w:val="clear" w:color="auto" w:fill="0E2841"/>
            <w:tcMar>
              <w:top w:w="0" w:type="dxa"/>
              <w:left w:w="108" w:type="dxa"/>
              <w:bottom w:w="0" w:type="dxa"/>
              <w:right w:w="108" w:type="dxa"/>
            </w:tcMar>
            <w:vAlign w:val="center"/>
            <w:hideMark/>
          </w:tcPr>
          <w:p w14:paraId="11D8D68C" w14:textId="77777777" w:rsidR="00650A25" w:rsidRDefault="00650A25">
            <w:pPr>
              <w:spacing w:after="0" w:line="240" w:lineRule="auto"/>
              <w:jc w:val="right"/>
              <w:rPr>
                <w:rFonts w:cs="Times New Roman"/>
              </w:rPr>
            </w:pPr>
            <w:r>
              <w:rPr>
                <w:rFonts w:ascii="Segoe UI" w:hAnsi="Segoe UI" w:cs="Segoe UI"/>
                <w:b/>
                <w:bCs/>
                <w:color w:val="FFFFFF"/>
                <w:sz w:val="24"/>
                <w:szCs w:val="24"/>
              </w:rPr>
              <w:t xml:space="preserve">As of </w:t>
            </w:r>
            <w:proofErr w:type="gramStart"/>
            <w:r>
              <w:rPr>
                <w:rFonts w:ascii="Segoe UI" w:hAnsi="Segoe UI" w:cs="Segoe UI"/>
                <w:b/>
                <w:bCs/>
                <w:color w:val="FFFFFF"/>
                <w:sz w:val="24"/>
                <w:szCs w:val="24"/>
              </w:rPr>
              <w:t>March 2021</w:t>
            </w:r>
            <w:proofErr w:type="gramEnd"/>
          </w:p>
        </w:tc>
        <w:tc>
          <w:tcPr>
            <w:tcW w:w="1219" w:type="dxa"/>
            <w:tcBorders>
              <w:top w:val="nil"/>
              <w:left w:val="nil"/>
              <w:bottom w:val="single" w:sz="8" w:space="0" w:color="auto"/>
              <w:right w:val="single" w:sz="8" w:space="0" w:color="auto"/>
            </w:tcBorders>
            <w:shd w:val="clear" w:color="auto" w:fill="0E2841"/>
            <w:tcMar>
              <w:top w:w="0" w:type="dxa"/>
              <w:left w:w="108" w:type="dxa"/>
              <w:bottom w:w="0" w:type="dxa"/>
              <w:right w:w="108" w:type="dxa"/>
            </w:tcMar>
            <w:vAlign w:val="center"/>
            <w:hideMark/>
          </w:tcPr>
          <w:p w14:paraId="46AB6884" w14:textId="77777777" w:rsidR="00650A25" w:rsidRDefault="00650A25">
            <w:pPr>
              <w:spacing w:after="0" w:line="240" w:lineRule="auto"/>
              <w:jc w:val="right"/>
              <w:rPr>
                <w:rFonts w:cs="Times New Roman"/>
              </w:rPr>
            </w:pPr>
            <w:r>
              <w:rPr>
                <w:rFonts w:ascii="Segoe UI" w:hAnsi="Segoe UI" w:cs="Segoe UI"/>
                <w:b/>
                <w:bCs/>
                <w:color w:val="FFFFFF"/>
                <w:sz w:val="24"/>
                <w:szCs w:val="24"/>
              </w:rPr>
              <w:t xml:space="preserve">As of </w:t>
            </w:r>
            <w:proofErr w:type="gramStart"/>
            <w:r>
              <w:rPr>
                <w:rFonts w:ascii="Segoe UI" w:hAnsi="Segoe UI" w:cs="Segoe UI"/>
                <w:b/>
                <w:bCs/>
                <w:color w:val="FFFFFF"/>
                <w:sz w:val="24"/>
                <w:szCs w:val="24"/>
              </w:rPr>
              <w:t>March 2022</w:t>
            </w:r>
            <w:proofErr w:type="gramEnd"/>
          </w:p>
        </w:tc>
        <w:tc>
          <w:tcPr>
            <w:tcW w:w="952" w:type="dxa"/>
            <w:tcBorders>
              <w:top w:val="nil"/>
              <w:left w:val="nil"/>
              <w:bottom w:val="single" w:sz="8" w:space="0" w:color="auto"/>
              <w:right w:val="single" w:sz="8" w:space="0" w:color="auto"/>
            </w:tcBorders>
            <w:shd w:val="clear" w:color="auto" w:fill="0E2841"/>
            <w:tcMar>
              <w:top w:w="0" w:type="dxa"/>
              <w:left w:w="108" w:type="dxa"/>
              <w:bottom w:w="0" w:type="dxa"/>
              <w:right w:w="108" w:type="dxa"/>
            </w:tcMar>
            <w:vAlign w:val="center"/>
            <w:hideMark/>
          </w:tcPr>
          <w:p w14:paraId="38D55783" w14:textId="77777777" w:rsidR="00650A25" w:rsidRDefault="00650A25">
            <w:pPr>
              <w:spacing w:after="0" w:line="240" w:lineRule="auto"/>
              <w:jc w:val="right"/>
              <w:rPr>
                <w:rFonts w:cs="Times New Roman"/>
              </w:rPr>
            </w:pPr>
            <w:r>
              <w:rPr>
                <w:rFonts w:ascii="Segoe UI" w:hAnsi="Segoe UI" w:cs="Segoe UI"/>
                <w:b/>
                <w:bCs/>
                <w:color w:val="FFFFFF"/>
                <w:sz w:val="24"/>
                <w:szCs w:val="24"/>
              </w:rPr>
              <w:t xml:space="preserve">As of </w:t>
            </w:r>
            <w:proofErr w:type="gramStart"/>
            <w:r>
              <w:rPr>
                <w:rFonts w:ascii="Segoe UI" w:hAnsi="Segoe UI" w:cs="Segoe UI"/>
                <w:b/>
                <w:bCs/>
                <w:color w:val="FFFFFF"/>
                <w:sz w:val="24"/>
                <w:szCs w:val="24"/>
              </w:rPr>
              <w:t>March 2023</w:t>
            </w:r>
            <w:proofErr w:type="gramEnd"/>
          </w:p>
        </w:tc>
        <w:tc>
          <w:tcPr>
            <w:tcW w:w="1354" w:type="dxa"/>
            <w:tcBorders>
              <w:top w:val="nil"/>
              <w:left w:val="nil"/>
              <w:bottom w:val="single" w:sz="8" w:space="0" w:color="auto"/>
              <w:right w:val="single" w:sz="8" w:space="0" w:color="auto"/>
            </w:tcBorders>
            <w:shd w:val="clear" w:color="auto" w:fill="0E2841"/>
            <w:tcMar>
              <w:top w:w="0" w:type="dxa"/>
              <w:left w:w="108" w:type="dxa"/>
              <w:bottom w:w="0" w:type="dxa"/>
              <w:right w:w="108" w:type="dxa"/>
            </w:tcMar>
            <w:vAlign w:val="center"/>
            <w:hideMark/>
          </w:tcPr>
          <w:p w14:paraId="6B8B01F9" w14:textId="77777777" w:rsidR="00650A25" w:rsidRDefault="00650A25">
            <w:pPr>
              <w:spacing w:after="0" w:line="240" w:lineRule="auto"/>
              <w:jc w:val="right"/>
              <w:rPr>
                <w:rFonts w:cs="Times New Roman"/>
              </w:rPr>
            </w:pPr>
            <w:r>
              <w:rPr>
                <w:rFonts w:ascii="Segoe UI" w:hAnsi="Segoe UI" w:cs="Segoe UI"/>
                <w:b/>
                <w:bCs/>
                <w:color w:val="FFFFFF"/>
                <w:sz w:val="24"/>
                <w:szCs w:val="24"/>
              </w:rPr>
              <w:t xml:space="preserve">As of </w:t>
            </w:r>
            <w:proofErr w:type="gramStart"/>
            <w:r>
              <w:rPr>
                <w:rFonts w:ascii="Segoe UI" w:hAnsi="Segoe UI" w:cs="Segoe UI"/>
                <w:b/>
                <w:bCs/>
                <w:color w:val="FFFFFF"/>
                <w:sz w:val="24"/>
                <w:szCs w:val="24"/>
              </w:rPr>
              <w:t>March 2024</w:t>
            </w:r>
            <w:proofErr w:type="gramEnd"/>
          </w:p>
        </w:tc>
        <w:tc>
          <w:tcPr>
            <w:tcW w:w="1354" w:type="dxa"/>
            <w:tcBorders>
              <w:top w:val="nil"/>
              <w:left w:val="nil"/>
              <w:bottom w:val="single" w:sz="8" w:space="0" w:color="auto"/>
              <w:right w:val="single" w:sz="8" w:space="0" w:color="auto"/>
            </w:tcBorders>
            <w:shd w:val="clear" w:color="auto" w:fill="0E2841"/>
            <w:tcMar>
              <w:top w:w="0" w:type="dxa"/>
              <w:left w:w="108" w:type="dxa"/>
              <w:bottom w:w="0" w:type="dxa"/>
              <w:right w:w="108" w:type="dxa"/>
            </w:tcMar>
            <w:vAlign w:val="center"/>
            <w:hideMark/>
          </w:tcPr>
          <w:p w14:paraId="4ED78EF0" w14:textId="77777777" w:rsidR="00650A25" w:rsidRDefault="00650A25">
            <w:pPr>
              <w:spacing w:after="0" w:line="240" w:lineRule="auto"/>
              <w:jc w:val="right"/>
              <w:rPr>
                <w:rFonts w:cs="Times New Roman"/>
              </w:rPr>
            </w:pPr>
            <w:r>
              <w:rPr>
                <w:rFonts w:ascii="Segoe UI" w:hAnsi="Segoe UI" w:cs="Segoe UI"/>
                <w:b/>
                <w:bCs/>
                <w:color w:val="FFFFFF"/>
                <w:sz w:val="24"/>
                <w:szCs w:val="24"/>
              </w:rPr>
              <w:t xml:space="preserve">As of </w:t>
            </w:r>
            <w:proofErr w:type="gramStart"/>
            <w:r>
              <w:rPr>
                <w:rFonts w:ascii="Segoe UI" w:hAnsi="Segoe UI" w:cs="Segoe UI"/>
                <w:b/>
                <w:bCs/>
                <w:color w:val="FFFFFF"/>
                <w:sz w:val="24"/>
                <w:szCs w:val="24"/>
              </w:rPr>
              <w:t>March 2025</w:t>
            </w:r>
            <w:proofErr w:type="gramEnd"/>
          </w:p>
        </w:tc>
        <w:tc>
          <w:tcPr>
            <w:tcW w:w="1304" w:type="dxa"/>
            <w:tcBorders>
              <w:top w:val="nil"/>
              <w:left w:val="nil"/>
              <w:bottom w:val="single" w:sz="8" w:space="0" w:color="auto"/>
              <w:right w:val="single" w:sz="12" w:space="0" w:color="auto"/>
            </w:tcBorders>
            <w:shd w:val="clear" w:color="auto" w:fill="0E2841"/>
            <w:tcMar>
              <w:top w:w="0" w:type="dxa"/>
              <w:left w:w="108" w:type="dxa"/>
              <w:bottom w:w="0" w:type="dxa"/>
              <w:right w:w="108" w:type="dxa"/>
            </w:tcMar>
            <w:vAlign w:val="center"/>
            <w:hideMark/>
          </w:tcPr>
          <w:p w14:paraId="3E93732A" w14:textId="77777777" w:rsidR="00650A25" w:rsidRDefault="00650A25">
            <w:pPr>
              <w:spacing w:after="0" w:line="240" w:lineRule="auto"/>
              <w:jc w:val="right"/>
              <w:rPr>
                <w:rFonts w:cs="Times New Roman"/>
              </w:rPr>
            </w:pPr>
            <w:r>
              <w:rPr>
                <w:rFonts w:ascii="Segoe UI" w:hAnsi="Segoe UI" w:cs="Segoe UI"/>
                <w:b/>
                <w:bCs/>
                <w:color w:val="FFFFFF"/>
                <w:sz w:val="24"/>
                <w:szCs w:val="24"/>
              </w:rPr>
              <w:t xml:space="preserve">As of </w:t>
            </w:r>
            <w:proofErr w:type="gramStart"/>
            <w:r>
              <w:rPr>
                <w:rFonts w:ascii="Segoe UI" w:hAnsi="Segoe UI" w:cs="Segoe UI"/>
                <w:b/>
                <w:bCs/>
                <w:color w:val="FFFFFF"/>
                <w:sz w:val="24"/>
                <w:szCs w:val="24"/>
              </w:rPr>
              <w:t>March 2026</w:t>
            </w:r>
            <w:proofErr w:type="gramEnd"/>
          </w:p>
        </w:tc>
      </w:tr>
      <w:tr w:rsidR="00A85664" w14:paraId="22431DB3" w14:textId="77777777">
        <w:trPr>
          <w:trHeight w:val="958"/>
          <w:tblCellSpacing w:w="15" w:type="dxa"/>
        </w:trPr>
        <w:tc>
          <w:tcPr>
            <w:tcW w:w="2011" w:type="dxa"/>
            <w:tcBorders>
              <w:top w:val="nil"/>
              <w:left w:val="single" w:sz="12" w:space="0" w:color="auto"/>
              <w:bottom w:val="single" w:sz="8" w:space="0" w:color="auto"/>
              <w:right w:val="single" w:sz="8" w:space="0" w:color="auto"/>
            </w:tcBorders>
            <w:tcMar>
              <w:top w:w="0" w:type="dxa"/>
              <w:left w:w="108" w:type="dxa"/>
              <w:bottom w:w="0" w:type="dxa"/>
              <w:right w:w="108" w:type="dxa"/>
            </w:tcMar>
            <w:vAlign w:val="center"/>
            <w:hideMark/>
          </w:tcPr>
          <w:p w14:paraId="14689EA9" w14:textId="77777777" w:rsidR="00650A25" w:rsidRDefault="00650A25">
            <w:pPr>
              <w:spacing w:after="0" w:line="240" w:lineRule="auto"/>
              <w:rPr>
                <w:rFonts w:cs="Times New Roman"/>
              </w:rPr>
            </w:pPr>
            <w:r>
              <w:rPr>
                <w:rFonts w:ascii="Segoe UI" w:hAnsi="Segoe UI" w:cs="Segoe UI"/>
                <w:sz w:val="24"/>
                <w:szCs w:val="24"/>
              </w:rPr>
              <w:t>Agenda for Change</w:t>
            </w:r>
          </w:p>
        </w:tc>
        <w:tc>
          <w:tcPr>
            <w:tcW w:w="9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9B7797" w14:textId="77777777" w:rsidR="00650A25" w:rsidRDefault="00650A25">
            <w:pPr>
              <w:spacing w:after="0" w:line="240" w:lineRule="auto"/>
              <w:jc w:val="center"/>
              <w:rPr>
                <w:rFonts w:cs="Times New Roman"/>
              </w:rPr>
            </w:pPr>
            <w:r>
              <w:rPr>
                <w:rFonts w:ascii="Segoe UI" w:hAnsi="Segoe UI" w:cs="Segoe UI"/>
                <w:sz w:val="24"/>
                <w:szCs w:val="24"/>
              </w:rPr>
              <w:t>8.43%</w:t>
            </w: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478631" w14:textId="77777777" w:rsidR="00650A25" w:rsidRDefault="00650A25">
            <w:pPr>
              <w:spacing w:after="0" w:line="240" w:lineRule="auto"/>
              <w:jc w:val="center"/>
              <w:rPr>
                <w:rFonts w:cs="Times New Roman"/>
              </w:rPr>
            </w:pPr>
            <w:r>
              <w:rPr>
                <w:rFonts w:ascii="Segoe UI" w:hAnsi="Segoe UI" w:cs="Segoe UI"/>
                <w:sz w:val="24"/>
                <w:szCs w:val="24"/>
              </w:rPr>
              <w:t>6.02% (893)</w:t>
            </w:r>
          </w:p>
        </w:tc>
        <w:tc>
          <w:tcPr>
            <w:tcW w:w="9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F3D155" w14:textId="77777777" w:rsidR="00650A25" w:rsidRDefault="00650A25">
            <w:pPr>
              <w:spacing w:after="0" w:line="240" w:lineRule="auto"/>
              <w:jc w:val="center"/>
              <w:rPr>
                <w:rFonts w:cs="Times New Roman"/>
              </w:rPr>
            </w:pPr>
            <w:r>
              <w:rPr>
                <w:rFonts w:ascii="Segoe UI" w:hAnsi="Segoe UI" w:cs="Segoe UI"/>
                <w:sz w:val="24"/>
                <w:szCs w:val="24"/>
              </w:rPr>
              <w:t>5.60%</w:t>
            </w:r>
          </w:p>
          <w:p w14:paraId="09B260F4" w14:textId="77777777" w:rsidR="00650A25" w:rsidRDefault="00650A25">
            <w:pPr>
              <w:spacing w:after="0" w:line="240" w:lineRule="auto"/>
              <w:jc w:val="center"/>
              <w:rPr>
                <w:rFonts w:cs="Times New Roman"/>
              </w:rPr>
            </w:pPr>
            <w:r>
              <w:rPr>
                <w:rFonts w:ascii="Segoe UI" w:hAnsi="Segoe UI" w:cs="Segoe UI"/>
                <w:sz w:val="24"/>
                <w:szCs w:val="24"/>
              </w:rPr>
              <w:t>(1069)</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3E3786" w14:textId="77777777" w:rsidR="00650A25" w:rsidRDefault="00650A25">
            <w:pPr>
              <w:spacing w:after="0" w:line="240" w:lineRule="auto"/>
              <w:jc w:val="center"/>
              <w:rPr>
                <w:rFonts w:cs="Times New Roman"/>
              </w:rPr>
            </w:pPr>
            <w:r>
              <w:rPr>
                <w:rFonts w:ascii="Segoe UI" w:hAnsi="Segoe UI" w:cs="Segoe UI"/>
                <w:sz w:val="24"/>
                <w:szCs w:val="24"/>
              </w:rPr>
              <w:t>9.66% (1084)</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E4E313" w14:textId="77777777" w:rsidR="00650A25" w:rsidRDefault="00650A25">
            <w:pPr>
              <w:spacing w:after="0" w:line="240" w:lineRule="auto"/>
              <w:jc w:val="center"/>
              <w:rPr>
                <w:rFonts w:cs="Times New Roman"/>
              </w:rPr>
            </w:pPr>
            <w:r>
              <w:rPr>
                <w:rFonts w:ascii="Segoe UI" w:hAnsi="Segoe UI" w:cs="Segoe UI"/>
                <w:sz w:val="24"/>
                <w:szCs w:val="24"/>
              </w:rPr>
              <w:t>7.31%</w:t>
            </w:r>
          </w:p>
          <w:p w14:paraId="33E8301D" w14:textId="77777777" w:rsidR="00650A25" w:rsidRDefault="00650A25">
            <w:pPr>
              <w:spacing w:after="0" w:line="240" w:lineRule="auto"/>
              <w:jc w:val="center"/>
              <w:rPr>
                <w:rFonts w:cs="Times New Roman"/>
              </w:rPr>
            </w:pPr>
            <w:r>
              <w:rPr>
                <w:rFonts w:ascii="Segoe UI" w:hAnsi="Segoe UI" w:cs="Segoe UI"/>
                <w:sz w:val="24"/>
                <w:szCs w:val="24"/>
              </w:rPr>
              <w:t>(1107)</w:t>
            </w:r>
          </w:p>
        </w:tc>
        <w:tc>
          <w:tcPr>
            <w:tcW w:w="1304"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6D8A84B3" w14:textId="77777777" w:rsidR="00650A25" w:rsidRDefault="00650A25">
            <w:pPr>
              <w:spacing w:after="0" w:line="240" w:lineRule="auto"/>
              <w:rPr>
                <w:rFonts w:cs="Times New Roman"/>
              </w:rPr>
            </w:pPr>
            <w:r>
              <w:rPr>
                <w:rFonts w:cs="Times New Roman"/>
              </w:rPr>
              <w:t> 6.97%</w:t>
            </w:r>
          </w:p>
          <w:p w14:paraId="7611C1C2" w14:textId="77777777" w:rsidR="00650A25" w:rsidRDefault="00650A25">
            <w:pPr>
              <w:spacing w:after="0" w:line="240" w:lineRule="auto"/>
              <w:rPr>
                <w:rFonts w:cs="Times New Roman"/>
              </w:rPr>
            </w:pPr>
            <w:r>
              <w:rPr>
                <w:rFonts w:cs="Times New Roman"/>
              </w:rPr>
              <w:t>(1179)</w:t>
            </w:r>
          </w:p>
        </w:tc>
      </w:tr>
      <w:tr w:rsidR="00A85664" w14:paraId="1A468B49" w14:textId="77777777">
        <w:trPr>
          <w:trHeight w:val="958"/>
          <w:tblCellSpacing w:w="15" w:type="dxa"/>
        </w:trPr>
        <w:tc>
          <w:tcPr>
            <w:tcW w:w="2011" w:type="dxa"/>
            <w:tcBorders>
              <w:top w:val="nil"/>
              <w:left w:val="single" w:sz="12" w:space="0" w:color="auto"/>
              <w:bottom w:val="single" w:sz="8" w:space="0" w:color="auto"/>
              <w:right w:val="single" w:sz="8" w:space="0" w:color="auto"/>
            </w:tcBorders>
            <w:tcMar>
              <w:top w:w="0" w:type="dxa"/>
              <w:left w:w="108" w:type="dxa"/>
              <w:bottom w:w="0" w:type="dxa"/>
              <w:right w:w="108" w:type="dxa"/>
            </w:tcMar>
            <w:vAlign w:val="center"/>
            <w:hideMark/>
          </w:tcPr>
          <w:p w14:paraId="03D71700" w14:textId="77777777" w:rsidR="00650A25" w:rsidRDefault="00650A25">
            <w:pPr>
              <w:spacing w:after="0" w:line="240" w:lineRule="auto"/>
              <w:rPr>
                <w:rFonts w:cs="Times New Roman"/>
              </w:rPr>
            </w:pPr>
            <w:r>
              <w:rPr>
                <w:rFonts w:ascii="Segoe UI" w:hAnsi="Segoe UI" w:cs="Segoe UI"/>
                <w:sz w:val="24"/>
                <w:szCs w:val="24"/>
              </w:rPr>
              <w:t>Executive Managers Cohort</w:t>
            </w:r>
          </w:p>
        </w:tc>
        <w:tc>
          <w:tcPr>
            <w:tcW w:w="9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9A0C9A" w14:textId="77777777" w:rsidR="00650A25" w:rsidRDefault="00650A25">
            <w:pPr>
              <w:spacing w:after="0" w:line="240" w:lineRule="auto"/>
              <w:jc w:val="center"/>
              <w:rPr>
                <w:rFonts w:cs="Times New Roman"/>
              </w:rPr>
            </w:pPr>
            <w:r>
              <w:rPr>
                <w:rFonts w:ascii="Segoe UI" w:hAnsi="Segoe UI" w:cs="Segoe UI"/>
                <w:sz w:val="24"/>
                <w:szCs w:val="24"/>
              </w:rPr>
              <w:t>-2.19%</w:t>
            </w: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E2533A" w14:textId="77777777" w:rsidR="00650A25" w:rsidRDefault="00650A25">
            <w:pPr>
              <w:spacing w:after="0" w:line="240" w:lineRule="auto"/>
              <w:jc w:val="center"/>
              <w:rPr>
                <w:rFonts w:cs="Times New Roman"/>
              </w:rPr>
            </w:pPr>
            <w:r>
              <w:rPr>
                <w:rFonts w:ascii="Segoe UI" w:hAnsi="Segoe UI" w:cs="Segoe UI"/>
                <w:sz w:val="24"/>
                <w:szCs w:val="24"/>
              </w:rPr>
              <w:t>-6.99% (7)</w:t>
            </w:r>
          </w:p>
        </w:tc>
        <w:tc>
          <w:tcPr>
            <w:tcW w:w="9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9FA57A" w14:textId="77777777" w:rsidR="00650A25" w:rsidRDefault="00650A25">
            <w:pPr>
              <w:spacing w:after="0" w:line="240" w:lineRule="auto"/>
              <w:jc w:val="center"/>
              <w:rPr>
                <w:rFonts w:cs="Times New Roman"/>
              </w:rPr>
            </w:pPr>
            <w:r>
              <w:rPr>
                <w:rFonts w:ascii="Segoe UI" w:hAnsi="Segoe UI" w:cs="Segoe UI"/>
                <w:sz w:val="24"/>
                <w:szCs w:val="24"/>
              </w:rPr>
              <w:t>-2.34%</w:t>
            </w:r>
          </w:p>
          <w:p w14:paraId="299BDEC9" w14:textId="77777777" w:rsidR="00650A25" w:rsidRDefault="00650A25">
            <w:pPr>
              <w:spacing w:after="0" w:line="240" w:lineRule="auto"/>
              <w:jc w:val="center"/>
              <w:rPr>
                <w:rFonts w:cs="Times New Roman"/>
              </w:rPr>
            </w:pPr>
            <w:r>
              <w:rPr>
                <w:rFonts w:ascii="Segoe UI" w:hAnsi="Segoe UI" w:cs="Segoe UI"/>
                <w:sz w:val="24"/>
                <w:szCs w:val="24"/>
              </w:rPr>
              <w:t>(7)</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BE97F7" w14:textId="77777777" w:rsidR="00650A25" w:rsidRDefault="00650A25">
            <w:pPr>
              <w:spacing w:after="0" w:line="240" w:lineRule="auto"/>
              <w:jc w:val="center"/>
              <w:rPr>
                <w:rFonts w:cs="Times New Roman"/>
              </w:rPr>
            </w:pPr>
            <w:r>
              <w:rPr>
                <w:rFonts w:ascii="Segoe UI" w:hAnsi="Segoe UI" w:cs="Segoe UI"/>
                <w:sz w:val="24"/>
                <w:szCs w:val="24"/>
              </w:rPr>
              <w:t>-6.04% (7)</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D8BB7E" w14:textId="77777777" w:rsidR="00650A25" w:rsidRDefault="00650A25">
            <w:pPr>
              <w:spacing w:after="0" w:line="240" w:lineRule="auto"/>
              <w:jc w:val="center"/>
              <w:rPr>
                <w:rFonts w:cs="Times New Roman"/>
              </w:rPr>
            </w:pPr>
            <w:r>
              <w:rPr>
                <w:rFonts w:ascii="Segoe UI" w:hAnsi="Segoe UI" w:cs="Segoe UI"/>
                <w:sz w:val="24"/>
                <w:szCs w:val="24"/>
              </w:rPr>
              <w:t>-14.38%</w:t>
            </w:r>
          </w:p>
          <w:p w14:paraId="4A9DA5AB" w14:textId="77777777" w:rsidR="00650A25" w:rsidRDefault="00650A25">
            <w:pPr>
              <w:spacing w:after="0" w:line="240" w:lineRule="auto"/>
              <w:jc w:val="center"/>
              <w:rPr>
                <w:rFonts w:cs="Times New Roman"/>
              </w:rPr>
            </w:pPr>
            <w:r>
              <w:rPr>
                <w:rFonts w:ascii="Segoe UI" w:hAnsi="Segoe UI" w:cs="Segoe UI"/>
                <w:sz w:val="24"/>
                <w:szCs w:val="24"/>
              </w:rPr>
              <w:t>(5)</w:t>
            </w:r>
          </w:p>
        </w:tc>
        <w:tc>
          <w:tcPr>
            <w:tcW w:w="1304"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1CE9633F" w14:textId="77777777" w:rsidR="00650A25" w:rsidRDefault="00650A25">
            <w:pPr>
              <w:spacing w:after="0" w:line="240" w:lineRule="auto"/>
              <w:rPr>
                <w:rFonts w:cs="Times New Roman"/>
              </w:rPr>
            </w:pPr>
            <w:r>
              <w:rPr>
                <w:rFonts w:cs="Times New Roman"/>
              </w:rPr>
              <w:t> -7.65%</w:t>
            </w:r>
          </w:p>
          <w:p w14:paraId="40911E5C" w14:textId="77777777" w:rsidR="00650A25" w:rsidRDefault="00650A25">
            <w:pPr>
              <w:spacing w:after="0" w:line="240" w:lineRule="auto"/>
              <w:rPr>
                <w:rFonts w:cs="Times New Roman"/>
              </w:rPr>
            </w:pPr>
            <w:r>
              <w:rPr>
                <w:rFonts w:cs="Times New Roman"/>
              </w:rPr>
              <w:t>(6)</w:t>
            </w:r>
          </w:p>
        </w:tc>
      </w:tr>
      <w:tr w:rsidR="00A85664" w14:paraId="0D3CC69B" w14:textId="77777777">
        <w:trPr>
          <w:trHeight w:val="958"/>
          <w:tblCellSpacing w:w="15" w:type="dxa"/>
        </w:trPr>
        <w:tc>
          <w:tcPr>
            <w:tcW w:w="2011" w:type="dxa"/>
            <w:tcBorders>
              <w:top w:val="nil"/>
              <w:left w:val="single" w:sz="12" w:space="0" w:color="auto"/>
              <w:bottom w:val="single" w:sz="8" w:space="0" w:color="auto"/>
              <w:right w:val="single" w:sz="8" w:space="0" w:color="auto"/>
            </w:tcBorders>
            <w:tcMar>
              <w:top w:w="0" w:type="dxa"/>
              <w:left w:w="108" w:type="dxa"/>
              <w:bottom w:w="0" w:type="dxa"/>
              <w:right w:w="108" w:type="dxa"/>
            </w:tcMar>
            <w:vAlign w:val="center"/>
            <w:hideMark/>
          </w:tcPr>
          <w:p w14:paraId="1F5A3D86" w14:textId="77777777" w:rsidR="00650A25" w:rsidRDefault="00650A25">
            <w:pPr>
              <w:spacing w:after="0" w:line="240" w:lineRule="auto"/>
              <w:rPr>
                <w:rFonts w:cs="Times New Roman"/>
              </w:rPr>
            </w:pPr>
            <w:r>
              <w:rPr>
                <w:rFonts w:ascii="Segoe UI" w:hAnsi="Segoe UI" w:cs="Segoe UI"/>
                <w:sz w:val="24"/>
                <w:szCs w:val="24"/>
              </w:rPr>
              <w:lastRenderedPageBreak/>
              <w:t>GP/GDP Eds, CRUMP and Consultants</w:t>
            </w:r>
          </w:p>
        </w:tc>
        <w:tc>
          <w:tcPr>
            <w:tcW w:w="9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F6F486" w14:textId="77777777" w:rsidR="00650A25" w:rsidRDefault="00650A25">
            <w:pPr>
              <w:spacing w:after="0" w:line="240" w:lineRule="auto"/>
              <w:jc w:val="center"/>
              <w:rPr>
                <w:rFonts w:cs="Times New Roman"/>
              </w:rPr>
            </w:pPr>
            <w:r>
              <w:rPr>
                <w:rFonts w:ascii="Segoe UI" w:hAnsi="Segoe UI" w:cs="Segoe UI"/>
                <w:sz w:val="24"/>
                <w:szCs w:val="24"/>
              </w:rPr>
              <w:t>5.67%</w:t>
            </w: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0FB763" w14:textId="77777777" w:rsidR="00650A25" w:rsidRDefault="00650A25">
            <w:pPr>
              <w:spacing w:after="0" w:line="240" w:lineRule="auto"/>
              <w:jc w:val="center"/>
              <w:rPr>
                <w:rFonts w:cs="Times New Roman"/>
              </w:rPr>
            </w:pPr>
            <w:r>
              <w:rPr>
                <w:rFonts w:ascii="Segoe UI" w:hAnsi="Segoe UI" w:cs="Segoe UI"/>
                <w:sz w:val="24"/>
                <w:szCs w:val="24"/>
              </w:rPr>
              <w:t>1.85% (121)</w:t>
            </w:r>
          </w:p>
        </w:tc>
        <w:tc>
          <w:tcPr>
            <w:tcW w:w="9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FB0A5C" w14:textId="77777777" w:rsidR="00650A25" w:rsidRDefault="00650A25">
            <w:pPr>
              <w:spacing w:after="0" w:line="240" w:lineRule="auto"/>
              <w:jc w:val="center"/>
              <w:rPr>
                <w:rFonts w:cs="Times New Roman"/>
              </w:rPr>
            </w:pPr>
            <w:r>
              <w:rPr>
                <w:rFonts w:ascii="Segoe UI" w:hAnsi="Segoe UI" w:cs="Segoe UI"/>
                <w:sz w:val="24"/>
                <w:szCs w:val="24"/>
              </w:rPr>
              <w:t>2.72%</w:t>
            </w:r>
          </w:p>
          <w:p w14:paraId="6EC94A81" w14:textId="77777777" w:rsidR="00650A25" w:rsidRDefault="00650A25">
            <w:pPr>
              <w:spacing w:after="0" w:line="240" w:lineRule="auto"/>
              <w:jc w:val="center"/>
              <w:rPr>
                <w:rFonts w:cs="Times New Roman"/>
              </w:rPr>
            </w:pPr>
            <w:r>
              <w:rPr>
                <w:rFonts w:ascii="Segoe UI" w:hAnsi="Segoe UI" w:cs="Segoe UI"/>
                <w:sz w:val="24"/>
                <w:szCs w:val="24"/>
              </w:rPr>
              <w:t>(130)</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3C23F6" w14:textId="77777777" w:rsidR="00650A25" w:rsidRDefault="00650A25">
            <w:pPr>
              <w:spacing w:after="0" w:line="240" w:lineRule="auto"/>
              <w:jc w:val="center"/>
              <w:rPr>
                <w:rFonts w:cs="Times New Roman"/>
              </w:rPr>
            </w:pPr>
            <w:r>
              <w:rPr>
                <w:rFonts w:ascii="Segoe UI" w:hAnsi="Segoe UI" w:cs="Segoe UI"/>
                <w:sz w:val="24"/>
                <w:szCs w:val="24"/>
              </w:rPr>
              <w:t>2.70% (130)</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3C59D4" w14:textId="77777777" w:rsidR="00650A25" w:rsidRDefault="00650A25">
            <w:pPr>
              <w:spacing w:after="0" w:line="240" w:lineRule="auto"/>
              <w:jc w:val="center"/>
              <w:rPr>
                <w:rFonts w:cs="Times New Roman"/>
              </w:rPr>
            </w:pPr>
            <w:r>
              <w:rPr>
                <w:rFonts w:ascii="Segoe UI" w:hAnsi="Segoe UI" w:cs="Segoe UI"/>
                <w:sz w:val="24"/>
                <w:szCs w:val="24"/>
              </w:rPr>
              <w:t>2.07%</w:t>
            </w:r>
          </w:p>
          <w:p w14:paraId="5F4EDC1A" w14:textId="77777777" w:rsidR="00650A25" w:rsidRDefault="00650A25">
            <w:pPr>
              <w:spacing w:after="0" w:line="240" w:lineRule="auto"/>
              <w:jc w:val="center"/>
              <w:rPr>
                <w:rFonts w:cs="Times New Roman"/>
              </w:rPr>
            </w:pPr>
            <w:r>
              <w:rPr>
                <w:rFonts w:ascii="Segoe UI" w:hAnsi="Segoe UI" w:cs="Segoe UI"/>
                <w:sz w:val="24"/>
                <w:szCs w:val="24"/>
              </w:rPr>
              <w:t>(129)</w:t>
            </w:r>
          </w:p>
        </w:tc>
        <w:tc>
          <w:tcPr>
            <w:tcW w:w="1304"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6F5EB339" w14:textId="77777777" w:rsidR="00650A25" w:rsidRDefault="00650A25">
            <w:pPr>
              <w:spacing w:after="0" w:line="240" w:lineRule="auto"/>
              <w:rPr>
                <w:rFonts w:cs="Times New Roman"/>
              </w:rPr>
            </w:pPr>
            <w:r>
              <w:rPr>
                <w:rFonts w:cs="Times New Roman"/>
              </w:rPr>
              <w:t> 0.89%</w:t>
            </w:r>
          </w:p>
          <w:p w14:paraId="1F0E937C" w14:textId="77777777" w:rsidR="00650A25" w:rsidRDefault="00650A25">
            <w:pPr>
              <w:spacing w:after="0" w:line="240" w:lineRule="auto"/>
              <w:rPr>
                <w:rFonts w:cs="Times New Roman"/>
              </w:rPr>
            </w:pPr>
            <w:r>
              <w:rPr>
                <w:rFonts w:cs="Times New Roman"/>
              </w:rPr>
              <w:t>(135)</w:t>
            </w:r>
          </w:p>
        </w:tc>
      </w:tr>
      <w:tr w:rsidR="00A85664" w14:paraId="616A7F3C" w14:textId="77777777">
        <w:trPr>
          <w:trHeight w:val="958"/>
          <w:tblCellSpacing w:w="15" w:type="dxa"/>
        </w:trPr>
        <w:tc>
          <w:tcPr>
            <w:tcW w:w="2011" w:type="dxa"/>
            <w:tcBorders>
              <w:top w:val="nil"/>
              <w:left w:val="single" w:sz="12" w:space="0" w:color="auto"/>
              <w:bottom w:val="single" w:sz="8" w:space="0" w:color="auto"/>
              <w:right w:val="single" w:sz="8" w:space="0" w:color="auto"/>
            </w:tcBorders>
            <w:tcMar>
              <w:top w:w="0" w:type="dxa"/>
              <w:left w:w="108" w:type="dxa"/>
              <w:bottom w:w="0" w:type="dxa"/>
              <w:right w:w="108" w:type="dxa"/>
            </w:tcMar>
            <w:vAlign w:val="center"/>
            <w:hideMark/>
          </w:tcPr>
          <w:p w14:paraId="6F9BD184" w14:textId="77777777" w:rsidR="00650A25" w:rsidRDefault="00650A25">
            <w:pPr>
              <w:spacing w:after="0" w:line="240" w:lineRule="auto"/>
              <w:rPr>
                <w:rFonts w:cs="Times New Roman"/>
              </w:rPr>
            </w:pPr>
            <w:r>
              <w:rPr>
                <w:rFonts w:ascii="Segoe UI" w:hAnsi="Segoe UI" w:cs="Segoe UI"/>
                <w:sz w:val="24"/>
                <w:szCs w:val="24"/>
              </w:rPr>
              <w:t>DDiT</w:t>
            </w:r>
          </w:p>
        </w:tc>
        <w:tc>
          <w:tcPr>
            <w:tcW w:w="9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C1B169" w14:textId="77777777" w:rsidR="00650A25" w:rsidRDefault="00650A25">
            <w:pPr>
              <w:spacing w:after="0" w:line="240" w:lineRule="auto"/>
              <w:jc w:val="center"/>
              <w:rPr>
                <w:rFonts w:cs="Times New Roman"/>
              </w:rPr>
            </w:pPr>
            <w:r>
              <w:rPr>
                <w:rFonts w:ascii="Segoe UI" w:hAnsi="Segoe UI" w:cs="Segoe UI"/>
                <w:sz w:val="24"/>
                <w:szCs w:val="24"/>
              </w:rPr>
              <w:t>-1.26%</w:t>
            </w: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BFD7BE" w14:textId="77777777" w:rsidR="00650A25" w:rsidRDefault="00650A25">
            <w:pPr>
              <w:spacing w:after="0" w:line="240" w:lineRule="auto"/>
              <w:jc w:val="center"/>
              <w:rPr>
                <w:rFonts w:cs="Times New Roman"/>
              </w:rPr>
            </w:pPr>
            <w:r>
              <w:rPr>
                <w:rFonts w:ascii="Segoe UI" w:hAnsi="Segoe UI" w:cs="Segoe UI"/>
                <w:sz w:val="24"/>
                <w:szCs w:val="24"/>
              </w:rPr>
              <w:t>-1.30% (1727)</w:t>
            </w:r>
          </w:p>
        </w:tc>
        <w:tc>
          <w:tcPr>
            <w:tcW w:w="9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C4829F" w14:textId="77777777" w:rsidR="00650A25" w:rsidRDefault="00650A25">
            <w:pPr>
              <w:spacing w:after="0" w:line="240" w:lineRule="auto"/>
              <w:jc w:val="center"/>
              <w:rPr>
                <w:rFonts w:cs="Times New Roman"/>
              </w:rPr>
            </w:pPr>
            <w:r>
              <w:rPr>
                <w:rFonts w:ascii="Segoe UI" w:hAnsi="Segoe UI" w:cs="Segoe UI"/>
                <w:sz w:val="24"/>
                <w:szCs w:val="24"/>
              </w:rPr>
              <w:t>-2.63%</w:t>
            </w:r>
          </w:p>
          <w:p w14:paraId="0BD3C523" w14:textId="77777777" w:rsidR="00650A25" w:rsidRDefault="00650A25">
            <w:pPr>
              <w:spacing w:after="0" w:line="240" w:lineRule="auto"/>
              <w:jc w:val="center"/>
              <w:rPr>
                <w:rFonts w:cs="Times New Roman"/>
              </w:rPr>
            </w:pPr>
            <w:r>
              <w:rPr>
                <w:rFonts w:ascii="Segoe UI" w:hAnsi="Segoe UI" w:cs="Segoe UI"/>
                <w:sz w:val="24"/>
                <w:szCs w:val="24"/>
              </w:rPr>
              <w:t>(1926)</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3E8C1B" w14:textId="77777777" w:rsidR="00650A25" w:rsidRDefault="00650A25">
            <w:pPr>
              <w:spacing w:after="0" w:line="240" w:lineRule="auto"/>
              <w:jc w:val="center"/>
              <w:rPr>
                <w:rFonts w:cs="Times New Roman"/>
              </w:rPr>
            </w:pPr>
            <w:r>
              <w:rPr>
                <w:rFonts w:ascii="Segoe UI" w:hAnsi="Segoe UI" w:cs="Segoe UI"/>
                <w:sz w:val="24"/>
                <w:szCs w:val="24"/>
              </w:rPr>
              <w:t>-1.96% (1855)</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91D115" w14:textId="77777777" w:rsidR="00650A25" w:rsidRDefault="00650A25">
            <w:pPr>
              <w:spacing w:after="0" w:line="240" w:lineRule="auto"/>
              <w:jc w:val="center"/>
              <w:rPr>
                <w:rFonts w:cs="Times New Roman"/>
              </w:rPr>
            </w:pPr>
            <w:r>
              <w:rPr>
                <w:rFonts w:ascii="Segoe UI" w:hAnsi="Segoe UI" w:cs="Segoe UI"/>
                <w:sz w:val="24"/>
                <w:szCs w:val="24"/>
              </w:rPr>
              <w:t>-1.61%</w:t>
            </w:r>
          </w:p>
          <w:p w14:paraId="4D0EF456" w14:textId="77777777" w:rsidR="00650A25" w:rsidRDefault="00650A25">
            <w:pPr>
              <w:spacing w:after="0" w:line="240" w:lineRule="auto"/>
              <w:jc w:val="center"/>
              <w:rPr>
                <w:rFonts w:cs="Times New Roman"/>
              </w:rPr>
            </w:pPr>
            <w:r>
              <w:rPr>
                <w:rFonts w:ascii="Segoe UI" w:hAnsi="Segoe UI" w:cs="Segoe UI"/>
                <w:sz w:val="24"/>
                <w:szCs w:val="24"/>
              </w:rPr>
              <w:t>(1871)</w:t>
            </w:r>
          </w:p>
        </w:tc>
        <w:tc>
          <w:tcPr>
            <w:tcW w:w="1304"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51C05BB0" w14:textId="77777777" w:rsidR="00650A25" w:rsidRDefault="00650A25">
            <w:pPr>
              <w:spacing w:after="0" w:line="240" w:lineRule="auto"/>
              <w:rPr>
                <w:rFonts w:cs="Times New Roman"/>
              </w:rPr>
            </w:pPr>
            <w:r>
              <w:rPr>
                <w:rFonts w:cs="Times New Roman"/>
              </w:rPr>
              <w:t> -0.62%</w:t>
            </w:r>
          </w:p>
          <w:p w14:paraId="5B8A3D9C" w14:textId="77777777" w:rsidR="00650A25" w:rsidRDefault="00650A25">
            <w:pPr>
              <w:spacing w:after="0" w:line="240" w:lineRule="auto"/>
              <w:rPr>
                <w:rFonts w:cs="Times New Roman"/>
              </w:rPr>
            </w:pPr>
            <w:r>
              <w:rPr>
                <w:rFonts w:cs="Times New Roman"/>
              </w:rPr>
              <w:t>(2139)</w:t>
            </w:r>
          </w:p>
        </w:tc>
      </w:tr>
      <w:tr w:rsidR="00A85664" w14:paraId="21B90303" w14:textId="77777777">
        <w:trPr>
          <w:trHeight w:val="534"/>
          <w:tblCellSpacing w:w="15" w:type="dxa"/>
        </w:trPr>
        <w:tc>
          <w:tcPr>
            <w:tcW w:w="2011" w:type="dxa"/>
            <w:tcBorders>
              <w:top w:val="nil"/>
              <w:left w:val="single" w:sz="12" w:space="0" w:color="auto"/>
              <w:bottom w:val="single" w:sz="8" w:space="0" w:color="4A4E69"/>
              <w:right w:val="single" w:sz="8" w:space="0" w:color="auto"/>
            </w:tcBorders>
            <w:tcMar>
              <w:top w:w="0" w:type="dxa"/>
              <w:left w:w="108" w:type="dxa"/>
              <w:bottom w:w="0" w:type="dxa"/>
              <w:right w:w="108" w:type="dxa"/>
            </w:tcMar>
            <w:vAlign w:val="center"/>
            <w:hideMark/>
          </w:tcPr>
          <w:p w14:paraId="4D9FFA69" w14:textId="77777777" w:rsidR="00650A25" w:rsidRDefault="00650A25">
            <w:pPr>
              <w:spacing w:after="0" w:line="240" w:lineRule="auto"/>
              <w:rPr>
                <w:rFonts w:cs="Times New Roman"/>
              </w:rPr>
            </w:pPr>
            <w:r>
              <w:rPr>
                <w:rFonts w:ascii="Segoe UI" w:hAnsi="Segoe UI" w:cs="Segoe UI"/>
                <w:b/>
                <w:bCs/>
                <w:sz w:val="24"/>
                <w:szCs w:val="24"/>
              </w:rPr>
              <w:t>Pay Gap</w:t>
            </w:r>
          </w:p>
        </w:tc>
        <w:tc>
          <w:tcPr>
            <w:tcW w:w="952" w:type="dxa"/>
            <w:tcBorders>
              <w:top w:val="nil"/>
              <w:left w:val="nil"/>
              <w:bottom w:val="single" w:sz="8" w:space="0" w:color="4A4E69"/>
              <w:right w:val="single" w:sz="8" w:space="0" w:color="auto"/>
            </w:tcBorders>
            <w:tcMar>
              <w:top w:w="0" w:type="dxa"/>
              <w:left w:w="108" w:type="dxa"/>
              <w:bottom w:w="0" w:type="dxa"/>
              <w:right w:w="108" w:type="dxa"/>
            </w:tcMar>
            <w:vAlign w:val="center"/>
            <w:hideMark/>
          </w:tcPr>
          <w:p w14:paraId="0D567147" w14:textId="77777777" w:rsidR="00650A25" w:rsidRDefault="00650A25">
            <w:pPr>
              <w:spacing w:after="0" w:line="240" w:lineRule="auto"/>
              <w:jc w:val="center"/>
              <w:rPr>
                <w:rFonts w:cs="Times New Roman"/>
              </w:rPr>
            </w:pPr>
            <w:r>
              <w:rPr>
                <w:rFonts w:ascii="Segoe UI" w:hAnsi="Segoe UI" w:cs="Segoe UI"/>
                <w:b/>
                <w:bCs/>
                <w:sz w:val="24"/>
                <w:szCs w:val="24"/>
              </w:rPr>
              <w:t>7.0%</w:t>
            </w:r>
          </w:p>
        </w:tc>
        <w:tc>
          <w:tcPr>
            <w:tcW w:w="1219" w:type="dxa"/>
            <w:tcBorders>
              <w:top w:val="nil"/>
              <w:left w:val="nil"/>
              <w:bottom w:val="single" w:sz="8" w:space="0" w:color="4A4E69"/>
              <w:right w:val="single" w:sz="8" w:space="0" w:color="auto"/>
            </w:tcBorders>
            <w:tcMar>
              <w:top w:w="0" w:type="dxa"/>
              <w:left w:w="108" w:type="dxa"/>
              <w:bottom w:w="0" w:type="dxa"/>
              <w:right w:w="108" w:type="dxa"/>
            </w:tcMar>
            <w:vAlign w:val="center"/>
            <w:hideMark/>
          </w:tcPr>
          <w:p w14:paraId="4844702F" w14:textId="77777777" w:rsidR="00650A25" w:rsidRDefault="00650A25">
            <w:pPr>
              <w:spacing w:after="0" w:line="240" w:lineRule="auto"/>
              <w:jc w:val="center"/>
              <w:rPr>
                <w:rFonts w:cs="Times New Roman"/>
              </w:rPr>
            </w:pPr>
            <w:r>
              <w:rPr>
                <w:rFonts w:ascii="Segoe UI" w:hAnsi="Segoe UI" w:cs="Segoe UI"/>
                <w:b/>
                <w:bCs/>
                <w:sz w:val="24"/>
                <w:szCs w:val="24"/>
              </w:rPr>
              <w:t>5.4%</w:t>
            </w:r>
          </w:p>
        </w:tc>
        <w:tc>
          <w:tcPr>
            <w:tcW w:w="952" w:type="dxa"/>
            <w:tcBorders>
              <w:top w:val="nil"/>
              <w:left w:val="nil"/>
              <w:bottom w:val="single" w:sz="8" w:space="0" w:color="4A4E69"/>
              <w:right w:val="single" w:sz="8" w:space="0" w:color="auto"/>
            </w:tcBorders>
            <w:tcMar>
              <w:top w:w="0" w:type="dxa"/>
              <w:left w:w="108" w:type="dxa"/>
              <w:bottom w:w="0" w:type="dxa"/>
              <w:right w:w="108" w:type="dxa"/>
            </w:tcMar>
            <w:vAlign w:val="center"/>
            <w:hideMark/>
          </w:tcPr>
          <w:p w14:paraId="0490882E" w14:textId="4C757CE0" w:rsidR="00650A25" w:rsidRDefault="00650A25">
            <w:pPr>
              <w:spacing w:after="0" w:line="240" w:lineRule="auto"/>
              <w:jc w:val="center"/>
              <w:rPr>
                <w:rFonts w:cs="Times New Roman"/>
              </w:rPr>
            </w:pPr>
            <w:r>
              <w:rPr>
                <w:rFonts w:ascii="Segoe UI" w:hAnsi="Segoe UI" w:cs="Segoe UI"/>
                <w:b/>
                <w:bCs/>
                <w:sz w:val="24"/>
                <w:szCs w:val="24"/>
              </w:rPr>
              <w:t>2.7%</w:t>
            </w:r>
          </w:p>
        </w:tc>
        <w:tc>
          <w:tcPr>
            <w:tcW w:w="1354" w:type="dxa"/>
            <w:tcBorders>
              <w:top w:val="nil"/>
              <w:left w:val="nil"/>
              <w:bottom w:val="single" w:sz="8" w:space="0" w:color="4A4E69"/>
              <w:right w:val="single" w:sz="8" w:space="0" w:color="auto"/>
            </w:tcBorders>
            <w:tcMar>
              <w:top w:w="0" w:type="dxa"/>
              <w:left w:w="108" w:type="dxa"/>
              <w:bottom w:w="0" w:type="dxa"/>
              <w:right w:w="108" w:type="dxa"/>
            </w:tcMar>
            <w:vAlign w:val="center"/>
            <w:hideMark/>
          </w:tcPr>
          <w:p w14:paraId="37C4FCAA" w14:textId="52447B69" w:rsidR="00650A25" w:rsidRDefault="00650A25">
            <w:pPr>
              <w:spacing w:after="0" w:line="240" w:lineRule="auto"/>
              <w:jc w:val="center"/>
              <w:rPr>
                <w:rFonts w:cs="Times New Roman"/>
              </w:rPr>
            </w:pPr>
            <w:r>
              <w:rPr>
                <w:rFonts w:ascii="Segoe UI" w:hAnsi="Segoe UI" w:cs="Segoe UI"/>
                <w:b/>
                <w:bCs/>
                <w:sz w:val="24"/>
                <w:szCs w:val="24"/>
              </w:rPr>
              <w:t>4.3%</w:t>
            </w:r>
          </w:p>
        </w:tc>
        <w:tc>
          <w:tcPr>
            <w:tcW w:w="1354" w:type="dxa"/>
            <w:tcBorders>
              <w:top w:val="nil"/>
              <w:left w:val="nil"/>
              <w:bottom w:val="single" w:sz="8" w:space="0" w:color="4A4E69"/>
              <w:right w:val="single" w:sz="8" w:space="0" w:color="auto"/>
            </w:tcBorders>
            <w:tcMar>
              <w:top w:w="0" w:type="dxa"/>
              <w:left w:w="108" w:type="dxa"/>
              <w:bottom w:w="0" w:type="dxa"/>
              <w:right w:w="108" w:type="dxa"/>
            </w:tcMar>
            <w:vAlign w:val="center"/>
            <w:hideMark/>
          </w:tcPr>
          <w:p w14:paraId="1B1DE931" w14:textId="50B424C9" w:rsidR="00650A25" w:rsidRDefault="005E7DD3">
            <w:pPr>
              <w:spacing w:after="0" w:line="240" w:lineRule="auto"/>
              <w:jc w:val="center"/>
              <w:rPr>
                <w:rFonts w:cs="Times New Roman"/>
              </w:rPr>
            </w:pPr>
            <w:r>
              <w:rPr>
                <w:rFonts w:ascii="Segoe UI" w:hAnsi="Segoe UI" w:cs="Segoe UI"/>
                <w:b/>
                <w:bCs/>
                <w:sz w:val="24"/>
                <w:szCs w:val="24"/>
              </w:rPr>
              <w:t>4.0</w:t>
            </w:r>
            <w:r w:rsidR="00650A25">
              <w:rPr>
                <w:rFonts w:ascii="Segoe UI" w:hAnsi="Segoe UI" w:cs="Segoe UI"/>
                <w:b/>
                <w:bCs/>
                <w:sz w:val="24"/>
                <w:szCs w:val="24"/>
              </w:rPr>
              <w:t>%</w:t>
            </w:r>
          </w:p>
        </w:tc>
        <w:tc>
          <w:tcPr>
            <w:tcW w:w="1304" w:type="dxa"/>
            <w:tcBorders>
              <w:top w:val="nil"/>
              <w:left w:val="nil"/>
              <w:bottom w:val="single" w:sz="8" w:space="0" w:color="4A4E69"/>
              <w:right w:val="single" w:sz="12" w:space="0" w:color="auto"/>
            </w:tcBorders>
            <w:tcMar>
              <w:top w:w="0" w:type="dxa"/>
              <w:left w:w="108" w:type="dxa"/>
              <w:bottom w:w="0" w:type="dxa"/>
              <w:right w:w="108" w:type="dxa"/>
            </w:tcMar>
            <w:vAlign w:val="center"/>
            <w:hideMark/>
          </w:tcPr>
          <w:p w14:paraId="6587B1B3" w14:textId="057F4537" w:rsidR="00650A25" w:rsidRDefault="00650A25">
            <w:pPr>
              <w:spacing w:after="0" w:line="240" w:lineRule="auto"/>
              <w:rPr>
                <w:rFonts w:cs="Times New Roman"/>
              </w:rPr>
            </w:pPr>
            <w:r>
              <w:rPr>
                <w:rFonts w:ascii="Segoe UI" w:hAnsi="Segoe UI" w:cs="Segoe UI"/>
                <w:b/>
                <w:bCs/>
                <w:sz w:val="24"/>
                <w:szCs w:val="24"/>
              </w:rPr>
              <w:t> </w:t>
            </w:r>
            <w:r w:rsidR="005E7DD3">
              <w:rPr>
                <w:rFonts w:ascii="Segoe UI" w:hAnsi="Segoe UI" w:cs="Segoe UI"/>
                <w:b/>
                <w:bCs/>
                <w:sz w:val="24"/>
                <w:szCs w:val="24"/>
              </w:rPr>
              <w:t>4.0</w:t>
            </w:r>
            <w:r>
              <w:rPr>
                <w:rFonts w:ascii="Segoe UI" w:hAnsi="Segoe UI" w:cs="Segoe UI"/>
                <w:b/>
                <w:bCs/>
                <w:sz w:val="24"/>
                <w:szCs w:val="24"/>
              </w:rPr>
              <w:t>%</w:t>
            </w:r>
          </w:p>
        </w:tc>
      </w:tr>
    </w:tbl>
    <w:p w14:paraId="6F9B6047" w14:textId="77777777" w:rsidR="008203CD" w:rsidRDefault="008203CD" w:rsidP="00CF46C3">
      <w:pPr>
        <w:spacing w:line="240" w:lineRule="auto"/>
        <w:rPr>
          <w:rFonts w:ascii="Segoe UI" w:eastAsia="Arial" w:hAnsi="Segoe UI" w:cs="Segoe UI"/>
          <w:sz w:val="24"/>
          <w:szCs w:val="24"/>
        </w:rPr>
      </w:pPr>
    </w:p>
    <w:p w14:paraId="2326E9D0" w14:textId="6F396834" w:rsidR="00587F52" w:rsidRDefault="00967BFB" w:rsidP="2ADADBF8">
      <w:pPr>
        <w:spacing w:line="240" w:lineRule="auto"/>
        <w:rPr>
          <w:rFonts w:ascii="Segoe UI" w:eastAsia="Arial" w:hAnsi="Segoe UI" w:cs="Segoe UI"/>
          <w:sz w:val="24"/>
          <w:szCs w:val="24"/>
        </w:rPr>
      </w:pPr>
      <w:r w:rsidRPr="2ADADBF8">
        <w:rPr>
          <w:rFonts w:ascii="Segoe UI" w:eastAsia="Arial" w:hAnsi="Segoe UI" w:cs="Segoe UI"/>
          <w:sz w:val="24"/>
          <w:szCs w:val="24"/>
        </w:rPr>
        <w:t>In presenting the gender pay gap information, the nature of the calculations</w:t>
      </w:r>
      <w:r w:rsidR="00757E09" w:rsidRPr="2ADADBF8">
        <w:rPr>
          <w:rFonts w:ascii="Segoe UI" w:eastAsia="Arial" w:hAnsi="Segoe UI" w:cs="Segoe UI"/>
          <w:sz w:val="24"/>
          <w:szCs w:val="24"/>
        </w:rPr>
        <w:t xml:space="preserve"> (</w:t>
      </w:r>
      <w:r w:rsidRPr="2ADADBF8">
        <w:rPr>
          <w:rFonts w:ascii="Segoe UI" w:eastAsia="Arial" w:hAnsi="Segoe UI" w:cs="Segoe UI"/>
          <w:sz w:val="24"/>
          <w:szCs w:val="24"/>
        </w:rPr>
        <w:t>based on average pay figures</w:t>
      </w:r>
      <w:r w:rsidR="00757E09" w:rsidRPr="2ADADBF8">
        <w:rPr>
          <w:rFonts w:ascii="Segoe UI" w:eastAsia="Arial" w:hAnsi="Segoe UI" w:cs="Segoe UI"/>
          <w:sz w:val="24"/>
          <w:szCs w:val="24"/>
        </w:rPr>
        <w:t>)</w:t>
      </w:r>
      <w:r w:rsidRPr="2ADADBF8">
        <w:rPr>
          <w:rFonts w:ascii="Segoe UI" w:eastAsia="Arial" w:hAnsi="Segoe UI" w:cs="Segoe UI"/>
          <w:sz w:val="24"/>
          <w:szCs w:val="24"/>
        </w:rPr>
        <w:t xml:space="preserve"> means that the data is very susceptible to being skewed by </w:t>
      </w:r>
      <w:r w:rsidR="007A5514" w:rsidRPr="2ADADBF8">
        <w:rPr>
          <w:rFonts w:ascii="Segoe UI" w:eastAsia="Arial" w:hAnsi="Segoe UI" w:cs="Segoe UI"/>
          <w:sz w:val="24"/>
          <w:szCs w:val="24"/>
        </w:rPr>
        <w:t xml:space="preserve">large </w:t>
      </w:r>
      <w:r w:rsidRPr="2ADADBF8">
        <w:rPr>
          <w:rFonts w:ascii="Segoe UI" w:eastAsia="Arial" w:hAnsi="Segoe UI" w:cs="Segoe UI"/>
          <w:sz w:val="24"/>
          <w:szCs w:val="24"/>
        </w:rPr>
        <w:t>numbers of outlying pay levels. This is very relevant for the profile of the NES workforce</w:t>
      </w:r>
      <w:r w:rsidR="00A76869" w:rsidRPr="2ADADBF8">
        <w:rPr>
          <w:rFonts w:ascii="Segoe UI" w:eastAsia="Arial" w:hAnsi="Segoe UI" w:cs="Segoe UI"/>
          <w:sz w:val="24"/>
          <w:szCs w:val="24"/>
        </w:rPr>
        <w:t xml:space="preserve">. </w:t>
      </w:r>
    </w:p>
    <w:p w14:paraId="04309CCE" w14:textId="639F91FF" w:rsidR="003F3DEC" w:rsidRPr="00215835" w:rsidRDefault="002019AB" w:rsidP="2ADADBF8">
      <w:pPr>
        <w:spacing w:line="240" w:lineRule="auto"/>
        <w:rPr>
          <w:rFonts w:ascii="Segoe UI" w:eastAsia="Arial" w:hAnsi="Segoe UI" w:cs="Segoe UI"/>
          <w:b/>
          <w:bCs/>
          <w:sz w:val="24"/>
          <w:szCs w:val="24"/>
        </w:rPr>
      </w:pPr>
      <w:r>
        <w:rPr>
          <w:rFonts w:ascii="Segoe UI" w:eastAsia="Arial" w:hAnsi="Segoe UI" w:cs="Segoe UI"/>
          <w:b/>
          <w:bCs/>
          <w:sz w:val="24"/>
          <w:szCs w:val="24"/>
        </w:rPr>
        <w:t>F</w:t>
      </w:r>
      <w:r w:rsidR="003F3DEC" w:rsidRPr="00215835">
        <w:rPr>
          <w:rFonts w:ascii="Segoe UI" w:eastAsia="Arial" w:hAnsi="Segoe UI" w:cs="Segoe UI"/>
          <w:b/>
          <w:bCs/>
          <w:sz w:val="24"/>
          <w:szCs w:val="24"/>
        </w:rPr>
        <w:t>igure 15: Gender Pay Gap</w:t>
      </w:r>
      <w:r w:rsidR="00D95328" w:rsidRPr="00215835">
        <w:rPr>
          <w:rFonts w:ascii="Segoe UI" w:eastAsia="Arial" w:hAnsi="Segoe UI" w:cs="Segoe UI"/>
          <w:b/>
          <w:bCs/>
          <w:sz w:val="24"/>
          <w:szCs w:val="24"/>
        </w:rPr>
        <w:t xml:space="preserve"> (All Staff)</w:t>
      </w:r>
      <w:r w:rsidR="003F3DEC" w:rsidRPr="00215835">
        <w:rPr>
          <w:rFonts w:ascii="Segoe UI" w:eastAsia="Arial" w:hAnsi="Segoe UI" w:cs="Segoe UI"/>
          <w:b/>
          <w:bCs/>
          <w:sz w:val="24"/>
          <w:szCs w:val="24"/>
        </w:rPr>
        <w:t xml:space="preserve"> - Median</w:t>
      </w:r>
    </w:p>
    <w:p w14:paraId="05E7F82D" w14:textId="099B8FEA" w:rsidR="00754B82" w:rsidRDefault="003F3DEC" w:rsidP="2ADADBF8">
      <w:pPr>
        <w:spacing w:line="240" w:lineRule="auto"/>
      </w:pPr>
      <w:r w:rsidRPr="003F3DEC">
        <w:rPr>
          <w:noProof/>
        </w:rPr>
        <w:drawing>
          <wp:inline distT="0" distB="0" distL="0" distR="0" wp14:anchorId="2FECC1C0" wp14:editId="28D1B001">
            <wp:extent cx="4349974" cy="1720938"/>
            <wp:effectExtent l="0" t="0" r="0" b="0"/>
            <wp:docPr id="1706612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612510" name=""/>
                    <pic:cNvPicPr/>
                  </pic:nvPicPr>
                  <pic:blipFill>
                    <a:blip r:embed="rId45"/>
                    <a:stretch>
                      <a:fillRect/>
                    </a:stretch>
                  </pic:blipFill>
                  <pic:spPr>
                    <a:xfrm>
                      <a:off x="0" y="0"/>
                      <a:ext cx="4349974" cy="1720938"/>
                    </a:xfrm>
                    <a:prstGeom prst="rect">
                      <a:avLst/>
                    </a:prstGeom>
                  </pic:spPr>
                </pic:pic>
              </a:graphicData>
            </a:graphic>
          </wp:inline>
        </w:drawing>
      </w:r>
    </w:p>
    <w:p w14:paraId="5BE88DAC" w14:textId="69642617" w:rsidR="003F3DEC" w:rsidRPr="001F000D" w:rsidRDefault="00D95328" w:rsidP="2ADADBF8">
      <w:pPr>
        <w:spacing w:line="240" w:lineRule="auto"/>
        <w:rPr>
          <w:rFonts w:ascii="Segoe UI" w:eastAsia="Arial" w:hAnsi="Segoe UI" w:cs="Segoe UI"/>
          <w:b/>
          <w:bCs/>
          <w:sz w:val="24"/>
          <w:szCs w:val="24"/>
        </w:rPr>
      </w:pPr>
      <w:r w:rsidRPr="001F000D">
        <w:rPr>
          <w:rFonts w:ascii="Segoe UI" w:eastAsia="Arial" w:hAnsi="Segoe UI" w:cs="Segoe UI"/>
          <w:b/>
          <w:bCs/>
          <w:sz w:val="24"/>
          <w:szCs w:val="24"/>
        </w:rPr>
        <w:t xml:space="preserve">Figure 16: Gender Pay Gap </w:t>
      </w:r>
      <w:r w:rsidR="001F000D">
        <w:rPr>
          <w:rFonts w:ascii="Segoe UI" w:eastAsia="Arial" w:hAnsi="Segoe UI" w:cs="Segoe UI"/>
          <w:b/>
          <w:bCs/>
          <w:sz w:val="24"/>
          <w:szCs w:val="24"/>
        </w:rPr>
        <w:t>(</w:t>
      </w:r>
      <w:r w:rsidRPr="001F000D">
        <w:rPr>
          <w:rFonts w:ascii="Segoe UI" w:eastAsia="Arial" w:hAnsi="Segoe UI" w:cs="Segoe UI"/>
          <w:b/>
          <w:bCs/>
          <w:sz w:val="24"/>
          <w:szCs w:val="24"/>
        </w:rPr>
        <w:t>NES Core Staff</w:t>
      </w:r>
      <w:r w:rsidR="001F000D">
        <w:rPr>
          <w:rFonts w:ascii="Segoe UI" w:eastAsia="Arial" w:hAnsi="Segoe UI" w:cs="Segoe UI"/>
          <w:b/>
          <w:bCs/>
          <w:sz w:val="24"/>
          <w:szCs w:val="24"/>
        </w:rPr>
        <w:t xml:space="preserve">) </w:t>
      </w:r>
      <w:r w:rsidRPr="001F000D">
        <w:rPr>
          <w:rFonts w:ascii="Segoe UI" w:eastAsia="Arial" w:hAnsi="Segoe UI" w:cs="Segoe UI"/>
          <w:b/>
          <w:bCs/>
          <w:sz w:val="24"/>
          <w:szCs w:val="24"/>
        </w:rPr>
        <w:t>- Median</w:t>
      </w:r>
    </w:p>
    <w:p w14:paraId="439EF3A6" w14:textId="2252A7E7" w:rsidR="003F3DEC" w:rsidRDefault="00E57C70" w:rsidP="2ADADBF8">
      <w:pPr>
        <w:spacing w:line="240" w:lineRule="auto"/>
      </w:pPr>
      <w:r w:rsidRPr="00E57C70">
        <w:rPr>
          <w:noProof/>
        </w:rPr>
        <w:drawing>
          <wp:inline distT="0" distB="0" distL="0" distR="0" wp14:anchorId="5800115F" wp14:editId="15A75C28">
            <wp:extent cx="4349974" cy="1663786"/>
            <wp:effectExtent l="0" t="0" r="0" b="0"/>
            <wp:docPr id="89149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49478" name=""/>
                    <pic:cNvPicPr/>
                  </pic:nvPicPr>
                  <pic:blipFill>
                    <a:blip r:embed="rId46"/>
                    <a:stretch>
                      <a:fillRect/>
                    </a:stretch>
                  </pic:blipFill>
                  <pic:spPr>
                    <a:xfrm>
                      <a:off x="0" y="0"/>
                      <a:ext cx="4349974" cy="1663786"/>
                    </a:xfrm>
                    <a:prstGeom prst="rect">
                      <a:avLst/>
                    </a:prstGeom>
                  </pic:spPr>
                </pic:pic>
              </a:graphicData>
            </a:graphic>
          </wp:inline>
        </w:drawing>
      </w:r>
    </w:p>
    <w:p w14:paraId="062EE130" w14:textId="77777777" w:rsidR="0068166E" w:rsidRDefault="0068166E">
      <w:pPr>
        <w:rPr>
          <w:kern w:val="2"/>
          <w:lang w:eastAsia="en-GB"/>
          <w14:ligatures w14:val="standardContextual"/>
        </w:rPr>
      </w:pPr>
      <w:r>
        <w:rPr>
          <w:rFonts w:ascii="Segoe UI" w:hAnsi="Segoe UI" w:cs="Segoe UI"/>
          <w:sz w:val="24"/>
          <w:szCs w:val="24"/>
        </w:rPr>
        <w:t>When the mean and median are broadly similar, the data is less likely to be skewed and suggests that men and women are paid within a similar income range. Where they differ more substantially, the distribution is likely to be influenced by very high earners (where the mean is above the median) or very low earners (where the mean is below the median).</w:t>
      </w:r>
    </w:p>
    <w:p w14:paraId="15E61D73" w14:textId="77777777" w:rsidR="0068166E" w:rsidRDefault="0068166E">
      <w:pPr>
        <w:rPr>
          <w:kern w:val="2"/>
          <w:lang w:eastAsia="en-GB"/>
          <w14:ligatures w14:val="standardContextual"/>
        </w:rPr>
      </w:pPr>
      <w:r>
        <w:rPr>
          <w:rFonts w:ascii="Segoe UI" w:hAnsi="Segoe UI" w:cs="Segoe UI"/>
          <w:sz w:val="24"/>
          <w:szCs w:val="24"/>
        </w:rPr>
        <w:t>The mean and median gender pay gaps for all NES employees, including resident doctors and dentists in training, are similar at 4% and 4.8% respectively. Excluding Resident DDiT, the mean and median for NES core staff are also closely aligned at 14%. This close alignment suggests that pay differences are relatively consistent across the organisation and are not being driven by a small number of very highly paid roles. It points instead to structural factors, such as occupational segregation and grade distribution, as key contributors to the gap.</w:t>
      </w:r>
    </w:p>
    <w:p w14:paraId="0EF96C1D" w14:textId="77777777" w:rsidR="0068166E" w:rsidRDefault="0068166E">
      <w:pPr>
        <w:rPr>
          <w:kern w:val="2"/>
          <w:lang w:eastAsia="en-GB"/>
          <w14:ligatures w14:val="standardContextual"/>
        </w:rPr>
      </w:pPr>
      <w:r>
        <w:rPr>
          <w:rFonts w:ascii="Segoe UI" w:hAnsi="Segoe UI" w:cs="Segoe UI"/>
          <w:sz w:val="24"/>
          <w:szCs w:val="24"/>
        </w:rPr>
        <w:t xml:space="preserve">Our work this year to achieve Equally Safe at Work accreditation is informing our approach to addressing occupational segregation. Women are proportionately more represented in Bands 3 to 6, </w:t>
      </w:r>
      <w:r>
        <w:rPr>
          <w:rFonts w:ascii="Segoe UI" w:hAnsi="Segoe UI" w:cs="Segoe UI"/>
          <w:sz w:val="24"/>
          <w:szCs w:val="24"/>
        </w:rPr>
        <w:lastRenderedPageBreak/>
        <w:t>and slightly more represented in Bands 8a and 8d. Men are proportionately more represented in Band 7, Bands 8b to 8c, Band 9, Executive level, and Medical and Dental grades. The time taken to progress to a promoted post is also slightly shorter for men than for women. The concentration of men in higher-paid posts, together with shorter average time to progression (7.2 years for men compared with 8.6 years for women), are likely contributors to the gender pay gap. We also consider the job roles held by men and women across the organisation, referred to as horizontal segregation, where men and women are disproportionately represented in different job families. Women are more represented in administrative roles, education roles (Agenda for Change and non-AfC), and communications. Men are more represented in technology services, reflecting the wider UK picture.</w:t>
      </w:r>
    </w:p>
    <w:p w14:paraId="47B95989" w14:textId="2CACCA3E" w:rsidR="001B4103" w:rsidRDefault="001B4103" w:rsidP="001B4103">
      <w:pPr>
        <w:pStyle w:val="Heading2"/>
      </w:pPr>
      <w:bookmarkStart w:id="36" w:name="_Toc230089854"/>
      <w:r>
        <w:t>Disability Pay Gap</w:t>
      </w:r>
      <w:bookmarkEnd w:id="36"/>
    </w:p>
    <w:p w14:paraId="61F758FA" w14:textId="77777777" w:rsidR="0068166E" w:rsidRDefault="0068166E">
      <w:pPr>
        <w:spacing w:line="240" w:lineRule="auto"/>
        <w:rPr>
          <w:kern w:val="2"/>
          <w:lang w:eastAsia="en-GB"/>
          <w14:ligatures w14:val="standardContextual"/>
        </w:rPr>
      </w:pPr>
      <w:r>
        <w:rPr>
          <w:rFonts w:ascii="Segoe UI" w:hAnsi="Segoe UI" w:cs="Segoe UI"/>
          <w:sz w:val="24"/>
          <w:szCs w:val="24"/>
        </w:rPr>
        <w:t>We have used the same method to calculate the disability pay gap. This is set out in Table 2 below.</w:t>
      </w:r>
    </w:p>
    <w:p w14:paraId="6473D173" w14:textId="37B2CE81" w:rsidR="00A20EBC" w:rsidRDefault="00A20EBC" w:rsidP="00A20EBC">
      <w:pPr>
        <w:pStyle w:val="Figure"/>
      </w:pPr>
      <w:r w:rsidRPr="00A20EBC">
        <w:t xml:space="preserve">TABLE </w:t>
      </w:r>
      <w:r w:rsidR="00587F52">
        <w:t>2</w:t>
      </w:r>
      <w:r w:rsidRPr="00A20EBC">
        <w:t xml:space="preserve">: </w:t>
      </w:r>
      <w:r>
        <w:t>Disability</w:t>
      </w:r>
      <w:r w:rsidRPr="00A20EBC">
        <w:t xml:space="preserve"> </w:t>
      </w:r>
      <w:r>
        <w:t>p</w:t>
      </w:r>
      <w:r w:rsidRPr="00A20EBC">
        <w:t xml:space="preserve">ay </w:t>
      </w:r>
      <w:r>
        <w:t>g</w:t>
      </w:r>
      <w:r w:rsidRPr="00A20EBC">
        <w:t>ap</w:t>
      </w:r>
    </w:p>
    <w:tbl>
      <w:tblPr>
        <w:tblW w:w="8765" w:type="dxa"/>
        <w:tblCellSpacing w:w="15" w:type="dxa"/>
        <w:tblCellMar>
          <w:top w:w="15" w:type="dxa"/>
          <w:left w:w="15" w:type="dxa"/>
          <w:bottom w:w="15" w:type="dxa"/>
          <w:right w:w="15" w:type="dxa"/>
        </w:tblCellMar>
        <w:tblLook w:val="04A0" w:firstRow="1" w:lastRow="0" w:firstColumn="1" w:lastColumn="0" w:noHBand="0" w:noVBand="1"/>
      </w:tblPr>
      <w:tblGrid>
        <w:gridCol w:w="2474"/>
        <w:gridCol w:w="1239"/>
        <w:gridCol w:w="1696"/>
        <w:gridCol w:w="1696"/>
        <w:gridCol w:w="1660"/>
      </w:tblGrid>
      <w:tr w:rsidR="005308CA" w14:paraId="3718F032" w14:textId="77777777" w:rsidTr="00056FAB">
        <w:trPr>
          <w:trHeight w:val="750"/>
          <w:tblCellSpacing w:w="15" w:type="dxa"/>
        </w:trPr>
        <w:tc>
          <w:tcPr>
            <w:tcW w:w="2429" w:type="dxa"/>
            <w:tcBorders>
              <w:top w:val="nil"/>
              <w:left w:val="single" w:sz="12" w:space="0" w:color="auto"/>
              <w:bottom w:val="single" w:sz="8" w:space="0" w:color="auto"/>
              <w:right w:val="single" w:sz="8" w:space="0" w:color="auto"/>
            </w:tcBorders>
            <w:shd w:val="clear" w:color="auto" w:fill="0E2841"/>
            <w:tcMar>
              <w:top w:w="0" w:type="dxa"/>
              <w:left w:w="108" w:type="dxa"/>
              <w:bottom w:w="0" w:type="dxa"/>
              <w:right w:w="108" w:type="dxa"/>
            </w:tcMar>
            <w:vAlign w:val="center"/>
            <w:hideMark/>
          </w:tcPr>
          <w:p w14:paraId="77726ACF" w14:textId="77777777" w:rsidR="00056FAB" w:rsidRDefault="00056FAB">
            <w:pPr>
              <w:spacing w:after="0" w:line="240" w:lineRule="auto"/>
              <w:rPr>
                <w:rFonts w:cs="Times New Roman"/>
                <w:lang w:eastAsia="en-GB"/>
              </w:rPr>
            </w:pPr>
            <w:r>
              <w:rPr>
                <w:rFonts w:ascii="Segoe UI" w:hAnsi="Segoe UI" w:cs="Segoe UI"/>
                <w:b/>
                <w:bCs/>
                <w:color w:val="FFFFFF"/>
                <w:sz w:val="24"/>
                <w:szCs w:val="24"/>
              </w:rPr>
              <w:t>Pay scale</w:t>
            </w:r>
          </w:p>
        </w:tc>
        <w:tc>
          <w:tcPr>
            <w:tcW w:w="1209" w:type="dxa"/>
            <w:tcBorders>
              <w:top w:val="nil"/>
              <w:left w:val="nil"/>
              <w:bottom w:val="single" w:sz="8" w:space="0" w:color="auto"/>
              <w:right w:val="single" w:sz="8" w:space="0" w:color="auto"/>
            </w:tcBorders>
            <w:shd w:val="clear" w:color="auto" w:fill="0E2841"/>
            <w:tcMar>
              <w:top w:w="0" w:type="dxa"/>
              <w:left w:w="108" w:type="dxa"/>
              <w:bottom w:w="0" w:type="dxa"/>
              <w:right w:w="108" w:type="dxa"/>
            </w:tcMar>
            <w:vAlign w:val="center"/>
            <w:hideMark/>
          </w:tcPr>
          <w:p w14:paraId="7B78805B" w14:textId="77777777" w:rsidR="00056FAB" w:rsidRDefault="00056FAB">
            <w:pPr>
              <w:spacing w:after="0" w:line="240" w:lineRule="auto"/>
              <w:jc w:val="right"/>
              <w:rPr>
                <w:rFonts w:cs="Times New Roman"/>
              </w:rPr>
            </w:pPr>
            <w:r>
              <w:rPr>
                <w:rFonts w:ascii="Segoe UI" w:hAnsi="Segoe UI" w:cs="Segoe UI"/>
                <w:b/>
                <w:bCs/>
                <w:color w:val="FFFFFF"/>
                <w:sz w:val="24"/>
                <w:szCs w:val="24"/>
              </w:rPr>
              <w:t xml:space="preserve">As of </w:t>
            </w:r>
            <w:proofErr w:type="gramStart"/>
            <w:r>
              <w:rPr>
                <w:rFonts w:ascii="Segoe UI" w:hAnsi="Segoe UI" w:cs="Segoe UI"/>
                <w:b/>
                <w:bCs/>
                <w:color w:val="FFFFFF"/>
                <w:sz w:val="24"/>
                <w:szCs w:val="24"/>
              </w:rPr>
              <w:t>March 2023</w:t>
            </w:r>
            <w:proofErr w:type="gramEnd"/>
          </w:p>
        </w:tc>
        <w:tc>
          <w:tcPr>
            <w:tcW w:w="1666" w:type="dxa"/>
            <w:tcBorders>
              <w:top w:val="nil"/>
              <w:left w:val="nil"/>
              <w:bottom w:val="single" w:sz="8" w:space="0" w:color="auto"/>
              <w:right w:val="single" w:sz="8" w:space="0" w:color="auto"/>
            </w:tcBorders>
            <w:shd w:val="clear" w:color="auto" w:fill="0E2841"/>
            <w:tcMar>
              <w:top w:w="0" w:type="dxa"/>
              <w:left w:w="108" w:type="dxa"/>
              <w:bottom w:w="0" w:type="dxa"/>
              <w:right w:w="108" w:type="dxa"/>
            </w:tcMar>
            <w:vAlign w:val="center"/>
            <w:hideMark/>
          </w:tcPr>
          <w:p w14:paraId="58E11852" w14:textId="77777777" w:rsidR="00056FAB" w:rsidRDefault="00056FAB">
            <w:pPr>
              <w:spacing w:after="0" w:line="240" w:lineRule="auto"/>
              <w:jc w:val="right"/>
              <w:rPr>
                <w:rFonts w:cs="Times New Roman"/>
              </w:rPr>
            </w:pPr>
            <w:r>
              <w:rPr>
                <w:rFonts w:ascii="Segoe UI" w:hAnsi="Segoe UI" w:cs="Segoe UI"/>
                <w:b/>
                <w:bCs/>
                <w:color w:val="FFFFFF"/>
                <w:sz w:val="24"/>
                <w:szCs w:val="24"/>
              </w:rPr>
              <w:t xml:space="preserve">As of </w:t>
            </w:r>
            <w:proofErr w:type="gramStart"/>
            <w:r>
              <w:rPr>
                <w:rFonts w:ascii="Segoe UI" w:hAnsi="Segoe UI" w:cs="Segoe UI"/>
                <w:b/>
                <w:bCs/>
                <w:color w:val="FFFFFF"/>
                <w:sz w:val="24"/>
                <w:szCs w:val="24"/>
              </w:rPr>
              <w:t>March 2024</w:t>
            </w:r>
            <w:proofErr w:type="gramEnd"/>
          </w:p>
        </w:tc>
        <w:tc>
          <w:tcPr>
            <w:tcW w:w="1666" w:type="dxa"/>
            <w:tcBorders>
              <w:top w:val="nil"/>
              <w:left w:val="nil"/>
              <w:bottom w:val="single" w:sz="8" w:space="0" w:color="auto"/>
              <w:right w:val="single" w:sz="8" w:space="0" w:color="auto"/>
            </w:tcBorders>
            <w:shd w:val="clear" w:color="auto" w:fill="0E2841"/>
            <w:tcMar>
              <w:top w:w="0" w:type="dxa"/>
              <w:left w:w="108" w:type="dxa"/>
              <w:bottom w:w="0" w:type="dxa"/>
              <w:right w:w="108" w:type="dxa"/>
            </w:tcMar>
            <w:vAlign w:val="center"/>
            <w:hideMark/>
          </w:tcPr>
          <w:p w14:paraId="4E6EE5F8" w14:textId="77777777" w:rsidR="00056FAB" w:rsidRDefault="00056FAB">
            <w:pPr>
              <w:spacing w:after="0" w:line="240" w:lineRule="auto"/>
              <w:jc w:val="right"/>
              <w:rPr>
                <w:rFonts w:cs="Times New Roman"/>
              </w:rPr>
            </w:pPr>
            <w:r>
              <w:rPr>
                <w:rFonts w:ascii="Segoe UI" w:hAnsi="Segoe UI" w:cs="Segoe UI"/>
                <w:b/>
                <w:bCs/>
                <w:color w:val="FFFFFF"/>
                <w:sz w:val="24"/>
                <w:szCs w:val="24"/>
              </w:rPr>
              <w:t xml:space="preserve">As of </w:t>
            </w:r>
            <w:proofErr w:type="gramStart"/>
            <w:r>
              <w:rPr>
                <w:rFonts w:ascii="Segoe UI" w:hAnsi="Segoe UI" w:cs="Segoe UI"/>
                <w:b/>
                <w:bCs/>
                <w:color w:val="FFFFFF"/>
                <w:sz w:val="24"/>
                <w:szCs w:val="24"/>
              </w:rPr>
              <w:t>March 2025</w:t>
            </w:r>
            <w:proofErr w:type="gramEnd"/>
          </w:p>
        </w:tc>
        <w:tc>
          <w:tcPr>
            <w:tcW w:w="1615" w:type="dxa"/>
            <w:tcBorders>
              <w:top w:val="nil"/>
              <w:left w:val="nil"/>
              <w:bottom w:val="single" w:sz="8" w:space="0" w:color="auto"/>
              <w:right w:val="single" w:sz="12" w:space="0" w:color="auto"/>
            </w:tcBorders>
            <w:shd w:val="clear" w:color="auto" w:fill="0E2841"/>
            <w:tcMar>
              <w:top w:w="0" w:type="dxa"/>
              <w:left w:w="108" w:type="dxa"/>
              <w:bottom w:w="0" w:type="dxa"/>
              <w:right w:w="108" w:type="dxa"/>
            </w:tcMar>
            <w:vAlign w:val="center"/>
            <w:hideMark/>
          </w:tcPr>
          <w:p w14:paraId="0F792F51" w14:textId="77777777" w:rsidR="00056FAB" w:rsidRDefault="00056FAB">
            <w:pPr>
              <w:spacing w:after="0" w:line="240" w:lineRule="auto"/>
              <w:jc w:val="right"/>
              <w:rPr>
                <w:rFonts w:cs="Times New Roman"/>
              </w:rPr>
            </w:pPr>
            <w:r>
              <w:rPr>
                <w:rFonts w:ascii="Segoe UI" w:hAnsi="Segoe UI" w:cs="Segoe UI"/>
                <w:b/>
                <w:bCs/>
                <w:color w:val="FFFFFF"/>
                <w:sz w:val="24"/>
                <w:szCs w:val="24"/>
              </w:rPr>
              <w:t xml:space="preserve">As of </w:t>
            </w:r>
            <w:proofErr w:type="gramStart"/>
            <w:r>
              <w:rPr>
                <w:rFonts w:ascii="Segoe UI" w:hAnsi="Segoe UI" w:cs="Segoe UI"/>
                <w:b/>
                <w:bCs/>
                <w:color w:val="FFFFFF"/>
                <w:sz w:val="24"/>
                <w:szCs w:val="24"/>
              </w:rPr>
              <w:t>March 2026</w:t>
            </w:r>
            <w:proofErr w:type="gramEnd"/>
          </w:p>
        </w:tc>
      </w:tr>
      <w:tr w:rsidR="005308CA" w14:paraId="471F9CC7" w14:textId="77777777" w:rsidTr="00056FAB">
        <w:trPr>
          <w:trHeight w:val="958"/>
          <w:tblCellSpacing w:w="15" w:type="dxa"/>
        </w:trPr>
        <w:tc>
          <w:tcPr>
            <w:tcW w:w="2429" w:type="dxa"/>
            <w:tcBorders>
              <w:top w:val="nil"/>
              <w:left w:val="single" w:sz="12" w:space="0" w:color="auto"/>
              <w:bottom w:val="single" w:sz="8" w:space="0" w:color="auto"/>
              <w:right w:val="single" w:sz="8" w:space="0" w:color="auto"/>
            </w:tcBorders>
            <w:tcMar>
              <w:top w:w="0" w:type="dxa"/>
              <w:left w:w="108" w:type="dxa"/>
              <w:bottom w:w="0" w:type="dxa"/>
              <w:right w:w="108" w:type="dxa"/>
            </w:tcMar>
            <w:vAlign w:val="center"/>
            <w:hideMark/>
          </w:tcPr>
          <w:p w14:paraId="52C389BA" w14:textId="77777777" w:rsidR="00056FAB" w:rsidRDefault="00056FAB">
            <w:pPr>
              <w:spacing w:after="0" w:line="240" w:lineRule="auto"/>
              <w:rPr>
                <w:rFonts w:cs="Times New Roman"/>
              </w:rPr>
            </w:pPr>
            <w:r>
              <w:rPr>
                <w:rFonts w:cs="Times New Roman"/>
              </w:rPr>
              <w:t> Agenda for Change</w:t>
            </w:r>
          </w:p>
        </w:tc>
        <w:tc>
          <w:tcPr>
            <w:tcW w:w="12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877D10" w14:textId="77777777" w:rsidR="00056FAB" w:rsidRDefault="00056FAB">
            <w:pPr>
              <w:spacing w:after="0" w:line="240" w:lineRule="auto"/>
              <w:rPr>
                <w:rFonts w:cs="Times New Roman"/>
              </w:rPr>
            </w:pPr>
            <w:r>
              <w:rPr>
                <w:rFonts w:cs="Times New Roman"/>
              </w:rPr>
              <w:t> 16.7%</w:t>
            </w:r>
          </w:p>
        </w:tc>
        <w:tc>
          <w:tcPr>
            <w:tcW w:w="1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D59626" w14:textId="77777777" w:rsidR="00056FAB" w:rsidRDefault="00056FAB">
            <w:pPr>
              <w:spacing w:after="0" w:line="240" w:lineRule="auto"/>
              <w:rPr>
                <w:rFonts w:cs="Times New Roman"/>
              </w:rPr>
            </w:pPr>
            <w:r>
              <w:rPr>
                <w:rFonts w:cs="Times New Roman"/>
              </w:rPr>
              <w:t> 9.63%</w:t>
            </w:r>
          </w:p>
        </w:tc>
        <w:tc>
          <w:tcPr>
            <w:tcW w:w="1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EDE049" w14:textId="77777777" w:rsidR="00056FAB" w:rsidRDefault="00056FAB">
            <w:pPr>
              <w:spacing w:after="0" w:line="240" w:lineRule="auto"/>
              <w:rPr>
                <w:rFonts w:cs="Times New Roman"/>
              </w:rPr>
            </w:pPr>
            <w:r>
              <w:rPr>
                <w:rFonts w:cs="Times New Roman"/>
              </w:rPr>
              <w:t> 8.48%</w:t>
            </w:r>
          </w:p>
        </w:tc>
        <w:tc>
          <w:tcPr>
            <w:tcW w:w="1615"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0EC21801" w14:textId="77777777" w:rsidR="00056FAB" w:rsidRDefault="00056FAB">
            <w:pPr>
              <w:spacing w:after="0" w:line="240" w:lineRule="auto"/>
              <w:rPr>
                <w:rFonts w:cs="Times New Roman"/>
              </w:rPr>
            </w:pPr>
            <w:r>
              <w:rPr>
                <w:rFonts w:cs="Times New Roman"/>
              </w:rPr>
              <w:t> 10.33%</w:t>
            </w:r>
          </w:p>
        </w:tc>
      </w:tr>
      <w:tr w:rsidR="005308CA" w14:paraId="0EEF8CCC" w14:textId="77777777" w:rsidTr="00056FAB">
        <w:trPr>
          <w:trHeight w:val="958"/>
          <w:tblCellSpacing w:w="15" w:type="dxa"/>
        </w:trPr>
        <w:tc>
          <w:tcPr>
            <w:tcW w:w="2429" w:type="dxa"/>
            <w:tcBorders>
              <w:top w:val="nil"/>
              <w:left w:val="single" w:sz="12" w:space="0" w:color="auto"/>
              <w:bottom w:val="single" w:sz="8" w:space="0" w:color="auto"/>
              <w:right w:val="single" w:sz="8" w:space="0" w:color="auto"/>
            </w:tcBorders>
            <w:tcMar>
              <w:top w:w="0" w:type="dxa"/>
              <w:left w:w="108" w:type="dxa"/>
              <w:bottom w:w="0" w:type="dxa"/>
              <w:right w:w="108" w:type="dxa"/>
            </w:tcMar>
            <w:vAlign w:val="center"/>
            <w:hideMark/>
          </w:tcPr>
          <w:p w14:paraId="22CE63E6" w14:textId="77777777" w:rsidR="00056FAB" w:rsidRDefault="00056FAB">
            <w:pPr>
              <w:spacing w:after="0" w:line="240" w:lineRule="auto"/>
              <w:rPr>
                <w:rFonts w:cs="Times New Roman"/>
              </w:rPr>
            </w:pPr>
            <w:r>
              <w:rPr>
                <w:rFonts w:cs="Times New Roman"/>
              </w:rPr>
              <w:t> Executive Managers Cohort</w:t>
            </w:r>
          </w:p>
        </w:tc>
        <w:tc>
          <w:tcPr>
            <w:tcW w:w="12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DB2DB8" w14:textId="77777777" w:rsidR="00056FAB" w:rsidRDefault="00056FAB">
            <w:pPr>
              <w:spacing w:after="0" w:line="240" w:lineRule="auto"/>
              <w:rPr>
                <w:rFonts w:cs="Times New Roman"/>
              </w:rPr>
            </w:pPr>
            <w:r>
              <w:rPr>
                <w:rFonts w:cs="Times New Roman"/>
              </w:rPr>
              <w:t> -</w:t>
            </w:r>
          </w:p>
        </w:tc>
        <w:tc>
          <w:tcPr>
            <w:tcW w:w="1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75CA68" w14:textId="77777777" w:rsidR="00056FAB" w:rsidRDefault="00056FAB">
            <w:pPr>
              <w:spacing w:after="0" w:line="240" w:lineRule="auto"/>
              <w:rPr>
                <w:rFonts w:cs="Times New Roman"/>
              </w:rPr>
            </w:pPr>
            <w:r>
              <w:rPr>
                <w:rFonts w:cs="Times New Roman"/>
              </w:rPr>
              <w:t> -</w:t>
            </w:r>
          </w:p>
        </w:tc>
        <w:tc>
          <w:tcPr>
            <w:tcW w:w="1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E2B418" w14:textId="77777777" w:rsidR="00056FAB" w:rsidRDefault="00056FAB">
            <w:pPr>
              <w:spacing w:after="0" w:line="240" w:lineRule="auto"/>
              <w:rPr>
                <w:rFonts w:cs="Times New Roman"/>
              </w:rPr>
            </w:pPr>
            <w:r>
              <w:rPr>
                <w:rFonts w:cs="Times New Roman"/>
              </w:rPr>
              <w:t> -</w:t>
            </w:r>
          </w:p>
        </w:tc>
        <w:tc>
          <w:tcPr>
            <w:tcW w:w="1615"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66240563" w14:textId="77777777" w:rsidR="00056FAB" w:rsidRDefault="00056FAB">
            <w:pPr>
              <w:spacing w:after="0" w:line="240" w:lineRule="auto"/>
              <w:rPr>
                <w:rFonts w:cs="Times New Roman"/>
              </w:rPr>
            </w:pPr>
            <w:r>
              <w:rPr>
                <w:rFonts w:cs="Times New Roman"/>
              </w:rPr>
              <w:t> 10.94%</w:t>
            </w:r>
          </w:p>
        </w:tc>
      </w:tr>
      <w:tr w:rsidR="005308CA" w14:paraId="39DC1514" w14:textId="77777777" w:rsidTr="00056FAB">
        <w:trPr>
          <w:trHeight w:val="958"/>
          <w:tblCellSpacing w:w="15" w:type="dxa"/>
        </w:trPr>
        <w:tc>
          <w:tcPr>
            <w:tcW w:w="2429" w:type="dxa"/>
            <w:tcBorders>
              <w:top w:val="nil"/>
              <w:left w:val="single" w:sz="12" w:space="0" w:color="auto"/>
              <w:bottom w:val="single" w:sz="8" w:space="0" w:color="auto"/>
              <w:right w:val="single" w:sz="8" w:space="0" w:color="auto"/>
            </w:tcBorders>
            <w:tcMar>
              <w:top w:w="0" w:type="dxa"/>
              <w:left w:w="108" w:type="dxa"/>
              <w:bottom w:w="0" w:type="dxa"/>
              <w:right w:w="108" w:type="dxa"/>
            </w:tcMar>
            <w:vAlign w:val="center"/>
            <w:hideMark/>
          </w:tcPr>
          <w:p w14:paraId="16F91BD2" w14:textId="77777777" w:rsidR="00056FAB" w:rsidRDefault="00056FAB">
            <w:pPr>
              <w:spacing w:after="0" w:line="240" w:lineRule="auto"/>
              <w:rPr>
                <w:rFonts w:cs="Times New Roman"/>
              </w:rPr>
            </w:pPr>
            <w:r>
              <w:rPr>
                <w:rFonts w:cs="Times New Roman"/>
              </w:rPr>
              <w:t> GP/GDP ED’s, CRUMP and Consultants</w:t>
            </w:r>
          </w:p>
        </w:tc>
        <w:tc>
          <w:tcPr>
            <w:tcW w:w="12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ACF31F" w14:textId="77777777" w:rsidR="00056FAB" w:rsidRDefault="00056FAB">
            <w:pPr>
              <w:spacing w:after="0" w:line="240" w:lineRule="auto"/>
              <w:rPr>
                <w:rFonts w:cs="Times New Roman"/>
              </w:rPr>
            </w:pPr>
            <w:r>
              <w:rPr>
                <w:rFonts w:cs="Times New Roman"/>
              </w:rPr>
              <w:t> 2.5%</w:t>
            </w:r>
          </w:p>
        </w:tc>
        <w:tc>
          <w:tcPr>
            <w:tcW w:w="1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F7D012" w14:textId="77777777" w:rsidR="00056FAB" w:rsidRDefault="00056FAB">
            <w:pPr>
              <w:spacing w:after="0" w:line="240" w:lineRule="auto"/>
              <w:rPr>
                <w:rFonts w:cs="Times New Roman"/>
              </w:rPr>
            </w:pPr>
            <w:r>
              <w:rPr>
                <w:rFonts w:cs="Times New Roman"/>
              </w:rPr>
              <w:t>-0.31% </w:t>
            </w:r>
          </w:p>
        </w:tc>
        <w:tc>
          <w:tcPr>
            <w:tcW w:w="1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F5F3EB" w14:textId="77777777" w:rsidR="00056FAB" w:rsidRDefault="00056FAB">
            <w:pPr>
              <w:spacing w:after="0" w:line="240" w:lineRule="auto"/>
              <w:rPr>
                <w:rFonts w:cs="Times New Roman"/>
              </w:rPr>
            </w:pPr>
            <w:r>
              <w:rPr>
                <w:rFonts w:cs="Times New Roman"/>
              </w:rPr>
              <w:t> -0.31%</w:t>
            </w:r>
          </w:p>
        </w:tc>
        <w:tc>
          <w:tcPr>
            <w:tcW w:w="1615"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2D9B4CBF" w14:textId="77777777" w:rsidR="00056FAB" w:rsidRDefault="00056FAB">
            <w:pPr>
              <w:spacing w:after="0" w:line="240" w:lineRule="auto"/>
              <w:rPr>
                <w:rFonts w:cs="Times New Roman"/>
              </w:rPr>
            </w:pPr>
            <w:r>
              <w:rPr>
                <w:rFonts w:cs="Times New Roman"/>
              </w:rPr>
              <w:t> 4.20%</w:t>
            </w:r>
          </w:p>
        </w:tc>
      </w:tr>
      <w:tr w:rsidR="005308CA" w14:paraId="6C88BA99" w14:textId="77777777" w:rsidTr="00056FAB">
        <w:trPr>
          <w:trHeight w:val="958"/>
          <w:tblCellSpacing w:w="15" w:type="dxa"/>
        </w:trPr>
        <w:tc>
          <w:tcPr>
            <w:tcW w:w="2429" w:type="dxa"/>
            <w:tcBorders>
              <w:top w:val="nil"/>
              <w:left w:val="single" w:sz="12" w:space="0" w:color="auto"/>
              <w:bottom w:val="single" w:sz="8" w:space="0" w:color="auto"/>
              <w:right w:val="single" w:sz="8" w:space="0" w:color="auto"/>
            </w:tcBorders>
            <w:tcMar>
              <w:top w:w="0" w:type="dxa"/>
              <w:left w:w="108" w:type="dxa"/>
              <w:bottom w:w="0" w:type="dxa"/>
              <w:right w:w="108" w:type="dxa"/>
            </w:tcMar>
            <w:vAlign w:val="center"/>
            <w:hideMark/>
          </w:tcPr>
          <w:p w14:paraId="4B216400" w14:textId="77777777" w:rsidR="00056FAB" w:rsidRDefault="00056FAB">
            <w:pPr>
              <w:spacing w:after="0" w:line="240" w:lineRule="auto"/>
              <w:rPr>
                <w:rFonts w:cs="Times New Roman"/>
              </w:rPr>
            </w:pPr>
            <w:r>
              <w:rPr>
                <w:rFonts w:cs="Times New Roman"/>
              </w:rPr>
              <w:t> Doctors and Dentists in Training</w:t>
            </w:r>
          </w:p>
        </w:tc>
        <w:tc>
          <w:tcPr>
            <w:tcW w:w="12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0635A1" w14:textId="77777777" w:rsidR="00056FAB" w:rsidRDefault="00056FAB">
            <w:pPr>
              <w:spacing w:after="0" w:line="240" w:lineRule="auto"/>
              <w:rPr>
                <w:rFonts w:cs="Times New Roman"/>
              </w:rPr>
            </w:pPr>
            <w:r>
              <w:rPr>
                <w:rFonts w:cs="Times New Roman"/>
              </w:rPr>
              <w:t> 0.9%</w:t>
            </w:r>
          </w:p>
        </w:tc>
        <w:tc>
          <w:tcPr>
            <w:tcW w:w="1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445555" w14:textId="77777777" w:rsidR="00056FAB" w:rsidRDefault="00056FAB">
            <w:pPr>
              <w:spacing w:after="0" w:line="240" w:lineRule="auto"/>
              <w:rPr>
                <w:rFonts w:cs="Times New Roman"/>
              </w:rPr>
            </w:pPr>
            <w:r>
              <w:rPr>
                <w:rFonts w:cs="Times New Roman"/>
              </w:rPr>
              <w:t>-2.31% </w:t>
            </w:r>
          </w:p>
        </w:tc>
        <w:tc>
          <w:tcPr>
            <w:tcW w:w="1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8A4A51" w14:textId="77777777" w:rsidR="00056FAB" w:rsidRDefault="00056FAB">
            <w:pPr>
              <w:spacing w:after="0" w:line="240" w:lineRule="auto"/>
              <w:rPr>
                <w:rFonts w:cs="Times New Roman"/>
              </w:rPr>
            </w:pPr>
            <w:r>
              <w:rPr>
                <w:rFonts w:cs="Times New Roman"/>
              </w:rPr>
              <w:t> -2.87%</w:t>
            </w:r>
          </w:p>
        </w:tc>
        <w:tc>
          <w:tcPr>
            <w:tcW w:w="1615"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2451ADE4" w14:textId="77777777" w:rsidR="00056FAB" w:rsidRDefault="00056FAB">
            <w:pPr>
              <w:spacing w:after="0" w:line="240" w:lineRule="auto"/>
              <w:rPr>
                <w:rFonts w:cs="Times New Roman"/>
              </w:rPr>
            </w:pPr>
            <w:r>
              <w:rPr>
                <w:rFonts w:cs="Times New Roman"/>
              </w:rPr>
              <w:t> -6.50%</w:t>
            </w:r>
          </w:p>
        </w:tc>
      </w:tr>
      <w:tr w:rsidR="005308CA" w14:paraId="72750465" w14:textId="77777777" w:rsidTr="00056FAB">
        <w:trPr>
          <w:trHeight w:val="534"/>
          <w:tblCellSpacing w:w="15" w:type="dxa"/>
        </w:trPr>
        <w:tc>
          <w:tcPr>
            <w:tcW w:w="2429" w:type="dxa"/>
            <w:tcBorders>
              <w:top w:val="nil"/>
              <w:left w:val="single" w:sz="12" w:space="0" w:color="auto"/>
              <w:bottom w:val="single" w:sz="8" w:space="0" w:color="4A4E69"/>
              <w:right w:val="single" w:sz="8" w:space="0" w:color="auto"/>
            </w:tcBorders>
            <w:tcMar>
              <w:top w:w="0" w:type="dxa"/>
              <w:left w:w="108" w:type="dxa"/>
              <w:bottom w:w="0" w:type="dxa"/>
              <w:right w:w="108" w:type="dxa"/>
            </w:tcMar>
            <w:vAlign w:val="center"/>
            <w:hideMark/>
          </w:tcPr>
          <w:p w14:paraId="546B7751" w14:textId="77777777" w:rsidR="00056FAB" w:rsidRPr="00325549" w:rsidRDefault="00056FAB">
            <w:pPr>
              <w:spacing w:after="0" w:line="240" w:lineRule="auto"/>
              <w:rPr>
                <w:rFonts w:cs="Times New Roman"/>
                <w:b/>
                <w:bCs/>
              </w:rPr>
            </w:pPr>
            <w:r w:rsidRPr="00325549">
              <w:rPr>
                <w:rFonts w:cs="Times New Roman"/>
                <w:b/>
                <w:bCs/>
              </w:rPr>
              <w:t> Disability Pay Gap</w:t>
            </w:r>
          </w:p>
        </w:tc>
        <w:tc>
          <w:tcPr>
            <w:tcW w:w="1209" w:type="dxa"/>
            <w:tcBorders>
              <w:top w:val="nil"/>
              <w:left w:val="nil"/>
              <w:bottom w:val="single" w:sz="8" w:space="0" w:color="4A4E69"/>
              <w:right w:val="single" w:sz="8" w:space="0" w:color="auto"/>
            </w:tcBorders>
            <w:tcMar>
              <w:top w:w="0" w:type="dxa"/>
              <w:left w:w="108" w:type="dxa"/>
              <w:bottom w:w="0" w:type="dxa"/>
              <w:right w:w="108" w:type="dxa"/>
            </w:tcMar>
            <w:vAlign w:val="center"/>
            <w:hideMark/>
          </w:tcPr>
          <w:p w14:paraId="39CD4275" w14:textId="159D0252" w:rsidR="00056FAB" w:rsidRPr="00325549" w:rsidRDefault="00056FAB">
            <w:pPr>
              <w:spacing w:after="0" w:line="240" w:lineRule="auto"/>
              <w:rPr>
                <w:rFonts w:cs="Times New Roman"/>
                <w:b/>
                <w:bCs/>
              </w:rPr>
            </w:pPr>
            <w:r w:rsidRPr="00325549">
              <w:rPr>
                <w:rFonts w:cs="Times New Roman"/>
                <w:b/>
                <w:bCs/>
              </w:rPr>
              <w:t> </w:t>
            </w:r>
            <w:r>
              <w:rPr>
                <w:rFonts w:cs="Times New Roman"/>
                <w:b/>
                <w:bCs/>
              </w:rPr>
              <w:t>9.</w:t>
            </w:r>
            <w:r w:rsidR="009122DC">
              <w:rPr>
                <w:rFonts w:cs="Times New Roman"/>
                <w:b/>
                <w:bCs/>
              </w:rPr>
              <w:t>2</w:t>
            </w:r>
            <w:r>
              <w:rPr>
                <w:rFonts w:cs="Times New Roman"/>
                <w:b/>
                <w:bCs/>
              </w:rPr>
              <w:t>%</w:t>
            </w:r>
          </w:p>
        </w:tc>
        <w:tc>
          <w:tcPr>
            <w:tcW w:w="1666" w:type="dxa"/>
            <w:tcBorders>
              <w:top w:val="nil"/>
              <w:left w:val="nil"/>
              <w:bottom w:val="single" w:sz="8" w:space="0" w:color="4A4E69"/>
              <w:right w:val="single" w:sz="8" w:space="0" w:color="auto"/>
            </w:tcBorders>
            <w:tcMar>
              <w:top w:w="0" w:type="dxa"/>
              <w:left w:w="108" w:type="dxa"/>
              <w:bottom w:w="0" w:type="dxa"/>
              <w:right w:w="108" w:type="dxa"/>
            </w:tcMar>
            <w:vAlign w:val="center"/>
            <w:hideMark/>
          </w:tcPr>
          <w:p w14:paraId="127B48CA" w14:textId="6D4C76B4" w:rsidR="00056FAB" w:rsidRPr="00325549" w:rsidRDefault="00056FAB">
            <w:pPr>
              <w:spacing w:after="0" w:line="240" w:lineRule="auto"/>
              <w:rPr>
                <w:rFonts w:cs="Times New Roman"/>
                <w:b/>
                <w:bCs/>
              </w:rPr>
            </w:pPr>
            <w:r>
              <w:rPr>
                <w:rFonts w:cs="Times New Roman"/>
                <w:b/>
                <w:bCs/>
              </w:rPr>
              <w:t>6.</w:t>
            </w:r>
            <w:r w:rsidR="009122DC">
              <w:rPr>
                <w:rFonts w:cs="Times New Roman"/>
                <w:b/>
                <w:bCs/>
              </w:rPr>
              <w:t>4</w:t>
            </w:r>
            <w:r>
              <w:rPr>
                <w:rFonts w:cs="Times New Roman"/>
                <w:b/>
                <w:bCs/>
              </w:rPr>
              <w:t>%</w:t>
            </w:r>
            <w:r w:rsidRPr="00325549">
              <w:rPr>
                <w:rFonts w:cs="Times New Roman"/>
                <w:b/>
                <w:bCs/>
              </w:rPr>
              <w:t> </w:t>
            </w:r>
          </w:p>
        </w:tc>
        <w:tc>
          <w:tcPr>
            <w:tcW w:w="1666" w:type="dxa"/>
            <w:tcBorders>
              <w:top w:val="nil"/>
              <w:left w:val="nil"/>
              <w:bottom w:val="single" w:sz="8" w:space="0" w:color="4A4E69"/>
              <w:right w:val="single" w:sz="8" w:space="0" w:color="auto"/>
            </w:tcBorders>
            <w:tcMar>
              <w:top w:w="0" w:type="dxa"/>
              <w:left w:w="108" w:type="dxa"/>
              <w:bottom w:w="0" w:type="dxa"/>
              <w:right w:w="108" w:type="dxa"/>
            </w:tcMar>
            <w:vAlign w:val="center"/>
            <w:hideMark/>
          </w:tcPr>
          <w:p w14:paraId="1EA42F66" w14:textId="65A13D58" w:rsidR="00056FAB" w:rsidRPr="00325549" w:rsidRDefault="00056FAB">
            <w:pPr>
              <w:spacing w:after="0" w:line="240" w:lineRule="auto"/>
              <w:rPr>
                <w:rFonts w:cs="Times New Roman"/>
                <w:b/>
                <w:bCs/>
              </w:rPr>
            </w:pPr>
            <w:r w:rsidRPr="00325549">
              <w:rPr>
                <w:rFonts w:cs="Times New Roman"/>
                <w:b/>
                <w:bCs/>
              </w:rPr>
              <w:t> </w:t>
            </w:r>
            <w:r>
              <w:rPr>
                <w:rFonts w:cs="Times New Roman"/>
                <w:b/>
                <w:bCs/>
              </w:rPr>
              <w:t>6.</w:t>
            </w:r>
            <w:r w:rsidR="009122DC">
              <w:rPr>
                <w:rFonts w:cs="Times New Roman"/>
                <w:b/>
                <w:bCs/>
              </w:rPr>
              <w:t>2</w:t>
            </w:r>
            <w:r>
              <w:rPr>
                <w:rFonts w:cs="Times New Roman"/>
                <w:b/>
                <w:bCs/>
              </w:rPr>
              <w:t>%</w:t>
            </w:r>
          </w:p>
        </w:tc>
        <w:tc>
          <w:tcPr>
            <w:tcW w:w="1615" w:type="dxa"/>
            <w:tcBorders>
              <w:top w:val="nil"/>
              <w:left w:val="nil"/>
              <w:bottom w:val="single" w:sz="8" w:space="0" w:color="4A4E69"/>
              <w:right w:val="single" w:sz="12" w:space="0" w:color="auto"/>
            </w:tcBorders>
            <w:tcMar>
              <w:top w:w="0" w:type="dxa"/>
              <w:left w:w="108" w:type="dxa"/>
              <w:bottom w:w="0" w:type="dxa"/>
              <w:right w:w="108" w:type="dxa"/>
            </w:tcMar>
            <w:vAlign w:val="center"/>
            <w:hideMark/>
          </w:tcPr>
          <w:p w14:paraId="1BBB1082" w14:textId="75BB3727" w:rsidR="00056FAB" w:rsidRPr="00325549" w:rsidRDefault="00056FAB">
            <w:pPr>
              <w:spacing w:after="0" w:line="240" w:lineRule="auto"/>
              <w:rPr>
                <w:rFonts w:cs="Times New Roman"/>
                <w:b/>
                <w:bCs/>
              </w:rPr>
            </w:pPr>
            <w:r w:rsidRPr="00325549">
              <w:rPr>
                <w:rFonts w:cs="Times New Roman"/>
                <w:b/>
                <w:bCs/>
              </w:rPr>
              <w:t> </w:t>
            </w:r>
            <w:r>
              <w:rPr>
                <w:rFonts w:cs="Times New Roman"/>
                <w:b/>
                <w:bCs/>
              </w:rPr>
              <w:t>7.0%</w:t>
            </w:r>
          </w:p>
        </w:tc>
      </w:tr>
    </w:tbl>
    <w:p w14:paraId="36BB740D" w14:textId="77777777" w:rsidR="0097368B" w:rsidRDefault="0097368B" w:rsidP="0097368B">
      <w:pPr>
        <w:pStyle w:val="Figure"/>
        <w:jc w:val="left"/>
      </w:pPr>
    </w:p>
    <w:p w14:paraId="6FE851AA" w14:textId="38C030E1" w:rsidR="00EE229A" w:rsidRDefault="00EE229A">
      <w:pPr>
        <w:spacing w:after="0" w:line="240" w:lineRule="auto"/>
        <w:rPr>
          <w:kern w:val="2"/>
          <w:lang w:eastAsia="en-GB"/>
          <w14:ligatures w14:val="standardContextual"/>
        </w:rPr>
      </w:pPr>
      <w:r>
        <w:rPr>
          <w:rFonts w:ascii="Segoe UI" w:hAnsi="Segoe UI" w:cs="Segoe UI"/>
          <w:sz w:val="24"/>
          <w:szCs w:val="24"/>
        </w:rPr>
        <w:t xml:space="preserve">As of March 2026, the overall disability pay gap is 7%, a slight increase from 2025 following reductions in previous years. </w:t>
      </w:r>
      <w:r w:rsidR="00F64DDE">
        <w:rPr>
          <w:rFonts w:ascii="Segoe UI" w:hAnsi="Segoe UI" w:cs="Segoe UI"/>
          <w:sz w:val="24"/>
          <w:szCs w:val="24"/>
        </w:rPr>
        <w:t xml:space="preserve">Removing </w:t>
      </w:r>
      <w:proofErr w:type="spellStart"/>
      <w:r w:rsidR="00F64DDE">
        <w:rPr>
          <w:rFonts w:ascii="Segoe UI" w:hAnsi="Segoe UI" w:cs="Segoe UI"/>
          <w:sz w:val="24"/>
          <w:szCs w:val="24"/>
        </w:rPr>
        <w:t>R</w:t>
      </w:r>
      <w:r>
        <w:rPr>
          <w:rFonts w:ascii="Segoe UI" w:hAnsi="Segoe UI" w:cs="Segoe UI"/>
          <w:sz w:val="24"/>
          <w:szCs w:val="24"/>
        </w:rPr>
        <w:t>DDiT</w:t>
      </w:r>
      <w:proofErr w:type="spellEnd"/>
      <w:r>
        <w:rPr>
          <w:rFonts w:ascii="Segoe UI" w:hAnsi="Segoe UI" w:cs="Segoe UI"/>
          <w:sz w:val="24"/>
          <w:szCs w:val="24"/>
        </w:rPr>
        <w:t>, the disability pay gap for NES core staff is 16.6%, up from 14.</w:t>
      </w:r>
      <w:r w:rsidR="009122DC">
        <w:rPr>
          <w:rFonts w:ascii="Segoe UI" w:hAnsi="Segoe UI" w:cs="Segoe UI"/>
          <w:sz w:val="24"/>
          <w:szCs w:val="24"/>
        </w:rPr>
        <w:t>5</w:t>
      </w:r>
      <w:r>
        <w:rPr>
          <w:rFonts w:ascii="Segoe UI" w:hAnsi="Segoe UI" w:cs="Segoe UI"/>
          <w:sz w:val="24"/>
          <w:szCs w:val="24"/>
        </w:rPr>
        <w:t>% reported last year. We recognise that under-reporting of disability by staff is likely to affect the accuracy of this calculation. The latest estimate indicates that Scotland’s disability pay gap was 16.2% in 2019.</w:t>
      </w:r>
      <w:bookmarkStart w:id="37" w:name="_ftnref14"/>
      <w:r>
        <w:rPr>
          <w:rFonts w:ascii="Segoe UI" w:hAnsi="Segoe UI" w:cs="Segoe UI"/>
          <w:sz w:val="24"/>
          <w:szCs w:val="24"/>
        </w:rPr>
        <w:fldChar w:fldCharType="begin"/>
      </w:r>
      <w:r>
        <w:rPr>
          <w:rFonts w:ascii="Segoe UI" w:hAnsi="Segoe UI" w:cs="Segoe UI"/>
          <w:sz w:val="24"/>
          <w:szCs w:val="24"/>
        </w:rPr>
        <w:instrText>HYPERLINK "" \l "_ftn14" \o ""</w:instrText>
      </w:r>
      <w:r>
        <w:rPr>
          <w:rFonts w:ascii="Segoe UI" w:hAnsi="Segoe UI" w:cs="Segoe UI"/>
          <w:sz w:val="24"/>
          <w:szCs w:val="24"/>
        </w:rPr>
      </w:r>
      <w:r>
        <w:rPr>
          <w:rFonts w:ascii="Segoe UI" w:hAnsi="Segoe UI" w:cs="Segoe UI"/>
          <w:sz w:val="24"/>
          <w:szCs w:val="24"/>
        </w:rPr>
        <w:fldChar w:fldCharType="separate"/>
      </w:r>
      <w:r>
        <w:rPr>
          <w:rStyle w:val="FootnoteReference"/>
          <w:rFonts w:ascii="Segoe UI" w:hAnsi="Segoe UI" w:cs="Segoe UI"/>
          <w:color w:val="0563C1"/>
          <w:u w:val="single"/>
        </w:rPr>
        <w:t>[14]</w:t>
      </w:r>
      <w:r>
        <w:rPr>
          <w:rFonts w:ascii="Segoe UI" w:hAnsi="Segoe UI" w:cs="Segoe UI"/>
          <w:sz w:val="24"/>
          <w:szCs w:val="24"/>
        </w:rPr>
        <w:fldChar w:fldCharType="end"/>
      </w:r>
      <w:bookmarkEnd w:id="37"/>
    </w:p>
    <w:p w14:paraId="4FFE707E" w14:textId="66D5D007" w:rsidR="00D02D68" w:rsidRDefault="00D02D68" w:rsidP="00D02D68">
      <w:pPr>
        <w:spacing w:line="240" w:lineRule="auto"/>
        <w:rPr>
          <w:rFonts w:ascii="Segoe UI" w:eastAsia="Arial" w:hAnsi="Segoe UI" w:cs="Segoe UI"/>
          <w:sz w:val="24"/>
          <w:szCs w:val="24"/>
        </w:rPr>
      </w:pPr>
    </w:p>
    <w:p w14:paraId="56FBE253" w14:textId="77777777" w:rsidR="0068166E" w:rsidRDefault="0068166E">
      <w:pPr>
        <w:spacing w:line="240" w:lineRule="auto"/>
        <w:rPr>
          <w:kern w:val="2"/>
          <w:lang w:eastAsia="en-GB"/>
          <w14:ligatures w14:val="standardContextual"/>
        </w:rPr>
      </w:pPr>
      <w:r>
        <w:rPr>
          <w:rFonts w:ascii="Segoe UI" w:hAnsi="Segoe UI" w:cs="Segoe UI"/>
          <w:sz w:val="24"/>
          <w:szCs w:val="24"/>
        </w:rPr>
        <w:t>The median disability pay gap for all staff and core staff is set out below in Figures 17 and 18. Comparing the mean and median helps indicate whether the distribution of pay differences is skewed. For all staff, the mean disability pay gap is 7.0% and the median is 3.7%, suggesting that the typical pay gap is lower than the overall average and that the overall figure is influenced by larger pay differences at the higher-paid end of the organisation. For NES core staff, the mean disability pay gap is 16.6% and the median is 10.9%. This indicates that disabled staff experience lower pay across much of the organisation, with the gap becoming more pronounced at higher salary levels. This pattern suggests that disabled staff may be under-represented in senior and higher-paid roles, alongside broader structural inequalities.</w:t>
      </w:r>
    </w:p>
    <w:p w14:paraId="01E0C56C" w14:textId="5E94439C" w:rsidR="008416F9" w:rsidRPr="007C679F" w:rsidRDefault="00F5312E" w:rsidP="00D02D68">
      <w:pPr>
        <w:spacing w:line="240" w:lineRule="auto"/>
        <w:rPr>
          <w:rFonts w:ascii="Segoe UI" w:eastAsia="Arial" w:hAnsi="Segoe UI" w:cs="Segoe UI"/>
          <w:b/>
          <w:bCs/>
          <w:sz w:val="24"/>
          <w:szCs w:val="24"/>
        </w:rPr>
      </w:pPr>
      <w:r>
        <w:rPr>
          <w:rFonts w:ascii="Segoe UI" w:eastAsia="Arial" w:hAnsi="Segoe UI" w:cs="Segoe UI"/>
          <w:sz w:val="24"/>
          <w:szCs w:val="24"/>
        </w:rPr>
        <w:lastRenderedPageBreak/>
        <w:t xml:space="preserve"> </w:t>
      </w:r>
      <w:r w:rsidR="008416F9" w:rsidRPr="007C679F">
        <w:rPr>
          <w:rFonts w:ascii="Segoe UI" w:eastAsia="Arial" w:hAnsi="Segoe UI" w:cs="Segoe UI"/>
          <w:b/>
          <w:bCs/>
          <w:sz w:val="24"/>
          <w:szCs w:val="24"/>
        </w:rPr>
        <w:t>Figure 17: Median Disability Pay Gap – All Staff</w:t>
      </w:r>
    </w:p>
    <w:p w14:paraId="574AB4D4" w14:textId="03092D47" w:rsidR="008416F9" w:rsidRDefault="007C679F" w:rsidP="00D02D68">
      <w:pPr>
        <w:spacing w:line="240" w:lineRule="auto"/>
        <w:rPr>
          <w:rFonts w:ascii="Segoe UI" w:eastAsia="Arial" w:hAnsi="Segoe UI" w:cs="Segoe UI"/>
          <w:sz w:val="24"/>
          <w:szCs w:val="24"/>
        </w:rPr>
      </w:pPr>
      <w:r w:rsidRPr="007C679F">
        <w:rPr>
          <w:rFonts w:ascii="Segoe UI" w:eastAsia="Arial" w:hAnsi="Segoe UI" w:cs="Segoe UI"/>
          <w:noProof/>
          <w:sz w:val="24"/>
          <w:szCs w:val="24"/>
        </w:rPr>
        <w:drawing>
          <wp:inline distT="0" distB="0" distL="0" distR="0" wp14:anchorId="121AC10E" wp14:editId="276CFBC6">
            <wp:extent cx="5626389" cy="1454225"/>
            <wp:effectExtent l="0" t="0" r="0" b="0"/>
            <wp:docPr id="1312658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658857" name=""/>
                    <pic:cNvPicPr/>
                  </pic:nvPicPr>
                  <pic:blipFill>
                    <a:blip r:embed="rId47"/>
                    <a:stretch>
                      <a:fillRect/>
                    </a:stretch>
                  </pic:blipFill>
                  <pic:spPr>
                    <a:xfrm>
                      <a:off x="0" y="0"/>
                      <a:ext cx="5626389" cy="1454225"/>
                    </a:xfrm>
                    <a:prstGeom prst="rect">
                      <a:avLst/>
                    </a:prstGeom>
                  </pic:spPr>
                </pic:pic>
              </a:graphicData>
            </a:graphic>
          </wp:inline>
        </w:drawing>
      </w:r>
    </w:p>
    <w:p w14:paraId="36B51711" w14:textId="77777777" w:rsidR="00592358" w:rsidRDefault="00592358" w:rsidP="00D02D68">
      <w:pPr>
        <w:spacing w:line="240" w:lineRule="auto"/>
        <w:rPr>
          <w:rFonts w:ascii="Segoe UI" w:eastAsia="Arial" w:hAnsi="Segoe UI" w:cs="Segoe UI"/>
          <w:b/>
          <w:bCs/>
          <w:sz w:val="24"/>
          <w:szCs w:val="24"/>
        </w:rPr>
      </w:pPr>
    </w:p>
    <w:p w14:paraId="09637793" w14:textId="77777777" w:rsidR="00592358" w:rsidRDefault="00592358" w:rsidP="00D02D68">
      <w:pPr>
        <w:spacing w:line="240" w:lineRule="auto"/>
        <w:rPr>
          <w:rFonts w:ascii="Segoe UI" w:eastAsia="Arial" w:hAnsi="Segoe UI" w:cs="Segoe UI"/>
          <w:b/>
          <w:bCs/>
          <w:sz w:val="24"/>
          <w:szCs w:val="24"/>
        </w:rPr>
      </w:pPr>
    </w:p>
    <w:p w14:paraId="542E9B0A" w14:textId="5C42CA9B" w:rsidR="00056FAB" w:rsidRPr="00990C49" w:rsidRDefault="00056FAB" w:rsidP="00D02D68">
      <w:pPr>
        <w:spacing w:line="240" w:lineRule="auto"/>
        <w:rPr>
          <w:rFonts w:ascii="Segoe UI" w:eastAsia="Arial" w:hAnsi="Segoe UI" w:cs="Segoe UI"/>
          <w:b/>
          <w:bCs/>
          <w:sz w:val="24"/>
          <w:szCs w:val="24"/>
        </w:rPr>
      </w:pPr>
      <w:r w:rsidRPr="00990C49">
        <w:rPr>
          <w:rFonts w:ascii="Segoe UI" w:eastAsia="Arial" w:hAnsi="Segoe UI" w:cs="Segoe UI"/>
          <w:b/>
          <w:bCs/>
          <w:sz w:val="24"/>
          <w:szCs w:val="24"/>
        </w:rPr>
        <w:t>Figure 1</w:t>
      </w:r>
      <w:r w:rsidR="008416F9">
        <w:rPr>
          <w:rFonts w:ascii="Segoe UI" w:eastAsia="Arial" w:hAnsi="Segoe UI" w:cs="Segoe UI"/>
          <w:b/>
          <w:bCs/>
          <w:sz w:val="24"/>
          <w:szCs w:val="24"/>
        </w:rPr>
        <w:t>8</w:t>
      </w:r>
      <w:r w:rsidRPr="00990C49">
        <w:rPr>
          <w:rFonts w:ascii="Segoe UI" w:eastAsia="Arial" w:hAnsi="Segoe UI" w:cs="Segoe UI"/>
          <w:b/>
          <w:bCs/>
          <w:sz w:val="24"/>
          <w:szCs w:val="24"/>
        </w:rPr>
        <w:t xml:space="preserve">: </w:t>
      </w:r>
      <w:r w:rsidR="00990C49" w:rsidRPr="00990C49">
        <w:rPr>
          <w:rFonts w:ascii="Segoe UI" w:eastAsia="Arial" w:hAnsi="Segoe UI" w:cs="Segoe UI"/>
          <w:b/>
          <w:bCs/>
          <w:sz w:val="24"/>
          <w:szCs w:val="24"/>
        </w:rPr>
        <w:t>Median Disability Pay Gap</w:t>
      </w:r>
      <w:r w:rsidR="008416F9">
        <w:rPr>
          <w:rFonts w:ascii="Segoe UI" w:eastAsia="Arial" w:hAnsi="Segoe UI" w:cs="Segoe UI"/>
          <w:b/>
          <w:bCs/>
          <w:sz w:val="24"/>
          <w:szCs w:val="24"/>
        </w:rPr>
        <w:t xml:space="preserve"> – Core Staff</w:t>
      </w:r>
    </w:p>
    <w:p w14:paraId="6FA57055" w14:textId="2877BB8E" w:rsidR="00FF25AF" w:rsidRDefault="0038015B" w:rsidP="00D02D68">
      <w:pPr>
        <w:spacing w:line="240" w:lineRule="auto"/>
        <w:rPr>
          <w:rFonts w:ascii="Segoe UI" w:eastAsia="Arial" w:hAnsi="Segoe UI" w:cs="Segoe UI"/>
          <w:sz w:val="24"/>
          <w:szCs w:val="24"/>
        </w:rPr>
      </w:pPr>
      <w:r w:rsidRPr="0038015B">
        <w:rPr>
          <w:rFonts w:ascii="Segoe UI" w:eastAsia="Arial" w:hAnsi="Segoe UI" w:cs="Segoe UI"/>
          <w:noProof/>
          <w:sz w:val="24"/>
          <w:szCs w:val="24"/>
        </w:rPr>
        <w:drawing>
          <wp:inline distT="0" distB="0" distL="0" distR="0" wp14:anchorId="14630BA2" wp14:editId="14773553">
            <wp:extent cx="5924550" cy="1824275"/>
            <wp:effectExtent l="0" t="0" r="0" b="5080"/>
            <wp:docPr id="1194673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673847" name=""/>
                    <pic:cNvPicPr/>
                  </pic:nvPicPr>
                  <pic:blipFill>
                    <a:blip r:embed="rId48"/>
                    <a:stretch>
                      <a:fillRect/>
                    </a:stretch>
                  </pic:blipFill>
                  <pic:spPr>
                    <a:xfrm>
                      <a:off x="0" y="0"/>
                      <a:ext cx="5945445" cy="1830709"/>
                    </a:xfrm>
                    <a:prstGeom prst="rect">
                      <a:avLst/>
                    </a:prstGeom>
                  </pic:spPr>
                </pic:pic>
              </a:graphicData>
            </a:graphic>
          </wp:inline>
        </w:drawing>
      </w:r>
    </w:p>
    <w:p w14:paraId="231B6871" w14:textId="77777777" w:rsidR="000509C7" w:rsidRDefault="000509C7">
      <w:pPr>
        <w:spacing w:line="240" w:lineRule="auto"/>
        <w:rPr>
          <w:kern w:val="2"/>
          <w:lang w:eastAsia="en-GB"/>
          <w14:ligatures w14:val="standardContextual"/>
        </w:rPr>
      </w:pPr>
      <w:r>
        <w:rPr>
          <w:rFonts w:ascii="Segoe UI" w:hAnsi="Segoe UI" w:cs="Segoe UI"/>
          <w:sz w:val="24"/>
          <w:szCs w:val="24"/>
        </w:rPr>
        <w:t>We have also considered disability vertical segregation. However, as numbers are below five across most job families, it is difficult to draw robust conclusions about the distribution of disabled staff across grades and roles. The findings should therefore be interpreted with caution, and the small numbers also reflect the continuing challenge of under-reporting of disability within the workforce.</w:t>
      </w:r>
    </w:p>
    <w:p w14:paraId="0394924B" w14:textId="275CF4AE" w:rsidR="00FF25AF" w:rsidRDefault="002F7124" w:rsidP="002F7124">
      <w:pPr>
        <w:pStyle w:val="Heading2"/>
      </w:pPr>
      <w:bookmarkStart w:id="38" w:name="_Toc230089855"/>
      <w:r>
        <w:t>Ethnicity Pay Gap</w:t>
      </w:r>
      <w:bookmarkEnd w:id="38"/>
    </w:p>
    <w:p w14:paraId="451668E4" w14:textId="77777777" w:rsidR="0068166E" w:rsidRDefault="0068166E">
      <w:pPr>
        <w:spacing w:line="240" w:lineRule="auto"/>
        <w:rPr>
          <w:kern w:val="2"/>
          <w:lang w:eastAsia="en-GB"/>
          <w14:ligatures w14:val="standardContextual"/>
        </w:rPr>
      </w:pPr>
      <w:r>
        <w:rPr>
          <w:rFonts w:ascii="Segoe UI" w:hAnsi="Segoe UI" w:cs="Segoe UI"/>
          <w:sz w:val="24"/>
          <w:szCs w:val="24"/>
        </w:rPr>
        <w:t>The same method has been used to calculate the ethnicity pay gap. This compares the hourly pay of the reference group (White employees) with that of minority ethnic employees.</w:t>
      </w:r>
    </w:p>
    <w:p w14:paraId="6B53178E" w14:textId="77777777" w:rsidR="0068166E" w:rsidRDefault="0068166E">
      <w:pPr>
        <w:spacing w:line="240" w:lineRule="auto"/>
        <w:rPr>
          <w:kern w:val="2"/>
          <w:lang w:eastAsia="en-GB"/>
          <w14:ligatures w14:val="standardContextual"/>
        </w:rPr>
      </w:pPr>
      <w:r>
        <w:rPr>
          <w:rFonts w:ascii="Segoe UI" w:hAnsi="Segoe UI" w:cs="Segoe UI"/>
          <w:sz w:val="24"/>
          <w:szCs w:val="24"/>
        </w:rPr>
        <w:t>This is set out in Table 3 below.</w:t>
      </w:r>
    </w:p>
    <w:p w14:paraId="03422290" w14:textId="77777777" w:rsidR="008F4041" w:rsidRDefault="008F4041" w:rsidP="007C0554">
      <w:pPr>
        <w:pStyle w:val="Figure"/>
      </w:pPr>
    </w:p>
    <w:p w14:paraId="4B3E616D" w14:textId="77777777" w:rsidR="008F4041" w:rsidRDefault="008F4041" w:rsidP="007C0554">
      <w:pPr>
        <w:pStyle w:val="Figure"/>
      </w:pPr>
    </w:p>
    <w:p w14:paraId="4B120D4E" w14:textId="77777777" w:rsidR="008F4041" w:rsidRDefault="008F4041" w:rsidP="007C0554">
      <w:pPr>
        <w:pStyle w:val="Figure"/>
      </w:pPr>
    </w:p>
    <w:p w14:paraId="120AD510" w14:textId="20B7EE9F" w:rsidR="007C0554" w:rsidRDefault="007C0554" w:rsidP="007C0554">
      <w:pPr>
        <w:pStyle w:val="Figure"/>
      </w:pPr>
      <w:r w:rsidRPr="00A20EBC">
        <w:t xml:space="preserve">TABLE </w:t>
      </w:r>
      <w:r>
        <w:t>3</w:t>
      </w:r>
      <w:r w:rsidRPr="00A20EBC">
        <w:t xml:space="preserve">: </w:t>
      </w:r>
      <w:r w:rsidR="00BD150A">
        <w:t>Ethnic</w:t>
      </w:r>
      <w:r w:rsidR="00A7314A">
        <w:t>ity</w:t>
      </w:r>
      <w:r w:rsidRPr="00A20EBC">
        <w:t xml:space="preserve"> </w:t>
      </w:r>
      <w:r>
        <w:t>p</w:t>
      </w:r>
      <w:r w:rsidRPr="00A20EBC">
        <w:t xml:space="preserve">ay </w:t>
      </w:r>
      <w:r>
        <w:t>g</w:t>
      </w:r>
      <w:r w:rsidRPr="00A20EBC">
        <w:t>ap</w:t>
      </w:r>
    </w:p>
    <w:p w14:paraId="78954C74" w14:textId="77777777" w:rsidR="00E02C53" w:rsidRDefault="00E02C53" w:rsidP="007C0554">
      <w:pPr>
        <w:pStyle w:val="Figure"/>
      </w:pPr>
    </w:p>
    <w:tbl>
      <w:tblPr>
        <w:tblW w:w="9911" w:type="dxa"/>
        <w:tblCellSpacing w:w="15" w:type="dxa"/>
        <w:tblCellMar>
          <w:top w:w="15" w:type="dxa"/>
          <w:left w:w="15" w:type="dxa"/>
          <w:bottom w:w="15" w:type="dxa"/>
          <w:right w:w="15" w:type="dxa"/>
        </w:tblCellMar>
        <w:tblLook w:val="04A0" w:firstRow="1" w:lastRow="0" w:firstColumn="1" w:lastColumn="0" w:noHBand="0" w:noVBand="1"/>
      </w:tblPr>
      <w:tblGrid>
        <w:gridCol w:w="3630"/>
        <w:gridCol w:w="1568"/>
        <w:gridCol w:w="1566"/>
        <w:gridCol w:w="1564"/>
        <w:gridCol w:w="1583"/>
      </w:tblGrid>
      <w:tr w:rsidR="00E73DCC" w14:paraId="635EC4C3" w14:textId="77777777">
        <w:trPr>
          <w:trHeight w:val="1170"/>
          <w:tblCellSpacing w:w="15" w:type="dxa"/>
        </w:trPr>
        <w:tc>
          <w:tcPr>
            <w:tcW w:w="3667" w:type="dxa"/>
            <w:tcBorders>
              <w:top w:val="single" w:sz="12" w:space="0" w:color="3E444C"/>
              <w:left w:val="single" w:sz="12" w:space="0" w:color="3E444C"/>
              <w:bottom w:val="nil"/>
              <w:right w:val="nil"/>
            </w:tcBorders>
            <w:shd w:val="clear" w:color="auto" w:fill="0E2841"/>
            <w:tcMar>
              <w:top w:w="0" w:type="dxa"/>
              <w:left w:w="108" w:type="dxa"/>
              <w:bottom w:w="0" w:type="dxa"/>
              <w:right w:w="108" w:type="dxa"/>
            </w:tcMar>
            <w:vAlign w:val="center"/>
            <w:hideMark/>
          </w:tcPr>
          <w:p w14:paraId="22B32595" w14:textId="77777777" w:rsidR="00E02C53" w:rsidRDefault="00E02C53">
            <w:pPr>
              <w:spacing w:after="0" w:line="240" w:lineRule="auto"/>
              <w:rPr>
                <w:rFonts w:cs="Times New Roman"/>
                <w:lang w:eastAsia="en-GB"/>
              </w:rPr>
            </w:pPr>
            <w:proofErr w:type="spellStart"/>
            <w:r>
              <w:rPr>
                <w:rFonts w:ascii="Segoe UI" w:hAnsi="Segoe UI" w:cs="Segoe UI"/>
                <w:b/>
                <w:color w:val="FFFFFF"/>
              </w:rPr>
              <w:t>Payscale</w:t>
            </w:r>
            <w:proofErr w:type="spellEnd"/>
          </w:p>
        </w:tc>
        <w:tc>
          <w:tcPr>
            <w:tcW w:w="1563" w:type="dxa"/>
            <w:tcBorders>
              <w:top w:val="single" w:sz="12" w:space="0" w:color="3E444C"/>
              <w:left w:val="nil"/>
              <w:bottom w:val="nil"/>
              <w:right w:val="nil"/>
            </w:tcBorders>
            <w:shd w:val="clear" w:color="auto" w:fill="0E2841"/>
            <w:tcMar>
              <w:top w:w="0" w:type="dxa"/>
              <w:left w:w="108" w:type="dxa"/>
              <w:bottom w:w="0" w:type="dxa"/>
              <w:right w:w="108" w:type="dxa"/>
            </w:tcMar>
            <w:vAlign w:val="center"/>
            <w:hideMark/>
          </w:tcPr>
          <w:p w14:paraId="4DB5784E" w14:textId="77777777" w:rsidR="00E02C53" w:rsidRDefault="00E02C53">
            <w:pPr>
              <w:spacing w:after="0" w:line="240" w:lineRule="auto"/>
              <w:jc w:val="right"/>
              <w:rPr>
                <w:rFonts w:cs="Times New Roman"/>
              </w:rPr>
            </w:pPr>
            <w:r>
              <w:rPr>
                <w:rFonts w:ascii="Segoe UI" w:hAnsi="Segoe UI" w:cs="Segoe UI"/>
                <w:b/>
                <w:color w:val="FFFFFF"/>
              </w:rPr>
              <w:t xml:space="preserve">As of </w:t>
            </w:r>
            <w:proofErr w:type="gramStart"/>
            <w:r>
              <w:rPr>
                <w:rFonts w:ascii="Segoe UI" w:hAnsi="Segoe UI" w:cs="Segoe UI"/>
                <w:b/>
                <w:color w:val="FFFFFF"/>
              </w:rPr>
              <w:t>March 2023</w:t>
            </w:r>
            <w:proofErr w:type="gramEnd"/>
          </w:p>
        </w:tc>
        <w:tc>
          <w:tcPr>
            <w:tcW w:w="1559" w:type="dxa"/>
            <w:tcBorders>
              <w:top w:val="single" w:sz="12" w:space="0" w:color="3E444C"/>
              <w:left w:val="nil"/>
              <w:bottom w:val="nil"/>
              <w:right w:val="nil"/>
            </w:tcBorders>
            <w:shd w:val="clear" w:color="auto" w:fill="0E2841"/>
            <w:tcMar>
              <w:top w:w="0" w:type="dxa"/>
              <w:left w:w="108" w:type="dxa"/>
              <w:bottom w:w="0" w:type="dxa"/>
              <w:right w:w="108" w:type="dxa"/>
            </w:tcMar>
            <w:vAlign w:val="center"/>
            <w:hideMark/>
          </w:tcPr>
          <w:p w14:paraId="45D5247F" w14:textId="77777777" w:rsidR="00E02C53" w:rsidRDefault="00E02C53">
            <w:pPr>
              <w:spacing w:after="0" w:line="240" w:lineRule="auto"/>
              <w:jc w:val="right"/>
              <w:rPr>
                <w:rFonts w:cs="Times New Roman"/>
              </w:rPr>
            </w:pPr>
            <w:r>
              <w:rPr>
                <w:rFonts w:ascii="Segoe UI" w:hAnsi="Segoe UI" w:cs="Segoe UI"/>
                <w:b/>
                <w:color w:val="FFFFFF"/>
              </w:rPr>
              <w:t xml:space="preserve">As of </w:t>
            </w:r>
            <w:proofErr w:type="gramStart"/>
            <w:r>
              <w:rPr>
                <w:rFonts w:ascii="Segoe UI" w:hAnsi="Segoe UI" w:cs="Segoe UI"/>
                <w:b/>
                <w:color w:val="FFFFFF"/>
              </w:rPr>
              <w:t>March 2024</w:t>
            </w:r>
            <w:proofErr w:type="gramEnd"/>
          </w:p>
        </w:tc>
        <w:tc>
          <w:tcPr>
            <w:tcW w:w="1559" w:type="dxa"/>
            <w:tcBorders>
              <w:top w:val="single" w:sz="12" w:space="0" w:color="3E444C"/>
              <w:left w:val="nil"/>
              <w:bottom w:val="nil"/>
              <w:right w:val="nil"/>
            </w:tcBorders>
            <w:shd w:val="clear" w:color="auto" w:fill="0E2841"/>
            <w:tcMar>
              <w:top w:w="0" w:type="dxa"/>
              <w:left w:w="108" w:type="dxa"/>
              <w:bottom w:w="0" w:type="dxa"/>
              <w:right w:w="108" w:type="dxa"/>
            </w:tcMar>
            <w:vAlign w:val="center"/>
            <w:hideMark/>
          </w:tcPr>
          <w:p w14:paraId="1CE60603" w14:textId="77777777" w:rsidR="00E02C53" w:rsidRDefault="00E02C53">
            <w:pPr>
              <w:spacing w:after="0" w:line="240" w:lineRule="auto"/>
              <w:jc w:val="right"/>
              <w:rPr>
                <w:rFonts w:cs="Times New Roman"/>
              </w:rPr>
            </w:pPr>
            <w:r>
              <w:rPr>
                <w:rFonts w:ascii="Segoe UI" w:hAnsi="Segoe UI" w:cs="Segoe UI"/>
                <w:b/>
                <w:color w:val="FFFFFF"/>
              </w:rPr>
              <w:t xml:space="preserve">As of </w:t>
            </w:r>
            <w:proofErr w:type="gramStart"/>
            <w:r>
              <w:rPr>
                <w:rFonts w:ascii="Segoe UI" w:hAnsi="Segoe UI" w:cs="Segoe UI"/>
                <w:b/>
                <w:color w:val="FFFFFF"/>
              </w:rPr>
              <w:t>March 2025</w:t>
            </w:r>
            <w:proofErr w:type="gramEnd"/>
          </w:p>
        </w:tc>
        <w:tc>
          <w:tcPr>
            <w:tcW w:w="1562" w:type="dxa"/>
            <w:tcBorders>
              <w:top w:val="single" w:sz="12" w:space="0" w:color="3E444C"/>
              <w:left w:val="nil"/>
              <w:bottom w:val="nil"/>
              <w:right w:val="single" w:sz="12" w:space="0" w:color="3E444C"/>
            </w:tcBorders>
            <w:shd w:val="clear" w:color="auto" w:fill="0E2841"/>
            <w:tcMar>
              <w:top w:w="0" w:type="dxa"/>
              <w:left w:w="108" w:type="dxa"/>
              <w:bottom w:w="0" w:type="dxa"/>
              <w:right w:w="108" w:type="dxa"/>
            </w:tcMar>
            <w:vAlign w:val="center"/>
            <w:hideMark/>
          </w:tcPr>
          <w:p w14:paraId="3F816DD1" w14:textId="77777777" w:rsidR="00E02C53" w:rsidRDefault="00E02C53">
            <w:pPr>
              <w:spacing w:after="0" w:line="240" w:lineRule="auto"/>
              <w:jc w:val="right"/>
              <w:rPr>
                <w:rFonts w:cs="Times New Roman"/>
              </w:rPr>
            </w:pPr>
            <w:r>
              <w:rPr>
                <w:rFonts w:ascii="Segoe UI" w:hAnsi="Segoe UI" w:cs="Segoe UI"/>
                <w:b/>
                <w:color w:val="FFFFFF"/>
              </w:rPr>
              <w:t xml:space="preserve">As of </w:t>
            </w:r>
            <w:proofErr w:type="gramStart"/>
            <w:r>
              <w:rPr>
                <w:rFonts w:ascii="Segoe UI" w:hAnsi="Segoe UI" w:cs="Segoe UI"/>
                <w:b/>
                <w:color w:val="FFFFFF"/>
              </w:rPr>
              <w:t>March 2026</w:t>
            </w:r>
            <w:proofErr w:type="gramEnd"/>
          </w:p>
        </w:tc>
      </w:tr>
      <w:tr w:rsidR="00E73DCC" w14:paraId="49C77F63" w14:textId="77777777">
        <w:trPr>
          <w:trHeight w:val="584"/>
          <w:tblCellSpacing w:w="15" w:type="dxa"/>
        </w:trPr>
        <w:tc>
          <w:tcPr>
            <w:tcW w:w="3667" w:type="dxa"/>
            <w:tcBorders>
              <w:top w:val="nil"/>
              <w:left w:val="single" w:sz="12" w:space="0" w:color="3E444C"/>
              <w:bottom w:val="nil"/>
              <w:right w:val="nil"/>
            </w:tcBorders>
            <w:tcMar>
              <w:top w:w="0" w:type="dxa"/>
              <w:left w:w="108" w:type="dxa"/>
              <w:bottom w:w="0" w:type="dxa"/>
              <w:right w:w="108" w:type="dxa"/>
            </w:tcMar>
            <w:vAlign w:val="center"/>
            <w:hideMark/>
          </w:tcPr>
          <w:p w14:paraId="45AF64E0" w14:textId="77777777" w:rsidR="00E02C53" w:rsidRDefault="00E02C53">
            <w:pPr>
              <w:spacing w:after="0" w:line="240" w:lineRule="auto"/>
              <w:rPr>
                <w:rFonts w:cs="Times New Roman"/>
              </w:rPr>
            </w:pPr>
            <w:r>
              <w:rPr>
                <w:rFonts w:ascii="Segoe UI" w:hAnsi="Segoe UI" w:cs="Segoe UI"/>
                <w:color w:val="000000"/>
              </w:rPr>
              <w:t>Agenda for Change</w:t>
            </w:r>
          </w:p>
        </w:tc>
        <w:tc>
          <w:tcPr>
            <w:tcW w:w="1563" w:type="dxa"/>
            <w:tcBorders>
              <w:top w:val="nil"/>
              <w:left w:val="nil"/>
              <w:bottom w:val="nil"/>
              <w:right w:val="nil"/>
            </w:tcBorders>
            <w:tcMar>
              <w:top w:w="0" w:type="dxa"/>
              <w:left w:w="108" w:type="dxa"/>
              <w:bottom w:w="0" w:type="dxa"/>
              <w:right w:w="108" w:type="dxa"/>
            </w:tcMar>
            <w:vAlign w:val="center"/>
            <w:hideMark/>
          </w:tcPr>
          <w:p w14:paraId="74BDBEC3" w14:textId="77777777" w:rsidR="00E02C53" w:rsidRDefault="00E02C53">
            <w:pPr>
              <w:spacing w:after="0" w:line="240" w:lineRule="auto"/>
              <w:jc w:val="center"/>
              <w:rPr>
                <w:rFonts w:cs="Times New Roman"/>
              </w:rPr>
            </w:pPr>
            <w:r>
              <w:rPr>
                <w:rFonts w:ascii="Segoe UI" w:hAnsi="Segoe UI" w:cs="Segoe UI"/>
                <w:color w:val="000000"/>
              </w:rPr>
              <w:t>17.2%</w:t>
            </w:r>
          </w:p>
        </w:tc>
        <w:tc>
          <w:tcPr>
            <w:tcW w:w="1559" w:type="dxa"/>
            <w:tcBorders>
              <w:top w:val="nil"/>
              <w:left w:val="nil"/>
              <w:bottom w:val="nil"/>
              <w:right w:val="nil"/>
            </w:tcBorders>
            <w:tcMar>
              <w:top w:w="0" w:type="dxa"/>
              <w:left w:w="108" w:type="dxa"/>
              <w:bottom w:w="0" w:type="dxa"/>
              <w:right w:w="108" w:type="dxa"/>
            </w:tcMar>
            <w:vAlign w:val="center"/>
            <w:hideMark/>
          </w:tcPr>
          <w:p w14:paraId="2E4C336E" w14:textId="77777777" w:rsidR="00E02C53" w:rsidRDefault="00E02C53">
            <w:pPr>
              <w:spacing w:after="0" w:line="240" w:lineRule="auto"/>
              <w:jc w:val="center"/>
              <w:rPr>
                <w:rFonts w:cs="Times New Roman"/>
              </w:rPr>
            </w:pPr>
            <w:r>
              <w:rPr>
                <w:rFonts w:ascii="Segoe UI" w:hAnsi="Segoe UI" w:cs="Segoe UI"/>
                <w:color w:val="000000"/>
              </w:rPr>
              <w:t>18.20%</w:t>
            </w:r>
          </w:p>
        </w:tc>
        <w:tc>
          <w:tcPr>
            <w:tcW w:w="1559" w:type="dxa"/>
            <w:tcBorders>
              <w:top w:val="nil"/>
              <w:left w:val="nil"/>
              <w:bottom w:val="nil"/>
              <w:right w:val="nil"/>
            </w:tcBorders>
            <w:tcMar>
              <w:top w:w="0" w:type="dxa"/>
              <w:left w:w="108" w:type="dxa"/>
              <w:bottom w:w="0" w:type="dxa"/>
              <w:right w:w="108" w:type="dxa"/>
            </w:tcMar>
            <w:vAlign w:val="center"/>
            <w:hideMark/>
          </w:tcPr>
          <w:p w14:paraId="3C5DCEB7" w14:textId="77777777" w:rsidR="00E02C53" w:rsidRDefault="00E02C53">
            <w:pPr>
              <w:spacing w:after="0" w:line="240" w:lineRule="auto"/>
              <w:jc w:val="center"/>
              <w:rPr>
                <w:rFonts w:cs="Times New Roman"/>
              </w:rPr>
            </w:pPr>
            <w:r>
              <w:rPr>
                <w:rFonts w:ascii="Segoe UI" w:hAnsi="Segoe UI" w:cs="Segoe UI"/>
                <w:color w:val="000000"/>
              </w:rPr>
              <w:t>9.66%</w:t>
            </w:r>
          </w:p>
        </w:tc>
        <w:tc>
          <w:tcPr>
            <w:tcW w:w="1562" w:type="dxa"/>
            <w:tcBorders>
              <w:top w:val="nil"/>
              <w:left w:val="nil"/>
              <w:bottom w:val="nil"/>
              <w:right w:val="single" w:sz="12" w:space="0" w:color="3E444C"/>
            </w:tcBorders>
            <w:tcMar>
              <w:top w:w="0" w:type="dxa"/>
              <w:left w:w="108" w:type="dxa"/>
              <w:bottom w:w="0" w:type="dxa"/>
              <w:right w:w="108" w:type="dxa"/>
            </w:tcMar>
            <w:vAlign w:val="center"/>
            <w:hideMark/>
          </w:tcPr>
          <w:p w14:paraId="75D00E74" w14:textId="77777777" w:rsidR="00E02C53" w:rsidRDefault="00E02C53">
            <w:pPr>
              <w:spacing w:after="0" w:line="240" w:lineRule="auto"/>
              <w:jc w:val="center"/>
              <w:rPr>
                <w:rFonts w:cs="Times New Roman"/>
              </w:rPr>
            </w:pPr>
            <w:r>
              <w:rPr>
                <w:rFonts w:ascii="Segoe UI" w:hAnsi="Segoe UI" w:cs="Segoe UI"/>
                <w:color w:val="000000"/>
              </w:rPr>
              <w:t>8.58% </w:t>
            </w:r>
          </w:p>
        </w:tc>
      </w:tr>
      <w:tr w:rsidR="00E73DCC" w14:paraId="11D21A45" w14:textId="77777777">
        <w:trPr>
          <w:trHeight w:val="584"/>
          <w:tblCellSpacing w:w="15" w:type="dxa"/>
        </w:trPr>
        <w:tc>
          <w:tcPr>
            <w:tcW w:w="3667" w:type="dxa"/>
            <w:tcBorders>
              <w:top w:val="nil"/>
              <w:left w:val="single" w:sz="12" w:space="0" w:color="3E444C"/>
              <w:bottom w:val="nil"/>
              <w:right w:val="nil"/>
            </w:tcBorders>
            <w:tcMar>
              <w:top w:w="0" w:type="dxa"/>
              <w:left w:w="108" w:type="dxa"/>
              <w:bottom w:w="0" w:type="dxa"/>
              <w:right w:w="108" w:type="dxa"/>
            </w:tcMar>
            <w:vAlign w:val="center"/>
            <w:hideMark/>
          </w:tcPr>
          <w:p w14:paraId="056ECD90" w14:textId="77777777" w:rsidR="00E02C53" w:rsidRDefault="00E02C53">
            <w:pPr>
              <w:spacing w:after="0" w:line="240" w:lineRule="auto"/>
              <w:rPr>
                <w:rFonts w:cs="Times New Roman"/>
              </w:rPr>
            </w:pPr>
            <w:r>
              <w:rPr>
                <w:rFonts w:ascii="Segoe UI" w:hAnsi="Segoe UI" w:cs="Segoe UI"/>
                <w:color w:val="000000"/>
              </w:rPr>
              <w:t>Executive Managers Cohort</w:t>
            </w:r>
          </w:p>
        </w:tc>
        <w:tc>
          <w:tcPr>
            <w:tcW w:w="1563" w:type="dxa"/>
            <w:tcBorders>
              <w:top w:val="nil"/>
              <w:left w:val="nil"/>
              <w:bottom w:val="nil"/>
              <w:right w:val="nil"/>
            </w:tcBorders>
            <w:tcMar>
              <w:top w:w="0" w:type="dxa"/>
              <w:left w:w="108" w:type="dxa"/>
              <w:bottom w:w="0" w:type="dxa"/>
              <w:right w:w="108" w:type="dxa"/>
            </w:tcMar>
            <w:vAlign w:val="center"/>
            <w:hideMark/>
          </w:tcPr>
          <w:p w14:paraId="06D0C390" w14:textId="77777777" w:rsidR="00E02C53" w:rsidRDefault="00E02C53">
            <w:pPr>
              <w:spacing w:after="0" w:line="240" w:lineRule="auto"/>
              <w:jc w:val="center"/>
              <w:rPr>
                <w:rFonts w:cs="Times New Roman"/>
              </w:rPr>
            </w:pPr>
            <w:r>
              <w:rPr>
                <w:rFonts w:ascii="Segoe UI" w:hAnsi="Segoe UI" w:cs="Segoe UI"/>
                <w:color w:val="000000"/>
              </w:rPr>
              <w:t>-</w:t>
            </w:r>
          </w:p>
        </w:tc>
        <w:tc>
          <w:tcPr>
            <w:tcW w:w="1559" w:type="dxa"/>
            <w:tcBorders>
              <w:top w:val="nil"/>
              <w:left w:val="nil"/>
              <w:bottom w:val="nil"/>
              <w:right w:val="nil"/>
            </w:tcBorders>
            <w:tcMar>
              <w:top w:w="0" w:type="dxa"/>
              <w:left w:w="108" w:type="dxa"/>
              <w:bottom w:w="0" w:type="dxa"/>
              <w:right w:w="108" w:type="dxa"/>
            </w:tcMar>
            <w:vAlign w:val="center"/>
            <w:hideMark/>
          </w:tcPr>
          <w:p w14:paraId="11EB3246" w14:textId="77777777" w:rsidR="00E02C53" w:rsidRDefault="00E02C53">
            <w:pPr>
              <w:spacing w:after="0" w:line="240" w:lineRule="auto"/>
              <w:jc w:val="center"/>
              <w:rPr>
                <w:rFonts w:cs="Times New Roman"/>
              </w:rPr>
            </w:pPr>
            <w:r>
              <w:rPr>
                <w:rFonts w:ascii="Segoe UI" w:hAnsi="Segoe UI" w:cs="Segoe UI"/>
                <w:color w:val="000000"/>
              </w:rPr>
              <w:t>-</w:t>
            </w:r>
          </w:p>
        </w:tc>
        <w:tc>
          <w:tcPr>
            <w:tcW w:w="1559" w:type="dxa"/>
            <w:tcBorders>
              <w:top w:val="nil"/>
              <w:left w:val="nil"/>
              <w:bottom w:val="nil"/>
              <w:right w:val="nil"/>
            </w:tcBorders>
            <w:tcMar>
              <w:top w:w="0" w:type="dxa"/>
              <w:left w:w="108" w:type="dxa"/>
              <w:bottom w:w="0" w:type="dxa"/>
              <w:right w:w="108" w:type="dxa"/>
            </w:tcMar>
            <w:vAlign w:val="center"/>
            <w:hideMark/>
          </w:tcPr>
          <w:p w14:paraId="06F45B6F" w14:textId="77777777" w:rsidR="00E02C53" w:rsidRDefault="00E02C53">
            <w:pPr>
              <w:spacing w:after="0" w:line="240" w:lineRule="auto"/>
              <w:jc w:val="center"/>
              <w:rPr>
                <w:rFonts w:cs="Times New Roman"/>
              </w:rPr>
            </w:pPr>
            <w:r>
              <w:rPr>
                <w:rFonts w:ascii="Segoe UI" w:hAnsi="Segoe UI" w:cs="Segoe UI"/>
                <w:color w:val="000000"/>
              </w:rPr>
              <w:t>-</w:t>
            </w:r>
          </w:p>
        </w:tc>
        <w:tc>
          <w:tcPr>
            <w:tcW w:w="1562" w:type="dxa"/>
            <w:tcBorders>
              <w:top w:val="nil"/>
              <w:left w:val="nil"/>
              <w:bottom w:val="nil"/>
              <w:right w:val="single" w:sz="12" w:space="0" w:color="3E444C"/>
            </w:tcBorders>
            <w:tcMar>
              <w:top w:w="0" w:type="dxa"/>
              <w:left w:w="108" w:type="dxa"/>
              <w:bottom w:w="0" w:type="dxa"/>
              <w:right w:w="108" w:type="dxa"/>
            </w:tcMar>
            <w:vAlign w:val="center"/>
            <w:hideMark/>
          </w:tcPr>
          <w:p w14:paraId="6764670C" w14:textId="77777777" w:rsidR="00E02C53" w:rsidRDefault="00E02C53">
            <w:pPr>
              <w:spacing w:after="0" w:line="240" w:lineRule="auto"/>
              <w:jc w:val="center"/>
              <w:rPr>
                <w:rFonts w:cs="Times New Roman"/>
              </w:rPr>
            </w:pPr>
            <w:r>
              <w:rPr>
                <w:rFonts w:ascii="Segoe UI" w:hAnsi="Segoe UI" w:cs="Segoe UI"/>
                <w:color w:val="000000"/>
              </w:rPr>
              <w:t>100% </w:t>
            </w:r>
          </w:p>
        </w:tc>
      </w:tr>
      <w:tr w:rsidR="00E73DCC" w14:paraId="579DF8EA" w14:textId="77777777">
        <w:trPr>
          <w:trHeight w:val="584"/>
          <w:tblCellSpacing w:w="15" w:type="dxa"/>
        </w:trPr>
        <w:tc>
          <w:tcPr>
            <w:tcW w:w="3667" w:type="dxa"/>
            <w:tcBorders>
              <w:top w:val="nil"/>
              <w:left w:val="single" w:sz="12" w:space="0" w:color="3E444C"/>
              <w:bottom w:val="nil"/>
              <w:right w:val="nil"/>
            </w:tcBorders>
            <w:tcMar>
              <w:top w:w="0" w:type="dxa"/>
              <w:left w:w="108" w:type="dxa"/>
              <w:bottom w:w="0" w:type="dxa"/>
              <w:right w:w="108" w:type="dxa"/>
            </w:tcMar>
            <w:vAlign w:val="center"/>
            <w:hideMark/>
          </w:tcPr>
          <w:p w14:paraId="4446738D" w14:textId="77777777" w:rsidR="00E02C53" w:rsidRDefault="00E02C53">
            <w:pPr>
              <w:spacing w:after="0" w:line="240" w:lineRule="auto"/>
              <w:rPr>
                <w:rFonts w:cs="Times New Roman"/>
              </w:rPr>
            </w:pPr>
            <w:r>
              <w:rPr>
                <w:rFonts w:ascii="Segoe UI" w:hAnsi="Segoe UI" w:cs="Segoe UI"/>
                <w:color w:val="000000"/>
              </w:rPr>
              <w:t>GP/GDP Ed's, CRUMP and Consultants</w:t>
            </w:r>
          </w:p>
        </w:tc>
        <w:tc>
          <w:tcPr>
            <w:tcW w:w="1563" w:type="dxa"/>
            <w:tcBorders>
              <w:top w:val="nil"/>
              <w:left w:val="nil"/>
              <w:bottom w:val="nil"/>
              <w:right w:val="nil"/>
            </w:tcBorders>
            <w:tcMar>
              <w:top w:w="0" w:type="dxa"/>
              <w:left w:w="108" w:type="dxa"/>
              <w:bottom w:w="0" w:type="dxa"/>
              <w:right w:w="108" w:type="dxa"/>
            </w:tcMar>
            <w:vAlign w:val="center"/>
            <w:hideMark/>
          </w:tcPr>
          <w:p w14:paraId="5DCBC1AF" w14:textId="77777777" w:rsidR="00E02C53" w:rsidRDefault="00E02C53">
            <w:pPr>
              <w:spacing w:after="0" w:line="240" w:lineRule="auto"/>
              <w:jc w:val="center"/>
              <w:rPr>
                <w:rFonts w:cs="Times New Roman"/>
              </w:rPr>
            </w:pPr>
            <w:r>
              <w:rPr>
                <w:rFonts w:ascii="Segoe UI" w:hAnsi="Segoe UI" w:cs="Segoe UI"/>
                <w:color w:val="000000"/>
              </w:rPr>
              <w:t>-1.5%</w:t>
            </w:r>
          </w:p>
        </w:tc>
        <w:tc>
          <w:tcPr>
            <w:tcW w:w="1559" w:type="dxa"/>
            <w:tcBorders>
              <w:top w:val="nil"/>
              <w:left w:val="nil"/>
              <w:bottom w:val="nil"/>
              <w:right w:val="nil"/>
            </w:tcBorders>
            <w:tcMar>
              <w:top w:w="0" w:type="dxa"/>
              <w:left w:w="108" w:type="dxa"/>
              <w:bottom w:w="0" w:type="dxa"/>
              <w:right w:w="108" w:type="dxa"/>
            </w:tcMar>
            <w:vAlign w:val="center"/>
            <w:hideMark/>
          </w:tcPr>
          <w:p w14:paraId="6CD25221" w14:textId="77777777" w:rsidR="00E02C53" w:rsidRDefault="00E02C53">
            <w:pPr>
              <w:spacing w:after="0" w:line="240" w:lineRule="auto"/>
              <w:jc w:val="center"/>
              <w:rPr>
                <w:rFonts w:cs="Times New Roman"/>
              </w:rPr>
            </w:pPr>
            <w:r>
              <w:rPr>
                <w:rFonts w:ascii="Segoe UI" w:hAnsi="Segoe UI" w:cs="Segoe UI"/>
                <w:color w:val="000000"/>
              </w:rPr>
              <w:t>-0.26%</w:t>
            </w:r>
          </w:p>
        </w:tc>
        <w:tc>
          <w:tcPr>
            <w:tcW w:w="1559" w:type="dxa"/>
            <w:tcBorders>
              <w:top w:val="nil"/>
              <w:left w:val="nil"/>
              <w:bottom w:val="nil"/>
              <w:right w:val="nil"/>
            </w:tcBorders>
            <w:tcMar>
              <w:top w:w="0" w:type="dxa"/>
              <w:left w:w="108" w:type="dxa"/>
              <w:bottom w:w="0" w:type="dxa"/>
              <w:right w:w="108" w:type="dxa"/>
            </w:tcMar>
            <w:vAlign w:val="center"/>
            <w:hideMark/>
          </w:tcPr>
          <w:p w14:paraId="5BA5A9FB" w14:textId="77777777" w:rsidR="00E02C53" w:rsidRDefault="00E02C53">
            <w:pPr>
              <w:spacing w:after="0" w:line="240" w:lineRule="auto"/>
              <w:jc w:val="center"/>
              <w:rPr>
                <w:rFonts w:cs="Times New Roman"/>
              </w:rPr>
            </w:pPr>
            <w:r>
              <w:rPr>
                <w:rFonts w:ascii="Segoe UI" w:hAnsi="Segoe UI" w:cs="Segoe UI"/>
                <w:color w:val="000000"/>
              </w:rPr>
              <w:t>-0.47%</w:t>
            </w:r>
          </w:p>
        </w:tc>
        <w:tc>
          <w:tcPr>
            <w:tcW w:w="1562" w:type="dxa"/>
            <w:tcBorders>
              <w:top w:val="nil"/>
              <w:left w:val="nil"/>
              <w:bottom w:val="nil"/>
              <w:right w:val="single" w:sz="12" w:space="0" w:color="3E444C"/>
            </w:tcBorders>
            <w:tcMar>
              <w:top w:w="0" w:type="dxa"/>
              <w:left w:w="108" w:type="dxa"/>
              <w:bottom w:w="0" w:type="dxa"/>
              <w:right w:w="108" w:type="dxa"/>
            </w:tcMar>
            <w:vAlign w:val="center"/>
            <w:hideMark/>
          </w:tcPr>
          <w:p w14:paraId="7D76F4E5" w14:textId="77777777" w:rsidR="00E02C53" w:rsidRDefault="00E02C53">
            <w:pPr>
              <w:spacing w:after="0" w:line="240" w:lineRule="auto"/>
              <w:jc w:val="center"/>
              <w:rPr>
                <w:rFonts w:cs="Times New Roman"/>
              </w:rPr>
            </w:pPr>
            <w:r>
              <w:rPr>
                <w:rFonts w:ascii="Segoe UI" w:hAnsi="Segoe UI" w:cs="Segoe UI"/>
                <w:color w:val="000000"/>
              </w:rPr>
              <w:t>-0.05% </w:t>
            </w:r>
          </w:p>
        </w:tc>
      </w:tr>
      <w:tr w:rsidR="00E73DCC" w14:paraId="34B6DC2F" w14:textId="77777777">
        <w:trPr>
          <w:trHeight w:val="584"/>
          <w:tblCellSpacing w:w="15" w:type="dxa"/>
        </w:trPr>
        <w:tc>
          <w:tcPr>
            <w:tcW w:w="3667" w:type="dxa"/>
            <w:tcBorders>
              <w:top w:val="nil"/>
              <w:left w:val="single" w:sz="12" w:space="0" w:color="3E444C"/>
              <w:bottom w:val="nil"/>
              <w:right w:val="nil"/>
            </w:tcBorders>
            <w:tcMar>
              <w:top w:w="0" w:type="dxa"/>
              <w:left w:w="108" w:type="dxa"/>
              <w:bottom w:w="0" w:type="dxa"/>
              <w:right w:w="108" w:type="dxa"/>
            </w:tcMar>
            <w:vAlign w:val="center"/>
            <w:hideMark/>
          </w:tcPr>
          <w:p w14:paraId="62630F6F" w14:textId="77777777" w:rsidR="00E02C53" w:rsidRDefault="00E02C53">
            <w:pPr>
              <w:spacing w:after="0" w:line="240" w:lineRule="auto"/>
              <w:rPr>
                <w:rFonts w:cs="Times New Roman"/>
              </w:rPr>
            </w:pPr>
            <w:r>
              <w:rPr>
                <w:rFonts w:ascii="Segoe UI" w:hAnsi="Segoe UI" w:cs="Segoe UI"/>
                <w:color w:val="000000"/>
              </w:rPr>
              <w:lastRenderedPageBreak/>
              <w:t>Doctors and Dentists in Training</w:t>
            </w:r>
          </w:p>
        </w:tc>
        <w:tc>
          <w:tcPr>
            <w:tcW w:w="1563" w:type="dxa"/>
            <w:tcBorders>
              <w:top w:val="nil"/>
              <w:left w:val="nil"/>
              <w:bottom w:val="nil"/>
              <w:right w:val="nil"/>
            </w:tcBorders>
            <w:tcMar>
              <w:top w:w="0" w:type="dxa"/>
              <w:left w:w="108" w:type="dxa"/>
              <w:bottom w:w="0" w:type="dxa"/>
              <w:right w:w="108" w:type="dxa"/>
            </w:tcMar>
            <w:vAlign w:val="center"/>
            <w:hideMark/>
          </w:tcPr>
          <w:p w14:paraId="0D53FAC8" w14:textId="77777777" w:rsidR="00E02C53" w:rsidRDefault="00E02C53">
            <w:pPr>
              <w:spacing w:after="0" w:line="240" w:lineRule="auto"/>
              <w:jc w:val="center"/>
              <w:rPr>
                <w:rFonts w:cs="Times New Roman"/>
              </w:rPr>
            </w:pPr>
            <w:r>
              <w:rPr>
                <w:rFonts w:ascii="Segoe UI" w:hAnsi="Segoe UI" w:cs="Segoe UI"/>
                <w:color w:val="000000"/>
              </w:rPr>
              <w:t>4.20%</w:t>
            </w:r>
          </w:p>
        </w:tc>
        <w:tc>
          <w:tcPr>
            <w:tcW w:w="1559" w:type="dxa"/>
            <w:tcBorders>
              <w:top w:val="nil"/>
              <w:left w:val="nil"/>
              <w:bottom w:val="nil"/>
              <w:right w:val="nil"/>
            </w:tcBorders>
            <w:tcMar>
              <w:top w:w="0" w:type="dxa"/>
              <w:left w:w="108" w:type="dxa"/>
              <w:bottom w:w="0" w:type="dxa"/>
              <w:right w:w="108" w:type="dxa"/>
            </w:tcMar>
            <w:vAlign w:val="center"/>
            <w:hideMark/>
          </w:tcPr>
          <w:p w14:paraId="69C87BE2" w14:textId="77777777" w:rsidR="00E02C53" w:rsidRDefault="00E02C53">
            <w:pPr>
              <w:spacing w:after="0" w:line="240" w:lineRule="auto"/>
              <w:jc w:val="center"/>
              <w:rPr>
                <w:rFonts w:cs="Times New Roman"/>
              </w:rPr>
            </w:pPr>
            <w:r>
              <w:rPr>
                <w:rFonts w:ascii="Segoe UI" w:hAnsi="Segoe UI" w:cs="Segoe UI"/>
                <w:color w:val="000000"/>
              </w:rPr>
              <w:t>4.42%</w:t>
            </w:r>
          </w:p>
        </w:tc>
        <w:tc>
          <w:tcPr>
            <w:tcW w:w="1559" w:type="dxa"/>
            <w:tcBorders>
              <w:top w:val="nil"/>
              <w:left w:val="nil"/>
              <w:bottom w:val="nil"/>
              <w:right w:val="nil"/>
            </w:tcBorders>
            <w:tcMar>
              <w:top w:w="0" w:type="dxa"/>
              <w:left w:w="108" w:type="dxa"/>
              <w:bottom w:w="0" w:type="dxa"/>
              <w:right w:w="108" w:type="dxa"/>
            </w:tcMar>
            <w:vAlign w:val="center"/>
            <w:hideMark/>
          </w:tcPr>
          <w:p w14:paraId="4B4573E7" w14:textId="77777777" w:rsidR="00E02C53" w:rsidRDefault="00E02C53">
            <w:pPr>
              <w:spacing w:after="0" w:line="240" w:lineRule="auto"/>
              <w:jc w:val="center"/>
              <w:rPr>
                <w:rFonts w:cs="Times New Roman"/>
              </w:rPr>
            </w:pPr>
            <w:r>
              <w:rPr>
                <w:rFonts w:ascii="Segoe UI" w:hAnsi="Segoe UI" w:cs="Segoe UI"/>
                <w:color w:val="000000"/>
              </w:rPr>
              <w:t>4.66%</w:t>
            </w:r>
          </w:p>
        </w:tc>
        <w:tc>
          <w:tcPr>
            <w:tcW w:w="1562" w:type="dxa"/>
            <w:tcBorders>
              <w:top w:val="nil"/>
              <w:left w:val="nil"/>
              <w:bottom w:val="nil"/>
              <w:right w:val="single" w:sz="12" w:space="0" w:color="3E444C"/>
            </w:tcBorders>
            <w:tcMar>
              <w:top w:w="0" w:type="dxa"/>
              <w:left w:w="108" w:type="dxa"/>
              <w:bottom w:w="0" w:type="dxa"/>
              <w:right w:w="108" w:type="dxa"/>
            </w:tcMar>
            <w:vAlign w:val="center"/>
            <w:hideMark/>
          </w:tcPr>
          <w:p w14:paraId="427C46D9" w14:textId="77777777" w:rsidR="00E02C53" w:rsidRDefault="00E02C53">
            <w:pPr>
              <w:spacing w:after="0" w:line="240" w:lineRule="auto"/>
              <w:jc w:val="center"/>
              <w:rPr>
                <w:rFonts w:cs="Times New Roman"/>
              </w:rPr>
            </w:pPr>
            <w:r>
              <w:rPr>
                <w:rFonts w:ascii="Segoe UI" w:hAnsi="Segoe UI" w:cs="Segoe UI"/>
                <w:color w:val="000000"/>
              </w:rPr>
              <w:t>3.22% </w:t>
            </w:r>
          </w:p>
        </w:tc>
      </w:tr>
      <w:tr w:rsidR="00E73DCC" w14:paraId="431C2504" w14:textId="77777777">
        <w:trPr>
          <w:trHeight w:val="584"/>
          <w:tblCellSpacing w:w="15" w:type="dxa"/>
        </w:trPr>
        <w:tc>
          <w:tcPr>
            <w:tcW w:w="3667" w:type="dxa"/>
            <w:tcBorders>
              <w:top w:val="nil"/>
              <w:left w:val="single" w:sz="12" w:space="0" w:color="3E444C"/>
              <w:bottom w:val="single" w:sz="12" w:space="0" w:color="3E444C"/>
              <w:right w:val="nil"/>
            </w:tcBorders>
            <w:tcMar>
              <w:top w:w="0" w:type="dxa"/>
              <w:left w:w="108" w:type="dxa"/>
              <w:bottom w:w="0" w:type="dxa"/>
              <w:right w:w="108" w:type="dxa"/>
            </w:tcMar>
            <w:vAlign w:val="center"/>
            <w:hideMark/>
          </w:tcPr>
          <w:p w14:paraId="6629B962" w14:textId="77777777" w:rsidR="00E02C53" w:rsidRDefault="00E02C53">
            <w:pPr>
              <w:spacing w:after="0" w:line="240" w:lineRule="auto"/>
              <w:rPr>
                <w:rFonts w:cs="Times New Roman"/>
              </w:rPr>
            </w:pPr>
            <w:r>
              <w:rPr>
                <w:rFonts w:ascii="Segoe UI" w:hAnsi="Segoe UI" w:cs="Segoe UI"/>
                <w:b/>
                <w:color w:val="000000"/>
              </w:rPr>
              <w:t>Ethnicity pay gap</w:t>
            </w:r>
          </w:p>
        </w:tc>
        <w:tc>
          <w:tcPr>
            <w:tcW w:w="1563" w:type="dxa"/>
            <w:tcBorders>
              <w:top w:val="nil"/>
              <w:left w:val="nil"/>
              <w:bottom w:val="single" w:sz="12" w:space="0" w:color="3E444C"/>
              <w:right w:val="nil"/>
            </w:tcBorders>
            <w:tcMar>
              <w:top w:w="0" w:type="dxa"/>
              <w:left w:w="108" w:type="dxa"/>
              <w:bottom w:w="0" w:type="dxa"/>
              <w:right w:w="108" w:type="dxa"/>
            </w:tcMar>
            <w:vAlign w:val="center"/>
            <w:hideMark/>
          </w:tcPr>
          <w:p w14:paraId="69B9DB49" w14:textId="7392BBA7" w:rsidR="00E02C53" w:rsidRDefault="00E02C53">
            <w:pPr>
              <w:spacing w:after="0" w:line="240" w:lineRule="auto"/>
              <w:jc w:val="center"/>
              <w:rPr>
                <w:rFonts w:cs="Times New Roman"/>
              </w:rPr>
            </w:pPr>
            <w:r>
              <w:rPr>
                <w:rFonts w:ascii="Segoe UI" w:hAnsi="Segoe UI" w:cs="Segoe UI"/>
                <w:b/>
                <w:color w:val="000000"/>
              </w:rPr>
              <w:t>11.1%</w:t>
            </w:r>
          </w:p>
        </w:tc>
        <w:tc>
          <w:tcPr>
            <w:tcW w:w="1559" w:type="dxa"/>
            <w:tcBorders>
              <w:top w:val="nil"/>
              <w:left w:val="nil"/>
              <w:bottom w:val="single" w:sz="12" w:space="0" w:color="3E444C"/>
              <w:right w:val="nil"/>
            </w:tcBorders>
            <w:tcMar>
              <w:top w:w="0" w:type="dxa"/>
              <w:left w:w="108" w:type="dxa"/>
              <w:bottom w:w="0" w:type="dxa"/>
              <w:right w:w="108" w:type="dxa"/>
            </w:tcMar>
            <w:vAlign w:val="center"/>
            <w:hideMark/>
          </w:tcPr>
          <w:p w14:paraId="1A1E74EF" w14:textId="5F35ED07" w:rsidR="00E02C53" w:rsidRDefault="00E02C53">
            <w:pPr>
              <w:spacing w:after="0" w:line="240" w:lineRule="auto"/>
              <w:jc w:val="center"/>
              <w:rPr>
                <w:rFonts w:cs="Times New Roman"/>
              </w:rPr>
            </w:pPr>
            <w:r>
              <w:rPr>
                <w:rFonts w:ascii="Segoe UI" w:hAnsi="Segoe UI" w:cs="Segoe UI"/>
                <w:b/>
                <w:color w:val="000000"/>
              </w:rPr>
              <w:t>9.5%</w:t>
            </w:r>
          </w:p>
        </w:tc>
        <w:tc>
          <w:tcPr>
            <w:tcW w:w="1559" w:type="dxa"/>
            <w:tcBorders>
              <w:top w:val="nil"/>
              <w:left w:val="nil"/>
              <w:bottom w:val="single" w:sz="12" w:space="0" w:color="3E444C"/>
              <w:right w:val="nil"/>
            </w:tcBorders>
            <w:tcMar>
              <w:top w:w="0" w:type="dxa"/>
              <w:left w:w="108" w:type="dxa"/>
              <w:bottom w:w="0" w:type="dxa"/>
              <w:right w:w="108" w:type="dxa"/>
            </w:tcMar>
            <w:vAlign w:val="center"/>
            <w:hideMark/>
          </w:tcPr>
          <w:p w14:paraId="1D78C081" w14:textId="32D30D05" w:rsidR="00E02C53" w:rsidRDefault="00E02C53">
            <w:pPr>
              <w:spacing w:after="0" w:line="240" w:lineRule="auto"/>
              <w:jc w:val="center"/>
              <w:rPr>
                <w:rFonts w:cs="Times New Roman"/>
              </w:rPr>
            </w:pPr>
            <w:r>
              <w:rPr>
                <w:rFonts w:ascii="Segoe UI" w:hAnsi="Segoe UI" w:cs="Segoe UI"/>
                <w:b/>
                <w:color w:val="000000"/>
              </w:rPr>
              <w:t>8.8%</w:t>
            </w:r>
          </w:p>
        </w:tc>
        <w:tc>
          <w:tcPr>
            <w:tcW w:w="1562" w:type="dxa"/>
            <w:tcBorders>
              <w:top w:val="nil"/>
              <w:left w:val="nil"/>
              <w:bottom w:val="single" w:sz="12" w:space="0" w:color="3E444C"/>
              <w:right w:val="single" w:sz="12" w:space="0" w:color="3E444C"/>
            </w:tcBorders>
            <w:tcMar>
              <w:top w:w="0" w:type="dxa"/>
              <w:left w:w="108" w:type="dxa"/>
              <w:bottom w:w="0" w:type="dxa"/>
              <w:right w:w="108" w:type="dxa"/>
            </w:tcMar>
            <w:vAlign w:val="center"/>
            <w:hideMark/>
          </w:tcPr>
          <w:p w14:paraId="3C7DD9DF" w14:textId="19D7CD6C" w:rsidR="00E02C53" w:rsidRDefault="00E02C53">
            <w:pPr>
              <w:spacing w:after="0" w:line="240" w:lineRule="auto"/>
              <w:jc w:val="center"/>
              <w:rPr>
                <w:rFonts w:cs="Times New Roman"/>
              </w:rPr>
            </w:pPr>
            <w:r>
              <w:rPr>
                <w:rFonts w:ascii="Segoe UI" w:hAnsi="Segoe UI" w:cs="Segoe UI"/>
                <w:b/>
                <w:color w:val="000000"/>
              </w:rPr>
              <w:t>6.</w:t>
            </w:r>
            <w:r w:rsidR="00001196">
              <w:rPr>
                <w:rFonts w:ascii="Segoe UI" w:hAnsi="Segoe UI" w:cs="Segoe UI"/>
                <w:b/>
                <w:color w:val="000000"/>
              </w:rPr>
              <w:t>4</w:t>
            </w:r>
            <w:r>
              <w:rPr>
                <w:rFonts w:ascii="Segoe UI" w:hAnsi="Segoe UI" w:cs="Segoe UI"/>
                <w:b/>
                <w:color w:val="000000"/>
              </w:rPr>
              <w:t>% </w:t>
            </w:r>
          </w:p>
        </w:tc>
      </w:tr>
    </w:tbl>
    <w:p w14:paraId="120167EC" w14:textId="77777777" w:rsidR="00E02C53" w:rsidRDefault="00E02C53" w:rsidP="007C0554">
      <w:pPr>
        <w:pStyle w:val="Figure"/>
      </w:pPr>
    </w:p>
    <w:p w14:paraId="4A1FDFCA" w14:textId="0968B0A3" w:rsidR="00786D8B" w:rsidRDefault="00786D8B">
      <w:pPr>
        <w:spacing w:after="0" w:line="240" w:lineRule="auto"/>
        <w:rPr>
          <w:kern w:val="2"/>
          <w:lang w:eastAsia="en-GB"/>
          <w14:ligatures w14:val="standardContextual"/>
        </w:rPr>
      </w:pPr>
      <w:r>
        <w:rPr>
          <w:rFonts w:ascii="Segoe UI" w:hAnsi="Segoe UI" w:cs="Segoe UI"/>
        </w:rPr>
        <w:t>As of March 2026, the ethnicity pay gap is 6.</w:t>
      </w:r>
      <w:r w:rsidR="00001196">
        <w:rPr>
          <w:rFonts w:ascii="Segoe UI" w:hAnsi="Segoe UI" w:cs="Segoe UI"/>
        </w:rPr>
        <w:t>4</w:t>
      </w:r>
      <w:r>
        <w:rPr>
          <w:rFonts w:ascii="Segoe UI" w:hAnsi="Segoe UI" w:cs="Segoe UI"/>
        </w:rPr>
        <w:t xml:space="preserve">%, a reduction from previous years. </w:t>
      </w:r>
      <w:r w:rsidR="00001196">
        <w:rPr>
          <w:rFonts w:ascii="Segoe UI" w:hAnsi="Segoe UI" w:cs="Segoe UI"/>
        </w:rPr>
        <w:t>Removing</w:t>
      </w:r>
      <w:r>
        <w:rPr>
          <w:rFonts w:ascii="Segoe UI" w:hAnsi="Segoe UI" w:cs="Segoe UI"/>
        </w:rPr>
        <w:t xml:space="preserve"> </w:t>
      </w:r>
      <w:proofErr w:type="spellStart"/>
      <w:r w:rsidR="00001196">
        <w:rPr>
          <w:rFonts w:ascii="Segoe UI" w:hAnsi="Segoe UI" w:cs="Segoe UI"/>
        </w:rPr>
        <w:t>R</w:t>
      </w:r>
      <w:r>
        <w:rPr>
          <w:rFonts w:ascii="Segoe UI" w:hAnsi="Segoe UI" w:cs="Segoe UI"/>
        </w:rPr>
        <w:t>DDiT</w:t>
      </w:r>
      <w:proofErr w:type="spellEnd"/>
      <w:r>
        <w:rPr>
          <w:rFonts w:ascii="Segoe UI" w:hAnsi="Segoe UI" w:cs="Segoe UI"/>
        </w:rPr>
        <w:t>, the pay gap for NES core staff is 0.</w:t>
      </w:r>
      <w:r w:rsidR="00001196">
        <w:rPr>
          <w:rFonts w:ascii="Segoe UI" w:hAnsi="Segoe UI" w:cs="Segoe UI"/>
        </w:rPr>
        <w:t>3</w:t>
      </w:r>
      <w:r>
        <w:rPr>
          <w:rFonts w:ascii="Segoe UI" w:hAnsi="Segoe UI" w:cs="Segoe UI"/>
        </w:rPr>
        <w:t xml:space="preserve">%, down from </w:t>
      </w:r>
      <w:r w:rsidR="00001196">
        <w:rPr>
          <w:rFonts w:ascii="Segoe UI" w:hAnsi="Segoe UI" w:cs="Segoe UI"/>
        </w:rPr>
        <w:t>2</w:t>
      </w:r>
      <w:r>
        <w:rPr>
          <w:rFonts w:ascii="Segoe UI" w:hAnsi="Segoe UI" w:cs="Segoe UI"/>
        </w:rPr>
        <w:t>% reported last year. This represents a positive trend. The latest estimate indicates that Scotland’s ethnicity pay gap was 10.3% in 2019.</w:t>
      </w:r>
      <w:bookmarkStart w:id="39" w:name="_ftnref15"/>
      <w:r>
        <w:rPr>
          <w:rFonts w:ascii="Segoe UI" w:hAnsi="Segoe UI" w:cs="Segoe UI"/>
        </w:rPr>
        <w:fldChar w:fldCharType="begin"/>
      </w:r>
      <w:r>
        <w:rPr>
          <w:rFonts w:ascii="Segoe UI" w:hAnsi="Segoe UI" w:cs="Segoe UI"/>
        </w:rPr>
        <w:instrText>HYPERLINK "" \l "_ftn15" \o ""</w:instrText>
      </w:r>
      <w:r>
        <w:rPr>
          <w:rFonts w:ascii="Segoe UI" w:hAnsi="Segoe UI" w:cs="Segoe UI"/>
        </w:rPr>
      </w:r>
      <w:r>
        <w:rPr>
          <w:rFonts w:ascii="Segoe UI" w:hAnsi="Segoe UI" w:cs="Segoe UI"/>
        </w:rPr>
        <w:fldChar w:fldCharType="separate"/>
      </w:r>
      <w:r>
        <w:rPr>
          <w:rStyle w:val="FootnoteReference"/>
          <w:rFonts w:ascii="Segoe UI" w:hAnsi="Segoe UI" w:cs="Segoe UI"/>
          <w:color w:val="0563C1"/>
          <w:u w:val="single"/>
        </w:rPr>
        <w:t>[15]</w:t>
      </w:r>
      <w:r>
        <w:rPr>
          <w:rFonts w:ascii="Segoe UI" w:hAnsi="Segoe UI" w:cs="Segoe UI"/>
        </w:rPr>
        <w:fldChar w:fldCharType="end"/>
      </w:r>
      <w:bookmarkEnd w:id="39"/>
    </w:p>
    <w:p w14:paraId="73B9BA9C" w14:textId="77777777" w:rsidR="00540601" w:rsidRDefault="00540601" w:rsidP="006A4FE1">
      <w:pPr>
        <w:spacing w:after="0" w:line="240" w:lineRule="auto"/>
        <w:rPr>
          <w:rFonts w:ascii="Segoe UI" w:eastAsia="Times New Roman" w:hAnsi="Segoe UI" w:cs="Segoe UI"/>
          <w:lang w:eastAsia="en-GB"/>
        </w:rPr>
      </w:pPr>
    </w:p>
    <w:p w14:paraId="0BF2E92C" w14:textId="77777777" w:rsidR="0068166E" w:rsidRDefault="0068166E">
      <w:pPr>
        <w:spacing w:after="0" w:line="240" w:lineRule="auto"/>
        <w:rPr>
          <w:kern w:val="2"/>
          <w:lang w:eastAsia="en-GB"/>
          <w14:ligatures w14:val="standardContextual"/>
        </w:rPr>
      </w:pPr>
      <w:r>
        <w:rPr>
          <w:rFonts w:ascii="Segoe UI" w:hAnsi="Segoe UI" w:cs="Segoe UI"/>
        </w:rPr>
        <w:t>The median ethnicity pay gap for all staff and core staff is set out in Figures 19 and 20 below. Comparing the mean and median helps indicate whether the distribution of pay differences is skewed. For all staff, the mean ethnicity pay gap is 6.4% and the median is 4%, suggesting that the typical pay gap is lower than the overall average and that the overall figure is influenced by larger pay differences at the higher-paid end of the organisation. For NES core staff, the mean ethnicity pay gap is 0.3% and the median is 3.7%. This suggests that, while the average gap across core staff is very small, the experience of the middle earner is less favourable and that smaller gaps, or pay patterns at higher salary levels, are reducing the overall average.</w:t>
      </w:r>
    </w:p>
    <w:p w14:paraId="22EA7BD2" w14:textId="77777777" w:rsidR="00540601" w:rsidRDefault="00540601" w:rsidP="006A4FE1">
      <w:pPr>
        <w:spacing w:after="0" w:line="240" w:lineRule="auto"/>
        <w:rPr>
          <w:rFonts w:ascii="Segoe UI" w:eastAsia="Times New Roman" w:hAnsi="Segoe UI" w:cs="Segoe UI"/>
          <w:lang w:eastAsia="en-GB"/>
        </w:rPr>
      </w:pPr>
    </w:p>
    <w:p w14:paraId="5586F71B" w14:textId="3DB05097" w:rsidR="00540601" w:rsidRPr="006625E0" w:rsidRDefault="006625E0" w:rsidP="006A4FE1">
      <w:pPr>
        <w:spacing w:after="0" w:line="240" w:lineRule="auto"/>
        <w:rPr>
          <w:rFonts w:ascii="Segoe UI" w:eastAsia="Times New Roman" w:hAnsi="Segoe UI" w:cs="Segoe UI"/>
          <w:b/>
          <w:bCs/>
          <w:lang w:eastAsia="en-GB"/>
        </w:rPr>
      </w:pPr>
      <w:r w:rsidRPr="006625E0">
        <w:rPr>
          <w:rFonts w:ascii="Segoe UI" w:eastAsia="Times New Roman" w:hAnsi="Segoe UI" w:cs="Segoe UI"/>
          <w:b/>
          <w:bCs/>
          <w:lang w:eastAsia="en-GB"/>
        </w:rPr>
        <w:t>Figure 19: Median Ethnicity Pay Gap – All Staff</w:t>
      </w:r>
    </w:p>
    <w:p w14:paraId="07D323E2" w14:textId="3AEA8C8B" w:rsidR="00540601" w:rsidRDefault="006625E0" w:rsidP="006A4FE1">
      <w:pPr>
        <w:spacing w:after="0" w:line="240" w:lineRule="auto"/>
        <w:rPr>
          <w:rFonts w:ascii="Segoe UI" w:eastAsia="Times New Roman" w:hAnsi="Segoe UI" w:cs="Segoe UI"/>
          <w:lang w:eastAsia="en-GB"/>
        </w:rPr>
      </w:pPr>
      <w:r w:rsidRPr="006625E0">
        <w:rPr>
          <w:rFonts w:ascii="Segoe UI" w:eastAsia="Times New Roman" w:hAnsi="Segoe UI" w:cs="Segoe UI"/>
          <w:noProof/>
          <w:lang w:eastAsia="en-GB"/>
        </w:rPr>
        <w:drawing>
          <wp:inline distT="0" distB="0" distL="0" distR="0" wp14:anchorId="531E8072" wp14:editId="543267FC">
            <wp:extent cx="4997707" cy="1676486"/>
            <wp:effectExtent l="0" t="0" r="0" b="0"/>
            <wp:docPr id="2084171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71045" name=""/>
                    <pic:cNvPicPr/>
                  </pic:nvPicPr>
                  <pic:blipFill>
                    <a:blip r:embed="rId49"/>
                    <a:stretch>
                      <a:fillRect/>
                    </a:stretch>
                  </pic:blipFill>
                  <pic:spPr>
                    <a:xfrm>
                      <a:off x="0" y="0"/>
                      <a:ext cx="4997707" cy="1676486"/>
                    </a:xfrm>
                    <a:prstGeom prst="rect">
                      <a:avLst/>
                    </a:prstGeom>
                  </pic:spPr>
                </pic:pic>
              </a:graphicData>
            </a:graphic>
          </wp:inline>
        </w:drawing>
      </w:r>
    </w:p>
    <w:p w14:paraId="03FF135A" w14:textId="77777777" w:rsidR="006625E0" w:rsidRDefault="006625E0" w:rsidP="006A4FE1">
      <w:pPr>
        <w:spacing w:after="0" w:line="240" w:lineRule="auto"/>
        <w:rPr>
          <w:rFonts w:ascii="Segoe UI" w:eastAsia="Times New Roman" w:hAnsi="Segoe UI" w:cs="Segoe UI"/>
          <w:lang w:eastAsia="en-GB"/>
        </w:rPr>
      </w:pPr>
    </w:p>
    <w:p w14:paraId="1943A8CD" w14:textId="77777777" w:rsidR="008F4041" w:rsidRDefault="008F4041" w:rsidP="006A4FE1">
      <w:pPr>
        <w:spacing w:after="0" w:line="240" w:lineRule="auto"/>
        <w:rPr>
          <w:rFonts w:ascii="Segoe UI" w:eastAsia="Times New Roman" w:hAnsi="Segoe UI" w:cs="Segoe UI"/>
          <w:b/>
          <w:bCs/>
          <w:lang w:eastAsia="en-GB"/>
        </w:rPr>
      </w:pPr>
    </w:p>
    <w:p w14:paraId="113BB232" w14:textId="77777777" w:rsidR="008F4041" w:rsidRDefault="008F4041" w:rsidP="006A4FE1">
      <w:pPr>
        <w:spacing w:after="0" w:line="240" w:lineRule="auto"/>
        <w:rPr>
          <w:rFonts w:ascii="Segoe UI" w:eastAsia="Times New Roman" w:hAnsi="Segoe UI" w:cs="Segoe UI"/>
          <w:b/>
          <w:bCs/>
          <w:lang w:eastAsia="en-GB"/>
        </w:rPr>
      </w:pPr>
    </w:p>
    <w:p w14:paraId="76BEF344" w14:textId="53AF9032" w:rsidR="006625E0" w:rsidRPr="00984F57" w:rsidRDefault="006625E0" w:rsidP="006A4FE1">
      <w:pPr>
        <w:spacing w:after="0" w:line="240" w:lineRule="auto"/>
        <w:rPr>
          <w:rFonts w:ascii="Segoe UI" w:eastAsia="Times New Roman" w:hAnsi="Segoe UI" w:cs="Segoe UI"/>
          <w:b/>
          <w:bCs/>
          <w:lang w:eastAsia="en-GB"/>
        </w:rPr>
      </w:pPr>
      <w:r w:rsidRPr="00984F57">
        <w:rPr>
          <w:rFonts w:ascii="Segoe UI" w:eastAsia="Times New Roman" w:hAnsi="Segoe UI" w:cs="Segoe UI"/>
          <w:b/>
          <w:bCs/>
          <w:lang w:eastAsia="en-GB"/>
        </w:rPr>
        <w:t>Figure 20: Median Ethnicity Pay Gap – Core Staff</w:t>
      </w:r>
    </w:p>
    <w:p w14:paraId="615C2590" w14:textId="043CECBE" w:rsidR="006625E0" w:rsidRDefault="00984F57" w:rsidP="006A4FE1">
      <w:pPr>
        <w:spacing w:after="0" w:line="240" w:lineRule="auto"/>
        <w:rPr>
          <w:rFonts w:ascii="Segoe UI" w:eastAsia="Times New Roman" w:hAnsi="Segoe UI" w:cs="Segoe UI"/>
          <w:lang w:eastAsia="en-GB"/>
        </w:rPr>
      </w:pPr>
      <w:r w:rsidRPr="00984F57">
        <w:rPr>
          <w:rFonts w:ascii="Segoe UI" w:eastAsia="Times New Roman" w:hAnsi="Segoe UI" w:cs="Segoe UI"/>
          <w:noProof/>
          <w:lang w:eastAsia="en-GB"/>
        </w:rPr>
        <w:drawing>
          <wp:inline distT="0" distB="0" distL="0" distR="0" wp14:anchorId="3052F550" wp14:editId="7999D20E">
            <wp:extent cx="5035809" cy="1625684"/>
            <wp:effectExtent l="0" t="0" r="0" b="0"/>
            <wp:docPr id="878498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498747" name=""/>
                    <pic:cNvPicPr/>
                  </pic:nvPicPr>
                  <pic:blipFill>
                    <a:blip r:embed="rId50"/>
                    <a:stretch>
                      <a:fillRect/>
                    </a:stretch>
                  </pic:blipFill>
                  <pic:spPr>
                    <a:xfrm>
                      <a:off x="0" y="0"/>
                      <a:ext cx="5035809" cy="1625684"/>
                    </a:xfrm>
                    <a:prstGeom prst="rect">
                      <a:avLst/>
                    </a:prstGeom>
                  </pic:spPr>
                </pic:pic>
              </a:graphicData>
            </a:graphic>
          </wp:inline>
        </w:drawing>
      </w:r>
    </w:p>
    <w:p w14:paraId="28A3B437" w14:textId="77777777" w:rsidR="006A4FE1" w:rsidRDefault="006A4FE1" w:rsidP="006A4FE1">
      <w:pPr>
        <w:spacing w:after="0" w:line="240" w:lineRule="auto"/>
        <w:rPr>
          <w:rFonts w:ascii="Segoe UI" w:eastAsia="Times New Roman" w:hAnsi="Segoe UI" w:cs="Segoe UI"/>
          <w:lang w:eastAsia="en-GB"/>
        </w:rPr>
      </w:pPr>
    </w:p>
    <w:p w14:paraId="3174DCB2" w14:textId="77777777" w:rsidR="002E5CDC" w:rsidRDefault="002E5CDC">
      <w:pPr>
        <w:spacing w:after="0" w:line="240" w:lineRule="auto"/>
        <w:rPr>
          <w:rFonts w:ascii="Segoe UI" w:hAnsi="Segoe UI" w:cs="Segoe UI"/>
        </w:rPr>
      </w:pPr>
      <w:r>
        <w:rPr>
          <w:rFonts w:ascii="Segoe UI" w:hAnsi="Segoe UI" w:cs="Segoe UI"/>
        </w:rPr>
        <w:t>We also gather information to examine vertical and horizontal ethnicity segregation. The data this year indicates that minority ethnic staff are represented across a range of grades, particularly within Bands 5 to 7, and there has been some improvement in representation within Bands 8A to 8D. However, the absence of minority ethnic staff within the Executive and Band 9 cohort suggests that representation decreases at the most senior levels of the organisation. This pattern is consistent with vertical segregation, where staff from minority ethnic backgrounds are less likely to be represented in the highest-paid and most senior posts.</w:t>
      </w:r>
    </w:p>
    <w:p w14:paraId="3663D139" w14:textId="77777777" w:rsidR="000A08BE" w:rsidRDefault="000A08BE">
      <w:pPr>
        <w:spacing w:after="0" w:line="240" w:lineRule="auto"/>
        <w:rPr>
          <w:rFonts w:ascii="Segoe UI" w:hAnsi="Segoe UI" w:cs="Segoe UI"/>
        </w:rPr>
      </w:pPr>
    </w:p>
    <w:p w14:paraId="6A9AE5B3" w14:textId="48002FE6" w:rsidR="00AB16F8" w:rsidRDefault="00AB16F8">
      <w:pPr>
        <w:spacing w:after="0" w:line="240" w:lineRule="auto"/>
        <w:rPr>
          <w:rFonts w:ascii="Segoe UI" w:hAnsi="Segoe UI" w:cs="Segoe UI"/>
        </w:rPr>
      </w:pPr>
      <w:r>
        <w:rPr>
          <w:rFonts w:ascii="Segoe UI" w:hAnsi="Segoe UI" w:cs="Segoe UI"/>
        </w:rPr>
        <w:t xml:space="preserve">Looking at job roles, the data suggests some evidence of horizontal ethnicity segregation. Minority ethnic staff are </w:t>
      </w:r>
      <w:r w:rsidR="000509C7">
        <w:rPr>
          <w:rFonts w:ascii="Segoe UI" w:hAnsi="Segoe UI" w:cs="Segoe UI"/>
        </w:rPr>
        <w:t xml:space="preserve">slightly </w:t>
      </w:r>
      <w:r>
        <w:rPr>
          <w:rFonts w:ascii="Segoe UI" w:hAnsi="Segoe UI" w:cs="Segoe UI"/>
        </w:rPr>
        <w:t xml:space="preserve">over-represented in technology roles, while there are no minority ethnic staff in communications or director-level roles. However, the numbers in other job families are below five, which limits the conclusions that </w:t>
      </w:r>
      <w:r>
        <w:rPr>
          <w:rFonts w:ascii="Segoe UI" w:hAnsi="Segoe UI" w:cs="Segoe UI"/>
        </w:rPr>
        <w:lastRenderedPageBreak/>
        <w:t>can be drawn. The findings should therefore be interpreted with caution, although they suggest that minority ethnic staff are not evenly distributed across all parts of the organisation.</w:t>
      </w:r>
    </w:p>
    <w:p w14:paraId="47C3393D" w14:textId="77777777" w:rsidR="007F2433" w:rsidRDefault="007F2433">
      <w:pPr>
        <w:spacing w:after="0" w:line="240" w:lineRule="auto"/>
        <w:rPr>
          <w:rFonts w:ascii="Segoe UI" w:hAnsi="Segoe UI" w:cs="Segoe UI"/>
        </w:rPr>
      </w:pPr>
    </w:p>
    <w:p w14:paraId="38F50ED4" w14:textId="77777777" w:rsidR="007F2433" w:rsidRDefault="007F2433">
      <w:pPr>
        <w:spacing w:after="0" w:line="240" w:lineRule="auto"/>
        <w:rPr>
          <w:rFonts w:ascii="Segoe UI" w:hAnsi="Segoe UI" w:cs="Segoe UI"/>
        </w:rPr>
      </w:pPr>
    </w:p>
    <w:p w14:paraId="4255305D" w14:textId="77777777" w:rsidR="007F2433" w:rsidRDefault="007F2433">
      <w:pPr>
        <w:spacing w:after="0" w:line="240" w:lineRule="auto"/>
        <w:rPr>
          <w:rFonts w:ascii="Segoe UI" w:hAnsi="Segoe UI" w:cs="Segoe UI"/>
        </w:rPr>
      </w:pPr>
    </w:p>
    <w:p w14:paraId="4DD6D0C3" w14:textId="77777777" w:rsidR="007F2433" w:rsidRDefault="007F2433">
      <w:pPr>
        <w:spacing w:after="0" w:line="240" w:lineRule="auto"/>
        <w:rPr>
          <w:rFonts w:ascii="Segoe UI" w:hAnsi="Segoe UI" w:cs="Segoe UI"/>
        </w:rPr>
      </w:pPr>
    </w:p>
    <w:p w14:paraId="07E2C6BA" w14:textId="61D12960" w:rsidR="00C4580A" w:rsidRDefault="00C4580A" w:rsidP="00C4580A">
      <w:pPr>
        <w:pStyle w:val="Heading1"/>
        <w:rPr>
          <w:kern w:val="36"/>
          <w:szCs w:val="24"/>
          <w:lang w:eastAsia="en-GB"/>
          <w14:ligatures w14:val="standardContextual"/>
        </w:rPr>
      </w:pPr>
      <w:bookmarkStart w:id="40" w:name="_Toc230089856"/>
      <w:r>
        <w:t>Progress on recommendations</w:t>
      </w:r>
      <w:bookmarkEnd w:id="40"/>
    </w:p>
    <w:p w14:paraId="06B5EE79" w14:textId="09B85502" w:rsidR="00715160" w:rsidRDefault="00715160" w:rsidP="00715160">
      <w:pPr>
        <w:spacing w:line="240" w:lineRule="auto"/>
        <w:rPr>
          <w:rFonts w:ascii="Segoe UI" w:eastAsia="Arial" w:hAnsi="Segoe UI" w:cs="Segoe UI"/>
          <w:sz w:val="24"/>
          <w:szCs w:val="24"/>
        </w:rPr>
      </w:pPr>
      <w:r w:rsidRPr="2ADADBF8">
        <w:rPr>
          <w:rFonts w:ascii="Segoe UI" w:eastAsia="Arial" w:hAnsi="Segoe UI" w:cs="Segoe UI"/>
          <w:sz w:val="24"/>
          <w:szCs w:val="24"/>
        </w:rPr>
        <w:t>Employee monitoring is part of wider work at NES to progress equality, tackle discrimination and create an inclusive workplace for our staff. This is set out in our Equality, Diversity and Inclusion Strategy for 2025-2029.</w:t>
      </w:r>
    </w:p>
    <w:p w14:paraId="25B41E91" w14:textId="77777777" w:rsidR="00C4580A" w:rsidRDefault="00C4580A">
      <w:pPr>
        <w:spacing w:line="240" w:lineRule="auto"/>
        <w:rPr>
          <w:kern w:val="2"/>
          <w:lang w:eastAsia="en-GB"/>
          <w14:ligatures w14:val="standardContextual"/>
        </w:rPr>
      </w:pPr>
      <w:r>
        <w:rPr>
          <w:rFonts w:ascii="Segoe UI" w:hAnsi="Segoe UI" w:cs="Segoe UI"/>
          <w:sz w:val="24"/>
          <w:szCs w:val="24"/>
        </w:rPr>
        <w:t>The following actions were identified through our analysis last year, and an update is provided below:</w:t>
      </w:r>
    </w:p>
    <w:tbl>
      <w:tblPr>
        <w:tblStyle w:val="TableGrid"/>
        <w:tblW w:w="10343" w:type="dxa"/>
        <w:tblLook w:val="04A0" w:firstRow="1" w:lastRow="0" w:firstColumn="1" w:lastColumn="0" w:noHBand="0" w:noVBand="1"/>
      </w:tblPr>
      <w:tblGrid>
        <w:gridCol w:w="6091"/>
        <w:gridCol w:w="4252"/>
      </w:tblGrid>
      <w:tr w:rsidR="00CC6290" w14:paraId="5D93FFD8" w14:textId="77777777" w:rsidTr="00592358">
        <w:tc>
          <w:tcPr>
            <w:tcW w:w="6091" w:type="dxa"/>
          </w:tcPr>
          <w:p w14:paraId="122095AC" w14:textId="3FC7D0E5" w:rsidR="008D77A2" w:rsidRPr="00C31AD1" w:rsidRDefault="008D77A2" w:rsidP="001C2E7B">
            <w:pPr>
              <w:rPr>
                <w:rFonts w:ascii="Segoe UI" w:eastAsia="Arial" w:hAnsi="Segoe UI" w:cs="Segoe UI"/>
                <w:b/>
                <w:bCs/>
                <w:sz w:val="24"/>
                <w:szCs w:val="24"/>
              </w:rPr>
            </w:pPr>
            <w:r w:rsidRPr="00C31AD1">
              <w:rPr>
                <w:rFonts w:ascii="Segoe UI" w:eastAsia="Arial" w:hAnsi="Segoe UI" w:cs="Segoe UI"/>
                <w:b/>
                <w:bCs/>
                <w:sz w:val="24"/>
                <w:szCs w:val="24"/>
              </w:rPr>
              <w:t>Action</w:t>
            </w:r>
            <w:r w:rsidRPr="23E306C8">
              <w:rPr>
                <w:rFonts w:ascii="Segoe UI" w:eastAsia="Arial" w:hAnsi="Segoe UI" w:cs="Segoe UI"/>
                <w:b/>
                <w:bCs/>
                <w:sz w:val="24"/>
                <w:szCs w:val="24"/>
              </w:rPr>
              <w:t xml:space="preserve"> 202</w:t>
            </w:r>
            <w:r>
              <w:rPr>
                <w:rFonts w:ascii="Segoe UI" w:eastAsia="Arial" w:hAnsi="Segoe UI" w:cs="Segoe UI"/>
                <w:b/>
                <w:bCs/>
                <w:sz w:val="24"/>
                <w:szCs w:val="24"/>
              </w:rPr>
              <w:t>5</w:t>
            </w:r>
            <w:r w:rsidRPr="23E306C8">
              <w:rPr>
                <w:rFonts w:ascii="Segoe UI" w:eastAsia="Arial" w:hAnsi="Segoe UI" w:cs="Segoe UI"/>
                <w:b/>
                <w:bCs/>
                <w:sz w:val="24"/>
                <w:szCs w:val="24"/>
              </w:rPr>
              <w:t>-2</w:t>
            </w:r>
            <w:r>
              <w:rPr>
                <w:rFonts w:ascii="Segoe UI" w:eastAsia="Arial" w:hAnsi="Segoe UI" w:cs="Segoe UI"/>
                <w:b/>
                <w:bCs/>
                <w:sz w:val="24"/>
                <w:szCs w:val="24"/>
              </w:rPr>
              <w:t>6</w:t>
            </w:r>
          </w:p>
        </w:tc>
        <w:tc>
          <w:tcPr>
            <w:tcW w:w="4252" w:type="dxa"/>
          </w:tcPr>
          <w:p w14:paraId="071AAFA5" w14:textId="1D7BBCBB" w:rsidR="008D77A2" w:rsidRPr="00C31AD1" w:rsidRDefault="008D77A2" w:rsidP="001C2E7B">
            <w:pPr>
              <w:rPr>
                <w:rFonts w:ascii="Segoe UI" w:eastAsia="Arial" w:hAnsi="Segoe UI" w:cs="Segoe UI"/>
                <w:b/>
                <w:bCs/>
                <w:sz w:val="24"/>
                <w:szCs w:val="24"/>
              </w:rPr>
            </w:pPr>
            <w:r w:rsidRPr="00C31AD1">
              <w:rPr>
                <w:rFonts w:ascii="Segoe UI" w:eastAsia="Arial" w:hAnsi="Segoe UI" w:cs="Segoe UI"/>
                <w:b/>
                <w:bCs/>
                <w:sz w:val="24"/>
                <w:szCs w:val="24"/>
              </w:rPr>
              <w:t>Progress</w:t>
            </w:r>
          </w:p>
        </w:tc>
      </w:tr>
      <w:tr w:rsidR="00CC6290" w14:paraId="378134E6" w14:textId="77777777" w:rsidTr="00592358">
        <w:tc>
          <w:tcPr>
            <w:tcW w:w="6091" w:type="dxa"/>
          </w:tcPr>
          <w:p w14:paraId="5B2DBF59" w14:textId="77777777" w:rsidR="008D77A2" w:rsidRDefault="008D77A2" w:rsidP="005B6E36">
            <w:pPr>
              <w:pStyle w:val="ListParagraph"/>
              <w:numPr>
                <w:ilvl w:val="0"/>
                <w:numId w:val="14"/>
              </w:numPr>
              <w:rPr>
                <w:rFonts w:ascii="Segoe UI" w:eastAsia="Arial" w:hAnsi="Segoe UI" w:cs="Segoe UI"/>
                <w:sz w:val="24"/>
                <w:szCs w:val="24"/>
              </w:rPr>
            </w:pPr>
            <w:r w:rsidRPr="00E1317E">
              <w:rPr>
                <w:rFonts w:ascii="Segoe UI" w:eastAsia="Arial" w:hAnsi="Segoe UI" w:cs="Segoe UI"/>
                <w:sz w:val="24"/>
                <w:szCs w:val="24"/>
              </w:rPr>
              <w:t>Continue to remind staff about how to update personal details on the system, with a specific focus on disability</w:t>
            </w:r>
            <w:r>
              <w:rPr>
                <w:rFonts w:ascii="Segoe UI" w:eastAsia="Arial" w:hAnsi="Segoe UI" w:cs="Segoe UI"/>
                <w:sz w:val="24"/>
                <w:szCs w:val="24"/>
              </w:rPr>
              <w:t>, including targeted communication to resident doctors which is part of the Addressing Equity in Medical Education Group’s work plan.</w:t>
            </w:r>
          </w:p>
          <w:p w14:paraId="11CAEA5F" w14:textId="5C17B5F5" w:rsidR="008D77A2" w:rsidRDefault="008D77A2" w:rsidP="001C2E7B">
            <w:pPr>
              <w:rPr>
                <w:rFonts w:ascii="Segoe UI" w:eastAsia="Arial" w:hAnsi="Segoe UI" w:cs="Segoe UI"/>
                <w:sz w:val="24"/>
                <w:szCs w:val="24"/>
              </w:rPr>
            </w:pPr>
          </w:p>
        </w:tc>
        <w:tc>
          <w:tcPr>
            <w:tcW w:w="4252" w:type="dxa"/>
          </w:tcPr>
          <w:p w14:paraId="308DFD61" w14:textId="1F49A6A8" w:rsidR="008D77A2" w:rsidRDefault="008F4041" w:rsidP="26FB53C0">
            <w:pPr>
              <w:rPr>
                <w:rFonts w:ascii="Segoe UI" w:eastAsia="Arial" w:hAnsi="Segoe UI" w:cs="Segoe UI"/>
                <w:sz w:val="24"/>
                <w:szCs w:val="24"/>
              </w:rPr>
            </w:pPr>
            <w:r>
              <w:rPr>
                <w:rFonts w:ascii="Segoe UI" w:eastAsia="Arial" w:hAnsi="Segoe UI" w:cs="Segoe UI"/>
                <w:sz w:val="24"/>
                <w:szCs w:val="24"/>
              </w:rPr>
              <w:t>Complete – This will continue to be an area</w:t>
            </w:r>
            <w:r w:rsidR="001D3BE5">
              <w:rPr>
                <w:rFonts w:ascii="Segoe UI" w:eastAsia="Arial" w:hAnsi="Segoe UI" w:cs="Segoe UI"/>
                <w:sz w:val="24"/>
                <w:szCs w:val="24"/>
              </w:rPr>
              <w:t xml:space="preserve"> for improvement as part of PSD Scotland.</w:t>
            </w:r>
          </w:p>
        </w:tc>
      </w:tr>
      <w:tr w:rsidR="00CC6290" w14:paraId="2713314D" w14:textId="77777777" w:rsidTr="00592358">
        <w:tc>
          <w:tcPr>
            <w:tcW w:w="6091" w:type="dxa"/>
          </w:tcPr>
          <w:p w14:paraId="75C88B15" w14:textId="77777777" w:rsidR="008D77A2" w:rsidRPr="00E1317E" w:rsidRDefault="008D77A2" w:rsidP="005B6E36">
            <w:pPr>
              <w:pStyle w:val="ListParagraph"/>
              <w:numPr>
                <w:ilvl w:val="0"/>
                <w:numId w:val="14"/>
              </w:numPr>
              <w:rPr>
                <w:rFonts w:ascii="Segoe UI" w:eastAsia="Arial" w:hAnsi="Segoe UI" w:cs="Segoe UI"/>
                <w:sz w:val="24"/>
                <w:szCs w:val="24"/>
              </w:rPr>
            </w:pPr>
            <w:r w:rsidRPr="00E1317E">
              <w:rPr>
                <w:rFonts w:ascii="Segoe UI" w:eastAsia="Arial" w:hAnsi="Segoe UI" w:cs="Segoe UI"/>
                <w:sz w:val="24"/>
                <w:szCs w:val="24"/>
              </w:rPr>
              <w:t>Continue to report annually on Gender, Disability and Ethnicity pay gap as part of Board strategic KPI reporting.</w:t>
            </w:r>
          </w:p>
          <w:p w14:paraId="72D73C5C" w14:textId="76509ACF" w:rsidR="008D77A2" w:rsidRDefault="008D77A2" w:rsidP="001C2E7B">
            <w:pPr>
              <w:rPr>
                <w:rFonts w:ascii="Segoe UI" w:eastAsia="Arial" w:hAnsi="Segoe UI" w:cs="Segoe UI"/>
                <w:sz w:val="24"/>
                <w:szCs w:val="24"/>
              </w:rPr>
            </w:pPr>
          </w:p>
        </w:tc>
        <w:tc>
          <w:tcPr>
            <w:tcW w:w="4252" w:type="dxa"/>
          </w:tcPr>
          <w:p w14:paraId="46338956" w14:textId="5CF81CBB" w:rsidR="008D77A2" w:rsidRDefault="000512A3" w:rsidP="001C2E7B">
            <w:pPr>
              <w:rPr>
                <w:rFonts w:ascii="Segoe UI" w:eastAsia="Arial" w:hAnsi="Segoe UI" w:cs="Segoe UI"/>
                <w:sz w:val="24"/>
                <w:szCs w:val="24"/>
              </w:rPr>
            </w:pPr>
            <w:r>
              <w:rPr>
                <w:rFonts w:ascii="Segoe UI" w:eastAsia="Arial" w:hAnsi="Segoe UI" w:cs="Segoe UI"/>
                <w:sz w:val="24"/>
                <w:szCs w:val="24"/>
              </w:rPr>
              <w:t>Complete</w:t>
            </w:r>
          </w:p>
        </w:tc>
      </w:tr>
      <w:tr w:rsidR="00CC6290" w14:paraId="1BA9CE86" w14:textId="77777777" w:rsidTr="00592358">
        <w:tc>
          <w:tcPr>
            <w:tcW w:w="6091" w:type="dxa"/>
          </w:tcPr>
          <w:p w14:paraId="18E1A63C" w14:textId="77777777" w:rsidR="008D77A2" w:rsidRDefault="008D77A2" w:rsidP="005B6E36">
            <w:pPr>
              <w:pStyle w:val="ListParagraph"/>
              <w:numPr>
                <w:ilvl w:val="0"/>
                <w:numId w:val="14"/>
              </w:numPr>
              <w:rPr>
                <w:rFonts w:ascii="Segoe UI" w:eastAsia="Arial" w:hAnsi="Segoe UI" w:cs="Segoe UI"/>
              </w:rPr>
            </w:pPr>
            <w:r w:rsidRPr="6EE3BF7F">
              <w:rPr>
                <w:rFonts w:ascii="Segoe UI" w:eastAsia="Arial" w:hAnsi="Segoe UI" w:cs="Segoe UI"/>
                <w:sz w:val="24"/>
                <w:szCs w:val="24"/>
              </w:rPr>
              <w:t>Improve and monitor the number of panel members and hiring managers utilising the Line Manager handbook and the ‘bias in recruitment’ learning.</w:t>
            </w:r>
          </w:p>
          <w:p w14:paraId="2657305D" w14:textId="6A4172FD" w:rsidR="008D77A2" w:rsidRDefault="008D77A2" w:rsidP="001C2E7B">
            <w:pPr>
              <w:rPr>
                <w:rFonts w:ascii="Segoe UI" w:eastAsia="Arial" w:hAnsi="Segoe UI" w:cs="Segoe UI"/>
                <w:sz w:val="24"/>
                <w:szCs w:val="24"/>
              </w:rPr>
            </w:pPr>
          </w:p>
        </w:tc>
        <w:tc>
          <w:tcPr>
            <w:tcW w:w="4252" w:type="dxa"/>
          </w:tcPr>
          <w:p w14:paraId="79E72E02" w14:textId="6A1C865E" w:rsidR="008D77A2" w:rsidRDefault="001C64F2" w:rsidP="001C2E7B">
            <w:pPr>
              <w:rPr>
                <w:rFonts w:ascii="Segoe UI" w:eastAsia="Arial" w:hAnsi="Segoe UI" w:cs="Segoe UI"/>
                <w:sz w:val="24"/>
                <w:szCs w:val="24"/>
              </w:rPr>
            </w:pPr>
            <w:r>
              <w:rPr>
                <w:rFonts w:ascii="Segoe UI" w:eastAsia="Arial" w:hAnsi="Segoe UI" w:cs="Segoe UI"/>
                <w:sz w:val="24"/>
                <w:szCs w:val="24"/>
              </w:rPr>
              <w:t>Complete</w:t>
            </w:r>
          </w:p>
        </w:tc>
      </w:tr>
      <w:tr w:rsidR="00CC6290" w14:paraId="636A284C" w14:textId="77777777" w:rsidTr="00592358">
        <w:tc>
          <w:tcPr>
            <w:tcW w:w="6091" w:type="dxa"/>
          </w:tcPr>
          <w:p w14:paraId="59FC9450" w14:textId="77777777" w:rsidR="008D77A2" w:rsidRPr="005A3988" w:rsidRDefault="008D77A2" w:rsidP="005B6E36">
            <w:pPr>
              <w:pStyle w:val="ListParagraph"/>
              <w:numPr>
                <w:ilvl w:val="0"/>
                <w:numId w:val="14"/>
              </w:numPr>
              <w:rPr>
                <w:rFonts w:ascii="Segoe UI" w:eastAsia="Arial" w:hAnsi="Segoe UI" w:cs="Segoe UI"/>
                <w:sz w:val="24"/>
                <w:szCs w:val="24"/>
              </w:rPr>
            </w:pPr>
            <w:r>
              <w:rPr>
                <w:rFonts w:ascii="Segoe UI" w:eastAsia="Arial" w:hAnsi="Segoe UI" w:cs="Segoe UI"/>
                <w:sz w:val="24"/>
                <w:szCs w:val="24"/>
              </w:rPr>
              <w:t>Explore disaggregation of data by protected characteristic for employment related casework.</w:t>
            </w:r>
          </w:p>
          <w:p w14:paraId="5C64AC2A" w14:textId="22D1F8B8" w:rsidR="008D77A2" w:rsidRDefault="008D77A2" w:rsidP="001C2E7B">
            <w:pPr>
              <w:rPr>
                <w:rFonts w:ascii="Segoe UI" w:eastAsia="Arial" w:hAnsi="Segoe UI" w:cs="Segoe UI"/>
                <w:sz w:val="24"/>
                <w:szCs w:val="24"/>
              </w:rPr>
            </w:pPr>
          </w:p>
        </w:tc>
        <w:tc>
          <w:tcPr>
            <w:tcW w:w="4252" w:type="dxa"/>
          </w:tcPr>
          <w:p w14:paraId="6DFEBD3E" w14:textId="345280B5" w:rsidR="001D3BE5" w:rsidRPr="00755613" w:rsidRDefault="001D3BE5" w:rsidP="001D3BE5">
            <w:pPr>
              <w:rPr>
                <w:rFonts w:ascii="Segoe UI" w:eastAsia="Arial" w:hAnsi="Segoe UI" w:cs="Segoe UI"/>
                <w:bCs/>
                <w:sz w:val="24"/>
                <w:szCs w:val="24"/>
              </w:rPr>
            </w:pPr>
            <w:r>
              <w:rPr>
                <w:rFonts w:ascii="Segoe UI" w:eastAsia="Arial" w:hAnsi="Segoe UI" w:cs="Segoe UI"/>
                <w:sz w:val="24"/>
                <w:szCs w:val="24"/>
              </w:rPr>
              <w:t>Complete. S</w:t>
            </w:r>
            <w:r w:rsidRPr="00755613">
              <w:rPr>
                <w:rFonts w:ascii="Segoe UI" w:eastAsia="Arial" w:hAnsi="Segoe UI" w:cs="Segoe UI"/>
                <w:bCs/>
                <w:sz w:val="24"/>
                <w:szCs w:val="24"/>
              </w:rPr>
              <w:t>mall numbers within specific policy areas continue to present a risk of identification, and therefore disaggregation by protected characteristics must be considered carefully to ensure compliance with confidentiality and disclosure standards.</w:t>
            </w:r>
          </w:p>
          <w:p w14:paraId="1D2DBE06" w14:textId="60AED5AE" w:rsidR="008D77A2" w:rsidRDefault="008D77A2" w:rsidP="001C2E7B">
            <w:pPr>
              <w:rPr>
                <w:rFonts w:ascii="Segoe UI" w:eastAsia="Arial" w:hAnsi="Segoe UI" w:cs="Segoe UI"/>
                <w:sz w:val="24"/>
                <w:szCs w:val="24"/>
              </w:rPr>
            </w:pPr>
          </w:p>
        </w:tc>
      </w:tr>
    </w:tbl>
    <w:p w14:paraId="22057A22" w14:textId="5893C78F" w:rsidR="001C2E7B" w:rsidRPr="00B2651B" w:rsidRDefault="001C2E7B" w:rsidP="00434902">
      <w:pPr>
        <w:spacing w:line="240" w:lineRule="auto"/>
        <w:rPr>
          <w:rFonts w:ascii="Segoe UI" w:eastAsia="Arial" w:hAnsi="Segoe UI" w:cs="Segoe UI"/>
          <w:sz w:val="24"/>
          <w:szCs w:val="24"/>
        </w:rPr>
      </w:pPr>
    </w:p>
    <w:p w14:paraId="10E0F931" w14:textId="77777777" w:rsidR="00C4580A" w:rsidRDefault="00C4580A">
      <w:pPr>
        <w:rPr>
          <w:kern w:val="2"/>
          <w:lang w:eastAsia="en-GB"/>
          <w14:ligatures w14:val="standardContextual"/>
        </w:rPr>
      </w:pPr>
      <w:r>
        <w:rPr>
          <w:rFonts w:ascii="Segoe UI" w:hAnsi="Segoe UI" w:cs="Segoe UI"/>
          <w:color w:val="000000"/>
        </w:rPr>
        <w:t>As this is the concluding report for NHS Education for Scotland, no new actions based on this data are included here. Initiatives to advance workplace equality and create an inclusive and diverse organisation will be taken forward through Public Services Delivery Scotland.</w:t>
      </w:r>
    </w:p>
    <w:p w14:paraId="7566DCCB" w14:textId="77777777" w:rsidR="00A4158F" w:rsidRDefault="00A4158F">
      <w:pPr>
        <w:rPr>
          <w:rFonts w:ascii="Segoe UI" w:hAnsi="Segoe UI" w:cs="Segoe UI"/>
          <w:color w:val="000000"/>
        </w:rPr>
      </w:pPr>
      <w:r>
        <w:rPr>
          <w:rFonts w:ascii="Segoe UI" w:hAnsi="Segoe UI" w:cs="Segoe UI"/>
          <w:color w:val="000000"/>
        </w:rPr>
        <w:br w:type="page"/>
      </w:r>
    </w:p>
    <w:p w14:paraId="1D1BA7BD" w14:textId="77777777" w:rsidR="00A4158F" w:rsidRDefault="00A4158F" w:rsidP="00A4158F">
      <w:pPr>
        <w:rPr>
          <w:rFonts w:ascii="Segoe UI" w:hAnsi="Segoe UI" w:cs="Segoe UI"/>
          <w:b/>
          <w:color w:val="000000"/>
          <w:sz w:val="24"/>
        </w:rPr>
        <w:sectPr w:rsidR="00A4158F" w:rsidSect="00A4158F">
          <w:headerReference w:type="first" r:id="rId51"/>
          <w:pgSz w:w="11906" w:h="16838"/>
          <w:pgMar w:top="678" w:right="568" w:bottom="709" w:left="568" w:header="709" w:footer="709" w:gutter="0"/>
          <w:cols w:space="708"/>
          <w:titlePg/>
          <w:docGrid w:linePitch="360"/>
        </w:sectPr>
      </w:pPr>
    </w:p>
    <w:p w14:paraId="175CE9BB" w14:textId="0EFF62FF" w:rsidR="007544E7" w:rsidRPr="00A4158F" w:rsidRDefault="00A4158F" w:rsidP="00A4158F">
      <w:pPr>
        <w:rPr>
          <w:rFonts w:ascii="Segoe UI" w:hAnsi="Segoe UI" w:cs="Segoe UI"/>
          <w:b/>
          <w:color w:val="000000"/>
          <w:sz w:val="24"/>
        </w:rPr>
      </w:pPr>
      <w:r w:rsidRPr="00A4158F">
        <w:rPr>
          <w:rFonts w:ascii="Segoe UI" w:hAnsi="Segoe UI" w:cs="Segoe UI"/>
          <w:b/>
          <w:color w:val="000000"/>
          <w:sz w:val="24"/>
        </w:rPr>
        <w:lastRenderedPageBreak/>
        <w:t xml:space="preserve">APPENDIX 1: </w:t>
      </w:r>
      <w:proofErr w:type="gramStart"/>
      <w:r w:rsidRPr="00A4158F">
        <w:rPr>
          <w:rFonts w:ascii="Segoe UI" w:hAnsi="Segoe UI" w:cs="Segoe UI"/>
          <w:b/>
          <w:color w:val="000000"/>
          <w:sz w:val="24"/>
        </w:rPr>
        <w:t>Leavers</w:t>
      </w:r>
      <w:proofErr w:type="gramEnd"/>
      <w:r w:rsidRPr="00A4158F">
        <w:rPr>
          <w:rFonts w:ascii="Segoe UI" w:hAnsi="Segoe UI" w:cs="Segoe UI"/>
          <w:b/>
          <w:color w:val="000000"/>
          <w:sz w:val="24"/>
        </w:rPr>
        <w:t xml:space="preserve"> profile (core staff) 2025-2026</w:t>
      </w:r>
    </w:p>
    <w:p w14:paraId="74FB6BA6" w14:textId="77777777" w:rsidR="00AE0110" w:rsidRPr="00AC3874" w:rsidRDefault="00AE0110" w:rsidP="007544E7">
      <w:pPr>
        <w:pStyle w:val="Figure"/>
        <w:rPr>
          <w:szCs w:val="32"/>
        </w:rPr>
      </w:pPr>
    </w:p>
    <w:p w14:paraId="2A9547E8" w14:textId="03FB9B4B" w:rsidR="00A427A9" w:rsidRPr="007E4561" w:rsidRDefault="00E67FE3" w:rsidP="007E4561">
      <w:pPr>
        <w:spacing w:line="240" w:lineRule="auto"/>
        <w:jc w:val="center"/>
        <w:rPr>
          <w:rStyle w:val="normaltextrun1"/>
          <w:rFonts w:ascii="Segoe UI" w:hAnsi="Segoe UI" w:cs="Segoe UI"/>
          <w:iCs/>
          <w:color w:val="ED7D31" w:themeColor="accent2"/>
          <w:sz w:val="24"/>
          <w:szCs w:val="24"/>
        </w:rPr>
      </w:pPr>
      <w:r w:rsidRPr="00E67FE3">
        <w:rPr>
          <w:rStyle w:val="normaltextrun1"/>
          <w:rFonts w:ascii="Segoe UI" w:hAnsi="Segoe UI" w:cs="Segoe UI"/>
          <w:iCs/>
          <w:noProof/>
          <w:color w:val="ED7D31" w:themeColor="accent2"/>
          <w:sz w:val="24"/>
          <w:szCs w:val="24"/>
        </w:rPr>
        <w:drawing>
          <wp:inline distT="0" distB="0" distL="0" distR="0" wp14:anchorId="66813C6C" wp14:editId="06F7F393">
            <wp:extent cx="8953960" cy="4959605"/>
            <wp:effectExtent l="0" t="0" r="0" b="0"/>
            <wp:docPr id="948335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335612" name=""/>
                    <pic:cNvPicPr/>
                  </pic:nvPicPr>
                  <pic:blipFill>
                    <a:blip r:embed="rId52"/>
                    <a:stretch>
                      <a:fillRect/>
                    </a:stretch>
                  </pic:blipFill>
                  <pic:spPr>
                    <a:xfrm>
                      <a:off x="0" y="0"/>
                      <a:ext cx="8953960" cy="4959605"/>
                    </a:xfrm>
                    <a:prstGeom prst="rect">
                      <a:avLst/>
                    </a:prstGeom>
                  </pic:spPr>
                </pic:pic>
              </a:graphicData>
            </a:graphic>
          </wp:inline>
        </w:drawing>
      </w:r>
    </w:p>
    <w:p w14:paraId="14C942C1" w14:textId="77777777" w:rsidR="0026389F" w:rsidRPr="00D677E9" w:rsidRDefault="0026389F" w:rsidP="00140898">
      <w:pPr>
        <w:pStyle w:val="Figure"/>
        <w:rPr>
          <w:rStyle w:val="normaltextrun1"/>
          <w:iCs/>
          <w:color w:val="ED7D31" w:themeColor="accent2"/>
        </w:rPr>
      </w:pPr>
    </w:p>
    <w:p w14:paraId="4ED42DEC" w14:textId="77777777" w:rsidR="0026389F" w:rsidRPr="00D677E9" w:rsidRDefault="0026389F" w:rsidP="00140898">
      <w:pPr>
        <w:pStyle w:val="Figure"/>
        <w:rPr>
          <w:rStyle w:val="normaltextrun1"/>
          <w:iCs/>
          <w:color w:val="ED7D31" w:themeColor="accent2"/>
        </w:rPr>
      </w:pPr>
    </w:p>
    <w:p w14:paraId="1C2F7746" w14:textId="77777777" w:rsidR="00AE0110" w:rsidRDefault="00AE0110" w:rsidP="001552E1">
      <w:pPr>
        <w:pStyle w:val="Figure"/>
        <w:rPr>
          <w:rStyle w:val="normaltextrun1"/>
          <w:iCs/>
        </w:rPr>
      </w:pPr>
    </w:p>
    <w:p w14:paraId="59BBAADD" w14:textId="77777777" w:rsidR="00AE0110" w:rsidRDefault="00AE0110" w:rsidP="001552E1">
      <w:pPr>
        <w:pStyle w:val="Figure"/>
        <w:rPr>
          <w:rStyle w:val="normaltextrun1"/>
          <w:iCs/>
        </w:rPr>
      </w:pPr>
    </w:p>
    <w:p w14:paraId="27F006F3" w14:textId="77777777" w:rsidR="00AE0110" w:rsidRDefault="00AE0110" w:rsidP="001552E1">
      <w:pPr>
        <w:pStyle w:val="Figure"/>
        <w:rPr>
          <w:rStyle w:val="normaltextrun1"/>
          <w:iCs/>
        </w:rPr>
      </w:pPr>
    </w:p>
    <w:p w14:paraId="52E99D7D" w14:textId="77777777" w:rsidR="00AE0110" w:rsidRDefault="00AE0110" w:rsidP="001552E1">
      <w:pPr>
        <w:pStyle w:val="Figure"/>
        <w:rPr>
          <w:rStyle w:val="normaltextrun1"/>
          <w:iCs/>
        </w:rPr>
      </w:pPr>
    </w:p>
    <w:p w14:paraId="7B25A4E7" w14:textId="5877BF7F" w:rsidR="001552E1" w:rsidRPr="00D677E9" w:rsidRDefault="003D0E27" w:rsidP="001552E1">
      <w:pPr>
        <w:pStyle w:val="Figure"/>
        <w:rPr>
          <w:rStyle w:val="normaltextrun1"/>
          <w:iCs/>
          <w:color w:val="ED7D31" w:themeColor="accent2"/>
        </w:rPr>
      </w:pPr>
      <w:r w:rsidRPr="001552E1">
        <w:rPr>
          <w:rStyle w:val="normaltextrun1"/>
          <w:iCs/>
        </w:rPr>
        <w:t xml:space="preserve">APPENDIX </w:t>
      </w:r>
      <w:r w:rsidR="00C12D62" w:rsidRPr="001552E1">
        <w:rPr>
          <w:rStyle w:val="normaltextrun1"/>
          <w:iCs/>
        </w:rPr>
        <w:t>2</w:t>
      </w:r>
      <w:r w:rsidRPr="001552E1">
        <w:rPr>
          <w:rStyle w:val="normaltextrun1"/>
          <w:iCs/>
        </w:rPr>
        <w:t>:</w:t>
      </w:r>
      <w:r w:rsidRPr="001552E1">
        <w:rPr>
          <w:szCs w:val="32"/>
        </w:rPr>
        <w:t xml:space="preserve"> </w:t>
      </w:r>
      <w:r w:rsidR="00C12D62" w:rsidRPr="001552E1">
        <w:rPr>
          <w:szCs w:val="32"/>
        </w:rPr>
        <w:t xml:space="preserve">Promotions </w:t>
      </w:r>
      <w:r w:rsidRPr="001552E1">
        <w:rPr>
          <w:szCs w:val="32"/>
        </w:rPr>
        <w:t>profile (core staff)</w:t>
      </w:r>
      <w:r w:rsidR="008324B1">
        <w:rPr>
          <w:szCs w:val="32"/>
        </w:rPr>
        <w:t xml:space="preserve"> 202</w:t>
      </w:r>
      <w:r w:rsidR="00746B1B">
        <w:rPr>
          <w:szCs w:val="32"/>
        </w:rPr>
        <w:t>5</w:t>
      </w:r>
      <w:r w:rsidR="008324B1">
        <w:rPr>
          <w:szCs w:val="32"/>
        </w:rPr>
        <w:t>/2</w:t>
      </w:r>
      <w:r w:rsidR="00746B1B">
        <w:rPr>
          <w:szCs w:val="32"/>
        </w:rPr>
        <w:t>6</w:t>
      </w:r>
      <w:r w:rsidR="00746B1B" w:rsidRPr="00746B1B">
        <w:rPr>
          <w:rStyle w:val="normaltextrun1"/>
          <w:iCs/>
          <w:color w:val="ED7D31" w:themeColor="accent2"/>
        </w:rPr>
        <w:drawing>
          <wp:inline distT="0" distB="0" distL="0" distR="0" wp14:anchorId="4619ACFE" wp14:editId="7FA53F26">
            <wp:extent cx="9344025" cy="5865043"/>
            <wp:effectExtent l="0" t="0" r="0" b="2540"/>
            <wp:docPr id="1554621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621434" name=""/>
                    <pic:cNvPicPr/>
                  </pic:nvPicPr>
                  <pic:blipFill>
                    <a:blip r:embed="rId53"/>
                    <a:stretch>
                      <a:fillRect/>
                    </a:stretch>
                  </pic:blipFill>
                  <pic:spPr>
                    <a:xfrm>
                      <a:off x="0" y="0"/>
                      <a:ext cx="9375553" cy="5884833"/>
                    </a:xfrm>
                    <a:prstGeom prst="rect">
                      <a:avLst/>
                    </a:prstGeom>
                  </pic:spPr>
                </pic:pic>
              </a:graphicData>
            </a:graphic>
          </wp:inline>
        </w:drawing>
      </w:r>
    </w:p>
    <w:p w14:paraId="11C76A64" w14:textId="77777777" w:rsidR="00E67FE3" w:rsidRDefault="00E67FE3" w:rsidP="00CE43DD">
      <w:pPr>
        <w:pStyle w:val="Figure"/>
        <w:rPr>
          <w:rStyle w:val="normaltextrun1"/>
          <w:iCs/>
        </w:rPr>
      </w:pPr>
    </w:p>
    <w:p w14:paraId="298A4344" w14:textId="56843F5C" w:rsidR="00282568" w:rsidRDefault="00A02EE3" w:rsidP="00CE43DD">
      <w:pPr>
        <w:pStyle w:val="Figure"/>
        <w:rPr>
          <w:rStyle w:val="normaltextrun1"/>
          <w:iCs/>
          <w:color w:val="ED7D31" w:themeColor="accent2"/>
        </w:rPr>
      </w:pPr>
      <w:r w:rsidRPr="001552E1">
        <w:rPr>
          <w:rStyle w:val="normaltextrun1"/>
          <w:iCs/>
        </w:rPr>
        <w:lastRenderedPageBreak/>
        <w:t xml:space="preserve">APPENDIX </w:t>
      </w:r>
      <w:r>
        <w:rPr>
          <w:rStyle w:val="normaltextrun1"/>
          <w:iCs/>
        </w:rPr>
        <w:t>3</w:t>
      </w:r>
      <w:r w:rsidRPr="001552E1">
        <w:rPr>
          <w:rStyle w:val="normaltextrun1"/>
          <w:iCs/>
        </w:rPr>
        <w:t>:</w:t>
      </w:r>
      <w:r w:rsidRPr="001552E1">
        <w:rPr>
          <w:szCs w:val="32"/>
        </w:rPr>
        <w:t xml:space="preserve"> </w:t>
      </w:r>
      <w:r>
        <w:rPr>
          <w:szCs w:val="32"/>
        </w:rPr>
        <w:t>Train</w:t>
      </w:r>
      <w:r w:rsidR="00BB548D">
        <w:rPr>
          <w:szCs w:val="32"/>
        </w:rPr>
        <w:t>in</w:t>
      </w:r>
      <w:r>
        <w:rPr>
          <w:szCs w:val="32"/>
        </w:rPr>
        <w:t xml:space="preserve">g </w:t>
      </w:r>
      <w:r w:rsidR="00BB548D">
        <w:rPr>
          <w:szCs w:val="32"/>
        </w:rPr>
        <w:t xml:space="preserve">completed </w:t>
      </w:r>
      <w:r w:rsidR="00C65303">
        <w:rPr>
          <w:szCs w:val="32"/>
        </w:rPr>
        <w:t>on Turas Lear</w:t>
      </w:r>
      <w:r w:rsidR="008E550C">
        <w:rPr>
          <w:szCs w:val="32"/>
        </w:rPr>
        <w:t>n</w:t>
      </w:r>
      <w:r w:rsidR="00C65303">
        <w:rPr>
          <w:szCs w:val="32"/>
        </w:rPr>
        <w:t xml:space="preserve"> </w:t>
      </w:r>
      <w:r w:rsidR="00E02A37">
        <w:rPr>
          <w:szCs w:val="32"/>
        </w:rPr>
        <w:t xml:space="preserve">application </w:t>
      </w:r>
      <w:r w:rsidRPr="001552E1">
        <w:rPr>
          <w:szCs w:val="32"/>
        </w:rPr>
        <w:t>(core staff)</w:t>
      </w:r>
      <w:r w:rsidR="00312A20">
        <w:rPr>
          <w:szCs w:val="32"/>
        </w:rPr>
        <w:t xml:space="preserve"> 202</w:t>
      </w:r>
      <w:r w:rsidR="000754FC">
        <w:rPr>
          <w:szCs w:val="32"/>
        </w:rPr>
        <w:t>5</w:t>
      </w:r>
      <w:r w:rsidR="00312A20">
        <w:rPr>
          <w:szCs w:val="32"/>
        </w:rPr>
        <w:t>/2</w:t>
      </w:r>
      <w:r w:rsidR="000754FC">
        <w:rPr>
          <w:szCs w:val="32"/>
        </w:rPr>
        <w:t>6</w:t>
      </w:r>
      <w:r w:rsidR="0076739E" w:rsidRPr="0076739E">
        <w:rPr>
          <w:rStyle w:val="normaltextrun1"/>
          <w:iCs/>
          <w:color w:val="ED7D31" w:themeColor="accent2"/>
        </w:rPr>
        <w:drawing>
          <wp:inline distT="0" distB="0" distL="0" distR="0" wp14:anchorId="01DCD932" wp14:editId="2F3227E8">
            <wp:extent cx="8610553" cy="6505575"/>
            <wp:effectExtent l="0" t="0" r="635" b="0"/>
            <wp:docPr id="1113574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574064" name=""/>
                    <pic:cNvPicPr/>
                  </pic:nvPicPr>
                  <pic:blipFill>
                    <a:blip r:embed="rId54"/>
                    <a:stretch>
                      <a:fillRect/>
                    </a:stretch>
                  </pic:blipFill>
                  <pic:spPr>
                    <a:xfrm>
                      <a:off x="0" y="0"/>
                      <a:ext cx="8622124" cy="6514317"/>
                    </a:xfrm>
                    <a:prstGeom prst="rect">
                      <a:avLst/>
                    </a:prstGeom>
                  </pic:spPr>
                </pic:pic>
              </a:graphicData>
            </a:graphic>
          </wp:inline>
        </w:drawing>
      </w:r>
    </w:p>
    <w:p w14:paraId="1F944169" w14:textId="5BC3E316" w:rsidR="00A02EE3" w:rsidRDefault="00A02EE3" w:rsidP="00CE43DD">
      <w:pPr>
        <w:pStyle w:val="Figure"/>
        <w:rPr>
          <w:rStyle w:val="normaltextrun1"/>
          <w:iCs/>
          <w:color w:val="ED7D31" w:themeColor="accent2"/>
        </w:rPr>
      </w:pPr>
    </w:p>
    <w:p w14:paraId="05D2D3AA" w14:textId="77777777" w:rsidR="00AC06D1" w:rsidRDefault="00AC06D1" w:rsidP="004C44E1">
      <w:pPr>
        <w:pStyle w:val="Figure"/>
        <w:rPr>
          <w:rStyle w:val="normaltextrun1"/>
          <w:iCs/>
        </w:rPr>
      </w:pPr>
    </w:p>
    <w:p w14:paraId="612C98E0" w14:textId="413742C0" w:rsidR="004C44E1" w:rsidRDefault="004C44E1" w:rsidP="004C44E1">
      <w:pPr>
        <w:pStyle w:val="Figure"/>
        <w:rPr>
          <w:szCs w:val="32"/>
        </w:rPr>
      </w:pPr>
      <w:r w:rsidRPr="004C44E1">
        <w:rPr>
          <w:rStyle w:val="normaltextrun1"/>
          <w:iCs/>
        </w:rPr>
        <w:t xml:space="preserve">APPENDIX </w:t>
      </w:r>
      <w:r w:rsidR="00B1707D">
        <w:rPr>
          <w:rStyle w:val="normaltextrun1"/>
          <w:iCs/>
        </w:rPr>
        <w:t>4</w:t>
      </w:r>
      <w:r w:rsidRPr="004C44E1">
        <w:rPr>
          <w:rStyle w:val="normaltextrun1"/>
          <w:iCs/>
        </w:rPr>
        <w:t>:</w:t>
      </w:r>
      <w:r w:rsidRPr="004C44E1">
        <w:rPr>
          <w:szCs w:val="32"/>
        </w:rPr>
        <w:t xml:space="preserve"> Recruitment - Candidate profile (core staff)</w:t>
      </w:r>
      <w:r w:rsidR="00AC06D1">
        <w:rPr>
          <w:szCs w:val="32"/>
        </w:rPr>
        <w:t xml:space="preserve"> 202</w:t>
      </w:r>
      <w:r w:rsidR="00051F69">
        <w:rPr>
          <w:szCs w:val="32"/>
        </w:rPr>
        <w:t>5</w:t>
      </w:r>
      <w:r w:rsidR="00AC06D1">
        <w:rPr>
          <w:szCs w:val="32"/>
        </w:rPr>
        <w:t>/2</w:t>
      </w:r>
      <w:r w:rsidR="00051F69">
        <w:rPr>
          <w:szCs w:val="32"/>
        </w:rPr>
        <w:t>6</w:t>
      </w:r>
    </w:p>
    <w:p w14:paraId="555F3F63" w14:textId="7A88BE39" w:rsidR="00AC06D1" w:rsidRDefault="002A033D" w:rsidP="004C44E1">
      <w:pPr>
        <w:pStyle w:val="Figure"/>
        <w:rPr>
          <w:szCs w:val="32"/>
        </w:rPr>
      </w:pPr>
      <w:r w:rsidRPr="002A033D">
        <w:rPr>
          <w:szCs w:val="32"/>
        </w:rPr>
        <w:drawing>
          <wp:inline distT="0" distB="0" distL="0" distR="0" wp14:anchorId="7561D8FF" wp14:editId="58929E5F">
            <wp:extent cx="10138564" cy="5419725"/>
            <wp:effectExtent l="0" t="0" r="0" b="0"/>
            <wp:docPr id="1031607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607728" name=""/>
                    <pic:cNvPicPr/>
                  </pic:nvPicPr>
                  <pic:blipFill>
                    <a:blip r:embed="rId55"/>
                    <a:stretch>
                      <a:fillRect/>
                    </a:stretch>
                  </pic:blipFill>
                  <pic:spPr>
                    <a:xfrm>
                      <a:off x="0" y="0"/>
                      <a:ext cx="10144777" cy="5423046"/>
                    </a:xfrm>
                    <a:prstGeom prst="rect">
                      <a:avLst/>
                    </a:prstGeom>
                  </pic:spPr>
                </pic:pic>
              </a:graphicData>
            </a:graphic>
          </wp:inline>
        </w:drawing>
      </w:r>
    </w:p>
    <w:p w14:paraId="7267A923" w14:textId="77777777" w:rsidR="00E740D3" w:rsidRDefault="00E740D3" w:rsidP="000860C5">
      <w:pPr>
        <w:pStyle w:val="Figure"/>
        <w:jc w:val="left"/>
        <w:rPr>
          <w:rStyle w:val="normaltextrun1"/>
          <w:iCs/>
          <w:color w:val="ED7D31" w:themeColor="accent2"/>
        </w:rPr>
      </w:pPr>
    </w:p>
    <w:p w14:paraId="76E042C0" w14:textId="23B0EB92" w:rsidR="00592358" w:rsidRDefault="00592358">
      <w:pPr>
        <w:rPr>
          <w:rStyle w:val="normaltextrun1"/>
          <w:rFonts w:ascii="Segoe UI" w:eastAsia="Arial" w:hAnsi="Segoe UI" w:cs="Segoe UI"/>
          <w:b/>
          <w:bCs/>
          <w:iCs/>
          <w:noProof/>
          <w:color w:val="ED7D31" w:themeColor="accent2"/>
          <w:sz w:val="24"/>
          <w:szCs w:val="24"/>
        </w:rPr>
        <w:sectPr w:rsidR="00592358" w:rsidSect="00A4158F">
          <w:headerReference w:type="first" r:id="rId56"/>
          <w:pgSz w:w="16838" w:h="11906" w:orient="landscape"/>
          <w:pgMar w:top="567" w:right="680" w:bottom="567" w:left="709" w:header="709" w:footer="709" w:gutter="0"/>
          <w:cols w:space="708"/>
          <w:titlePg/>
          <w:docGrid w:linePitch="360"/>
        </w:sectPr>
      </w:pPr>
      <w:r>
        <w:rPr>
          <w:rStyle w:val="normaltextrun1"/>
          <w:iCs/>
          <w:color w:val="ED7D31" w:themeColor="accent2"/>
        </w:rPr>
        <w:br w:type="page"/>
      </w:r>
    </w:p>
    <w:p w14:paraId="1294F0A2" w14:textId="77777777" w:rsidR="00A4158F" w:rsidRDefault="00A4158F">
      <w:pPr>
        <w:rPr>
          <w:rStyle w:val="normaltextrun1"/>
          <w:rFonts w:ascii="Segoe UI" w:eastAsia="Arial" w:hAnsi="Segoe UI" w:cs="Segoe UI"/>
          <w:b/>
          <w:bCs/>
          <w:iCs/>
          <w:noProof/>
          <w:color w:val="ED7D31" w:themeColor="accent2"/>
          <w:sz w:val="24"/>
          <w:szCs w:val="24"/>
        </w:rPr>
      </w:pPr>
    </w:p>
    <w:p w14:paraId="288F2038" w14:textId="77777777" w:rsidR="00A4158F" w:rsidRDefault="00A4158F" w:rsidP="000860C5">
      <w:pPr>
        <w:pStyle w:val="Figure"/>
        <w:jc w:val="left"/>
        <w:rPr>
          <w:rStyle w:val="normaltextrun1"/>
          <w:iCs/>
          <w:color w:val="ED7D31" w:themeColor="accent2"/>
        </w:rPr>
      </w:pPr>
    </w:p>
    <w:p w14:paraId="51F899D9" w14:textId="5C8D15F6" w:rsidR="00E740D3" w:rsidRPr="006E46B0" w:rsidRDefault="00CE5454" w:rsidP="003F246D">
      <w:pPr>
        <w:pStyle w:val="Figure"/>
        <w:rPr>
          <w:rStyle w:val="normaltextrun1"/>
          <w:iCs/>
        </w:rPr>
      </w:pPr>
      <w:r>
        <w:rPr>
          <w:iCs/>
        </w:rPr>
        <mc:AlternateContent>
          <mc:Choice Requires="wps">
            <w:drawing>
              <wp:anchor distT="0" distB="0" distL="114300" distR="114300" simplePos="0" relativeHeight="251658240" behindDoc="0" locked="0" layoutInCell="1" allowOverlap="1" wp14:anchorId="47A003EA" wp14:editId="7108FE8A">
                <wp:simplePos x="0" y="0"/>
                <wp:positionH relativeFrom="column">
                  <wp:posOffset>291008</wp:posOffset>
                </wp:positionH>
                <wp:positionV relativeFrom="paragraph">
                  <wp:posOffset>168707</wp:posOffset>
                </wp:positionV>
                <wp:extent cx="6362700" cy="8734349"/>
                <wp:effectExtent l="0" t="0" r="0"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62700" cy="8734349"/>
                        </a:xfrm>
                        <a:prstGeom prst="rect">
                          <a:avLst/>
                        </a:prstGeom>
                        <a:solidFill>
                          <a:srgbClr val="122B4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677A9B6B">
              <v:rect id="Rectangle 2" style="position:absolute;margin-left:22.9pt;margin-top:13.3pt;width:501pt;height:687.75pt;z-index:2516561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122b45" stroked="f" strokeweight="1pt" w14:anchorId="417794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"/>
            </w:pict>
          </mc:Fallback>
        </mc:AlternateContent>
      </w:r>
      <w:r w:rsidR="00A326BD">
        <w:rPr>
          <w:iCs/>
        </w:rPr>
        <mc:AlternateContent>
          <mc:Choice Requires="wps">
            <w:drawing>
              <wp:anchor distT="0" distB="0" distL="114300" distR="114300" simplePos="0" relativeHeight="251658243" behindDoc="0" locked="0" layoutInCell="1" allowOverlap="1" wp14:anchorId="125324D5" wp14:editId="47CCDBF9">
                <wp:simplePos x="0" y="0"/>
                <wp:positionH relativeFrom="column">
                  <wp:posOffset>678180</wp:posOffset>
                </wp:positionH>
                <wp:positionV relativeFrom="paragraph">
                  <wp:posOffset>7664450</wp:posOffset>
                </wp:positionV>
                <wp:extent cx="5676900" cy="1219200"/>
                <wp:effectExtent l="0" t="0" r="0" b="0"/>
                <wp:wrapNone/>
                <wp:docPr id="7" name="Rectangle 7"/>
                <wp:cNvGraphicFramePr/>
                <a:graphic xmlns:a="http://schemas.openxmlformats.org/drawingml/2006/main">
                  <a:graphicData uri="http://schemas.microsoft.com/office/word/2010/wordprocessingShape">
                    <wps:wsp>
                      <wps:cNvSpPr/>
                      <wps:spPr>
                        <a:xfrm>
                          <a:off x="0" y="0"/>
                          <a:ext cx="5676900" cy="1219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FAD6F4" w14:textId="3DAB7512" w:rsidR="00A326BD" w:rsidRPr="001C5EE3" w:rsidRDefault="001C5EE3" w:rsidP="00A326BD">
                            <w:pPr>
                              <w:rPr>
                                <w:rFonts w:ascii="Segoe UI" w:hAnsi="Segoe UI" w:cs="Segoe UI"/>
                                <w:b/>
                                <w:bCs/>
                                <w:color w:val="FFFFFF" w:themeColor="background1"/>
                                <w:sz w:val="28"/>
                                <w:szCs w:val="28"/>
                              </w:rPr>
                            </w:pPr>
                            <w:r w:rsidRPr="001C5EE3">
                              <w:rPr>
                                <w:rFonts w:ascii="Segoe UI" w:hAnsi="Segoe UI" w:cs="Segoe UI"/>
                                <w:sz w:val="24"/>
                                <w:szCs w:val="24"/>
                              </w:rPr>
                              <w:t>© NHS Education for www.nes.scot.nhs.uk Scotland [202</w:t>
                            </w:r>
                            <w:r w:rsidR="003A3A09">
                              <w:rPr>
                                <w:rFonts w:ascii="Segoe UI" w:hAnsi="Segoe UI" w:cs="Segoe UI"/>
                                <w:sz w:val="24"/>
                                <w:szCs w:val="24"/>
                              </w:rPr>
                              <w:t>3</w:t>
                            </w:r>
                            <w:r w:rsidRPr="001C5EE3">
                              <w:rPr>
                                <w:rFonts w:ascii="Segoe UI" w:hAnsi="Segoe UI" w:cs="Segoe UI"/>
                                <w:sz w:val="24"/>
                                <w:szCs w:val="24"/>
                              </w:rPr>
                              <w:t>]. You can copy or reproduce the information in this resource for use within NHSScotland and for non-commercial educational purposes. Use of this document for commercial purposes is permitted only with the written permission of 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324D5" id="Rectangle 7" o:spid="_x0000_s1028" style="position:absolute;left:0;text-align:left;margin-left:53.4pt;margin-top:603.5pt;width:447pt;height:9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" filled="f" stroked="f" strokeweight="1pt">
                <v:textbox>
                  <w:txbxContent>
                    <w:p w14:paraId="6DFAD6F4" w14:textId="3DAB7512" w:rsidR="00A326BD" w:rsidRPr="001C5EE3" w:rsidRDefault="001C5EE3" w:rsidP="00A326BD">
                      <w:pPr>
                        <w:rPr>
                          <w:rFonts w:ascii="Segoe UI" w:hAnsi="Segoe UI" w:cs="Segoe UI"/>
                          <w:b/>
                          <w:bCs/>
                          <w:color w:val="FFFFFF" w:themeColor="background1"/>
                          <w:sz w:val="28"/>
                          <w:szCs w:val="28"/>
                        </w:rPr>
                      </w:pPr>
                      <w:r w:rsidRPr="001C5EE3">
                        <w:rPr>
                          <w:rFonts w:ascii="Segoe UI" w:hAnsi="Segoe UI" w:cs="Segoe UI"/>
                          <w:sz w:val="24"/>
                          <w:szCs w:val="24"/>
                        </w:rPr>
                        <w:t>© NHS Education for www.nes.scot.nhs.uk Scotland [202</w:t>
                      </w:r>
                      <w:r w:rsidR="003A3A09">
                        <w:rPr>
                          <w:rFonts w:ascii="Segoe UI" w:hAnsi="Segoe UI" w:cs="Segoe UI"/>
                          <w:sz w:val="24"/>
                          <w:szCs w:val="24"/>
                        </w:rPr>
                        <w:t>3</w:t>
                      </w:r>
                      <w:r w:rsidRPr="001C5EE3">
                        <w:rPr>
                          <w:rFonts w:ascii="Segoe UI" w:hAnsi="Segoe UI" w:cs="Segoe UI"/>
                          <w:sz w:val="24"/>
                          <w:szCs w:val="24"/>
                        </w:rPr>
                        <w:t>]. You can copy or reproduce the information in this resource for use within NHSScotland and for non-commercial educational purposes. Use of this document for commercial purposes is permitted only with the written permission of NES</w:t>
                      </w:r>
                    </w:p>
                  </w:txbxContent>
                </v:textbox>
              </v:rect>
            </w:pict>
          </mc:Fallback>
        </mc:AlternateContent>
      </w:r>
      <w:r w:rsidR="00C84A0F">
        <w:rPr>
          <w:iCs/>
        </w:rPr>
        <mc:AlternateContent>
          <mc:Choice Requires="wps">
            <w:drawing>
              <wp:anchor distT="0" distB="0" distL="114300" distR="114300" simplePos="0" relativeHeight="251658242" behindDoc="0" locked="0" layoutInCell="1" allowOverlap="1" wp14:anchorId="4BD754DE" wp14:editId="570DCF0C">
                <wp:simplePos x="0" y="0"/>
                <wp:positionH relativeFrom="column">
                  <wp:posOffset>773430</wp:posOffset>
                </wp:positionH>
                <wp:positionV relativeFrom="paragraph">
                  <wp:posOffset>5740401</wp:posOffset>
                </wp:positionV>
                <wp:extent cx="2581275" cy="1809750"/>
                <wp:effectExtent l="0" t="0" r="0" b="0"/>
                <wp:wrapNone/>
                <wp:docPr id="6" name="Rectangle 6"/>
                <wp:cNvGraphicFramePr/>
                <a:graphic xmlns:a="http://schemas.openxmlformats.org/drawingml/2006/main">
                  <a:graphicData uri="http://schemas.microsoft.com/office/word/2010/wordprocessingShape">
                    <wps:wsp>
                      <wps:cNvSpPr/>
                      <wps:spPr>
                        <a:xfrm>
                          <a:off x="0" y="0"/>
                          <a:ext cx="2581275" cy="1809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E081B4" w14:textId="77777777" w:rsidR="00FB2704" w:rsidRPr="00A326BD" w:rsidRDefault="00FB2704" w:rsidP="00A326BD">
                            <w:pPr>
                              <w:rPr>
                                <w:rFonts w:ascii="Segoe UI" w:hAnsi="Segoe UI" w:cs="Segoe UI"/>
                                <w:b/>
                                <w:bCs/>
                                <w:color w:val="FFFFFF" w:themeColor="background1"/>
                                <w:sz w:val="24"/>
                                <w:szCs w:val="24"/>
                              </w:rPr>
                            </w:pPr>
                            <w:r w:rsidRPr="00A326BD">
                              <w:rPr>
                                <w:rFonts w:ascii="Segoe UI" w:hAnsi="Segoe UI" w:cs="Segoe UI"/>
                                <w:b/>
                                <w:bCs/>
                                <w:color w:val="FFFFFF" w:themeColor="background1"/>
                                <w:sz w:val="24"/>
                                <w:szCs w:val="24"/>
                              </w:rPr>
                              <w:t>NHS Education for Scotland</w:t>
                            </w:r>
                          </w:p>
                          <w:p w14:paraId="0FDC841A" w14:textId="77777777" w:rsidR="00FB2704" w:rsidRPr="00A326BD" w:rsidRDefault="00FB2704" w:rsidP="00A326BD">
                            <w:pPr>
                              <w:rPr>
                                <w:rFonts w:ascii="Segoe UI" w:hAnsi="Segoe UI" w:cs="Segoe UI"/>
                                <w:b/>
                                <w:bCs/>
                                <w:color w:val="FFFFFF" w:themeColor="background1"/>
                                <w:sz w:val="24"/>
                                <w:szCs w:val="24"/>
                              </w:rPr>
                            </w:pPr>
                            <w:r w:rsidRPr="00A326BD">
                              <w:rPr>
                                <w:rFonts w:ascii="Segoe UI" w:hAnsi="Segoe UI" w:cs="Segoe UI"/>
                                <w:b/>
                                <w:bCs/>
                                <w:color w:val="FFFFFF" w:themeColor="background1"/>
                                <w:sz w:val="24"/>
                                <w:szCs w:val="24"/>
                              </w:rPr>
                              <w:t>Westport 102</w:t>
                            </w:r>
                          </w:p>
                          <w:p w14:paraId="19C48548" w14:textId="77777777" w:rsidR="00FB2704" w:rsidRPr="00A326BD" w:rsidRDefault="00FB2704" w:rsidP="00A326BD">
                            <w:pPr>
                              <w:rPr>
                                <w:rFonts w:ascii="Segoe UI" w:hAnsi="Segoe UI" w:cs="Segoe UI"/>
                                <w:b/>
                                <w:bCs/>
                                <w:color w:val="FFFFFF" w:themeColor="background1"/>
                                <w:sz w:val="24"/>
                                <w:szCs w:val="24"/>
                              </w:rPr>
                            </w:pPr>
                            <w:r w:rsidRPr="00A326BD">
                              <w:rPr>
                                <w:rFonts w:ascii="Segoe UI" w:hAnsi="Segoe UI" w:cs="Segoe UI"/>
                                <w:b/>
                                <w:bCs/>
                                <w:color w:val="FFFFFF" w:themeColor="background1"/>
                                <w:sz w:val="24"/>
                                <w:szCs w:val="24"/>
                              </w:rPr>
                              <w:t>West Port</w:t>
                            </w:r>
                          </w:p>
                          <w:p w14:paraId="2339D899" w14:textId="77777777" w:rsidR="00FB2704" w:rsidRPr="00A326BD" w:rsidRDefault="00FB2704" w:rsidP="00A326BD">
                            <w:pPr>
                              <w:rPr>
                                <w:rFonts w:ascii="Segoe UI" w:hAnsi="Segoe UI" w:cs="Segoe UI"/>
                                <w:b/>
                                <w:bCs/>
                                <w:color w:val="FFFFFF" w:themeColor="background1"/>
                                <w:sz w:val="24"/>
                                <w:szCs w:val="24"/>
                              </w:rPr>
                            </w:pPr>
                            <w:r w:rsidRPr="00A326BD">
                              <w:rPr>
                                <w:rFonts w:ascii="Segoe UI" w:hAnsi="Segoe UI" w:cs="Segoe UI"/>
                                <w:b/>
                                <w:bCs/>
                                <w:color w:val="FFFFFF" w:themeColor="background1"/>
                                <w:sz w:val="24"/>
                                <w:szCs w:val="24"/>
                              </w:rPr>
                              <w:t>Edinburgh</w:t>
                            </w:r>
                          </w:p>
                          <w:p w14:paraId="53D6A2E1" w14:textId="7D373D52" w:rsidR="00C84A0F" w:rsidRPr="00A326BD" w:rsidRDefault="00FB2704" w:rsidP="00A326BD">
                            <w:pPr>
                              <w:rPr>
                                <w:rFonts w:ascii="Segoe UI" w:hAnsi="Segoe UI" w:cs="Segoe UI"/>
                                <w:b/>
                                <w:bCs/>
                                <w:color w:val="FFFFFF" w:themeColor="background1"/>
                                <w:sz w:val="24"/>
                                <w:szCs w:val="24"/>
                              </w:rPr>
                            </w:pPr>
                            <w:r w:rsidRPr="00A326BD">
                              <w:rPr>
                                <w:rFonts w:ascii="Segoe UI" w:hAnsi="Segoe UI" w:cs="Segoe UI"/>
                                <w:b/>
                                <w:bCs/>
                                <w:color w:val="FFFFFF" w:themeColor="background1"/>
                                <w:sz w:val="24"/>
                                <w:szCs w:val="24"/>
                              </w:rPr>
                              <w:t>EH3 9DN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754DE" id="Rectangle 6" o:spid="_x0000_s1029" style="position:absolute;left:0;text-align:left;margin-left:60.9pt;margin-top:452pt;width:203.25pt;height:14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" filled="f" stroked="f" strokeweight="1pt">
                <v:textbox>
                  <w:txbxContent>
                    <w:p w14:paraId="10E081B4" w14:textId="77777777" w:rsidR="00FB2704" w:rsidRPr="00A326BD" w:rsidRDefault="00FB2704" w:rsidP="00A326BD">
                      <w:pPr>
                        <w:rPr>
                          <w:rFonts w:ascii="Segoe UI" w:hAnsi="Segoe UI" w:cs="Segoe UI"/>
                          <w:b/>
                          <w:bCs/>
                          <w:color w:val="FFFFFF" w:themeColor="background1"/>
                          <w:sz w:val="24"/>
                          <w:szCs w:val="24"/>
                        </w:rPr>
                      </w:pPr>
                      <w:r w:rsidRPr="00A326BD">
                        <w:rPr>
                          <w:rFonts w:ascii="Segoe UI" w:hAnsi="Segoe UI" w:cs="Segoe UI"/>
                          <w:b/>
                          <w:bCs/>
                          <w:color w:val="FFFFFF" w:themeColor="background1"/>
                          <w:sz w:val="24"/>
                          <w:szCs w:val="24"/>
                        </w:rPr>
                        <w:t>NHS Education for Scotland</w:t>
                      </w:r>
                    </w:p>
                    <w:p w14:paraId="0FDC841A" w14:textId="77777777" w:rsidR="00FB2704" w:rsidRPr="00A326BD" w:rsidRDefault="00FB2704" w:rsidP="00A326BD">
                      <w:pPr>
                        <w:rPr>
                          <w:rFonts w:ascii="Segoe UI" w:hAnsi="Segoe UI" w:cs="Segoe UI"/>
                          <w:b/>
                          <w:bCs/>
                          <w:color w:val="FFFFFF" w:themeColor="background1"/>
                          <w:sz w:val="24"/>
                          <w:szCs w:val="24"/>
                        </w:rPr>
                      </w:pPr>
                      <w:r w:rsidRPr="00A326BD">
                        <w:rPr>
                          <w:rFonts w:ascii="Segoe UI" w:hAnsi="Segoe UI" w:cs="Segoe UI"/>
                          <w:b/>
                          <w:bCs/>
                          <w:color w:val="FFFFFF" w:themeColor="background1"/>
                          <w:sz w:val="24"/>
                          <w:szCs w:val="24"/>
                        </w:rPr>
                        <w:t>Westport 102</w:t>
                      </w:r>
                    </w:p>
                    <w:p w14:paraId="19C48548" w14:textId="77777777" w:rsidR="00FB2704" w:rsidRPr="00A326BD" w:rsidRDefault="00FB2704" w:rsidP="00A326BD">
                      <w:pPr>
                        <w:rPr>
                          <w:rFonts w:ascii="Segoe UI" w:hAnsi="Segoe UI" w:cs="Segoe UI"/>
                          <w:b/>
                          <w:bCs/>
                          <w:color w:val="FFFFFF" w:themeColor="background1"/>
                          <w:sz w:val="24"/>
                          <w:szCs w:val="24"/>
                        </w:rPr>
                      </w:pPr>
                      <w:r w:rsidRPr="00A326BD">
                        <w:rPr>
                          <w:rFonts w:ascii="Segoe UI" w:hAnsi="Segoe UI" w:cs="Segoe UI"/>
                          <w:b/>
                          <w:bCs/>
                          <w:color w:val="FFFFFF" w:themeColor="background1"/>
                          <w:sz w:val="24"/>
                          <w:szCs w:val="24"/>
                        </w:rPr>
                        <w:t>West Port</w:t>
                      </w:r>
                    </w:p>
                    <w:p w14:paraId="2339D899" w14:textId="77777777" w:rsidR="00FB2704" w:rsidRPr="00A326BD" w:rsidRDefault="00FB2704" w:rsidP="00A326BD">
                      <w:pPr>
                        <w:rPr>
                          <w:rFonts w:ascii="Segoe UI" w:hAnsi="Segoe UI" w:cs="Segoe UI"/>
                          <w:b/>
                          <w:bCs/>
                          <w:color w:val="FFFFFF" w:themeColor="background1"/>
                          <w:sz w:val="24"/>
                          <w:szCs w:val="24"/>
                        </w:rPr>
                      </w:pPr>
                      <w:r w:rsidRPr="00A326BD">
                        <w:rPr>
                          <w:rFonts w:ascii="Segoe UI" w:hAnsi="Segoe UI" w:cs="Segoe UI"/>
                          <w:b/>
                          <w:bCs/>
                          <w:color w:val="FFFFFF" w:themeColor="background1"/>
                          <w:sz w:val="24"/>
                          <w:szCs w:val="24"/>
                        </w:rPr>
                        <w:t>Edinburgh</w:t>
                      </w:r>
                    </w:p>
                    <w:p w14:paraId="53D6A2E1" w14:textId="7D373D52" w:rsidR="00C84A0F" w:rsidRPr="00A326BD" w:rsidRDefault="00FB2704" w:rsidP="00A326BD">
                      <w:pPr>
                        <w:rPr>
                          <w:rFonts w:ascii="Segoe UI" w:hAnsi="Segoe UI" w:cs="Segoe UI"/>
                          <w:b/>
                          <w:bCs/>
                          <w:color w:val="FFFFFF" w:themeColor="background1"/>
                          <w:sz w:val="24"/>
                          <w:szCs w:val="24"/>
                        </w:rPr>
                      </w:pPr>
                      <w:r w:rsidRPr="00A326BD">
                        <w:rPr>
                          <w:rFonts w:ascii="Segoe UI" w:hAnsi="Segoe UI" w:cs="Segoe UI"/>
                          <w:b/>
                          <w:bCs/>
                          <w:color w:val="FFFFFF" w:themeColor="background1"/>
                          <w:sz w:val="24"/>
                          <w:szCs w:val="24"/>
                        </w:rPr>
                        <w:t>EH3 9DN</w:t>
                      </w:r>
                    </w:p>
                  </w:txbxContent>
                </v:textbox>
              </v:rect>
            </w:pict>
          </mc:Fallback>
        </mc:AlternateContent>
      </w:r>
      <w:r w:rsidR="009550CF">
        <w:rPr>
          <w:iCs/>
        </w:rPr>
        <mc:AlternateContent>
          <mc:Choice Requires="wps">
            <w:drawing>
              <wp:anchor distT="0" distB="0" distL="114300" distR="114300" simplePos="0" relativeHeight="251658241" behindDoc="0" locked="0" layoutInCell="1" allowOverlap="1" wp14:anchorId="0121B42C" wp14:editId="0119D505">
                <wp:simplePos x="0" y="0"/>
                <wp:positionH relativeFrom="column">
                  <wp:posOffset>973455</wp:posOffset>
                </wp:positionH>
                <wp:positionV relativeFrom="paragraph">
                  <wp:posOffset>806450</wp:posOffset>
                </wp:positionV>
                <wp:extent cx="5095875" cy="14668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5095875" cy="14668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C165787" w14:textId="60439C30" w:rsidR="009550CF" w:rsidRPr="006B0E7D" w:rsidRDefault="001E19AA" w:rsidP="001E19AA">
                            <w:pPr>
                              <w:jc w:val="center"/>
                              <w:rPr>
                                <w:rFonts w:ascii="Segoe UI" w:hAnsi="Segoe UI" w:cs="Segoe UI"/>
                                <w:color w:val="000000" w:themeColor="text1"/>
                                <w:sz w:val="24"/>
                                <w:szCs w:val="24"/>
                              </w:rPr>
                            </w:pPr>
                            <w:r w:rsidRPr="001E19AA">
                              <w:rPr>
                                <w:rFonts w:ascii="Segoe UI" w:hAnsi="Segoe UI" w:cs="Segoe UI"/>
                                <w:color w:val="000000" w:themeColor="text1"/>
                                <w:sz w:val="24"/>
                                <w:szCs w:val="24"/>
                              </w:rPr>
                              <w:t xml:space="preserve">This resource may be made available, in alternative formats and community languages. Please contact us on </w:t>
                            </w:r>
                            <w:r w:rsidRPr="00C84A0F">
                              <w:rPr>
                                <w:rFonts w:ascii="Segoe UI" w:hAnsi="Segoe UI" w:cs="Segoe UI"/>
                                <w:b/>
                                <w:bCs/>
                                <w:color w:val="000000" w:themeColor="text1"/>
                                <w:sz w:val="24"/>
                                <w:szCs w:val="24"/>
                              </w:rPr>
                              <w:t>0131 656 3200</w:t>
                            </w:r>
                            <w:r w:rsidRPr="001E19AA">
                              <w:rPr>
                                <w:rFonts w:ascii="Segoe UI" w:hAnsi="Segoe UI" w:cs="Segoe UI"/>
                                <w:color w:val="000000" w:themeColor="text1"/>
                                <w:sz w:val="24"/>
                                <w:szCs w:val="24"/>
                              </w:rPr>
                              <w:t xml:space="preserve"> or email </w:t>
                            </w:r>
                            <w:r w:rsidRPr="00C84A0F">
                              <w:rPr>
                                <w:rFonts w:ascii="Segoe UI" w:hAnsi="Segoe UI" w:cs="Segoe UI"/>
                                <w:b/>
                                <w:bCs/>
                                <w:color w:val="000000" w:themeColor="text1"/>
                                <w:sz w:val="24"/>
                                <w:szCs w:val="24"/>
                              </w:rPr>
                              <w:t>altformats@nes.scot.nhs.uk</w:t>
                            </w:r>
                            <w:r w:rsidRPr="001E19AA">
                              <w:rPr>
                                <w:rFonts w:ascii="Segoe UI" w:hAnsi="Segoe UI" w:cs="Segoe UI"/>
                                <w:color w:val="000000" w:themeColor="text1"/>
                                <w:sz w:val="24"/>
                                <w:szCs w:val="24"/>
                              </w:rPr>
                              <w:t xml:space="preserve"> to discuss how we can best meet your 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21B42C" id="Rectangle 5" o:spid="_x0000_s1030" style="position:absolute;left:0;text-align:left;margin-left:76.65pt;margin-top:63.5pt;width:401.25pt;height:115.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" fillcolor="white [3212]" strokecolor="#1f3763 [1604]" strokeweight="1pt">
                <v:textbox>
                  <w:txbxContent>
                    <w:p w14:paraId="0C165787" w14:textId="60439C30" w:rsidR="009550CF" w:rsidRPr="006B0E7D" w:rsidRDefault="001E19AA" w:rsidP="001E19AA">
                      <w:pPr>
                        <w:jc w:val="center"/>
                        <w:rPr>
                          <w:rFonts w:ascii="Segoe UI" w:hAnsi="Segoe UI" w:cs="Segoe UI"/>
                          <w:color w:val="000000" w:themeColor="text1"/>
                          <w:sz w:val="24"/>
                          <w:szCs w:val="24"/>
                        </w:rPr>
                      </w:pPr>
                      <w:r w:rsidRPr="001E19AA">
                        <w:rPr>
                          <w:rFonts w:ascii="Segoe UI" w:hAnsi="Segoe UI" w:cs="Segoe UI"/>
                          <w:color w:val="000000" w:themeColor="text1"/>
                          <w:sz w:val="24"/>
                          <w:szCs w:val="24"/>
                        </w:rPr>
                        <w:t xml:space="preserve">This resource may be made available, in alternative formats and community languages. Please contact us on </w:t>
                      </w:r>
                      <w:r w:rsidRPr="00C84A0F">
                        <w:rPr>
                          <w:rFonts w:ascii="Segoe UI" w:hAnsi="Segoe UI" w:cs="Segoe UI"/>
                          <w:b/>
                          <w:bCs/>
                          <w:color w:val="000000" w:themeColor="text1"/>
                          <w:sz w:val="24"/>
                          <w:szCs w:val="24"/>
                        </w:rPr>
                        <w:t>0131 656 3200</w:t>
                      </w:r>
                      <w:r w:rsidRPr="001E19AA">
                        <w:rPr>
                          <w:rFonts w:ascii="Segoe UI" w:hAnsi="Segoe UI" w:cs="Segoe UI"/>
                          <w:color w:val="000000" w:themeColor="text1"/>
                          <w:sz w:val="24"/>
                          <w:szCs w:val="24"/>
                        </w:rPr>
                        <w:t xml:space="preserve"> or email </w:t>
                      </w:r>
                      <w:r w:rsidRPr="00C84A0F">
                        <w:rPr>
                          <w:rFonts w:ascii="Segoe UI" w:hAnsi="Segoe UI" w:cs="Segoe UI"/>
                          <w:b/>
                          <w:bCs/>
                          <w:color w:val="000000" w:themeColor="text1"/>
                          <w:sz w:val="24"/>
                          <w:szCs w:val="24"/>
                        </w:rPr>
                        <w:t>altformats@nes.scot.nhs.uk</w:t>
                      </w:r>
                      <w:r w:rsidRPr="001E19AA">
                        <w:rPr>
                          <w:rFonts w:ascii="Segoe UI" w:hAnsi="Segoe UI" w:cs="Segoe UI"/>
                          <w:color w:val="000000" w:themeColor="text1"/>
                          <w:sz w:val="24"/>
                          <w:szCs w:val="24"/>
                        </w:rPr>
                        <w:t xml:space="preserve"> to discuss how we can best meet your requirements.</w:t>
                      </w:r>
                    </w:p>
                  </w:txbxContent>
                </v:textbox>
              </v:rect>
            </w:pict>
          </mc:Fallback>
        </mc:AlternateContent>
      </w:r>
    </w:p>
    <w:sectPr w:rsidR="00E740D3" w:rsidRPr="006E46B0" w:rsidSect="00592358">
      <w:pgSz w:w="11906" w:h="16838"/>
      <w:pgMar w:top="680" w:right="567" w:bottom="709"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ED07B" w14:textId="77777777" w:rsidR="0070450B" w:rsidRDefault="0070450B">
      <w:pPr>
        <w:spacing w:after="0" w:line="240" w:lineRule="auto"/>
      </w:pPr>
      <w:r>
        <w:separator/>
      </w:r>
    </w:p>
  </w:endnote>
  <w:endnote w:type="continuationSeparator" w:id="0">
    <w:p w14:paraId="58956AB6" w14:textId="77777777" w:rsidR="0070450B" w:rsidRDefault="0070450B">
      <w:pPr>
        <w:spacing w:after="0" w:line="240" w:lineRule="auto"/>
      </w:pPr>
      <w:r>
        <w:continuationSeparator/>
      </w:r>
    </w:p>
  </w:endnote>
  <w:endnote w:type="continuationNotice" w:id="1">
    <w:p w14:paraId="5EFCB0AB" w14:textId="77777777" w:rsidR="0070450B" w:rsidRDefault="007045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68909" w14:textId="77777777" w:rsidR="0070450B" w:rsidRDefault="0070450B">
      <w:pPr>
        <w:spacing w:after="0" w:line="240" w:lineRule="auto"/>
      </w:pPr>
      <w:r>
        <w:separator/>
      </w:r>
    </w:p>
  </w:footnote>
  <w:footnote w:type="continuationSeparator" w:id="0">
    <w:p w14:paraId="361DDBA4" w14:textId="77777777" w:rsidR="0070450B" w:rsidRDefault="0070450B">
      <w:pPr>
        <w:spacing w:after="0" w:line="240" w:lineRule="auto"/>
      </w:pPr>
      <w:r>
        <w:continuationSeparator/>
      </w:r>
    </w:p>
  </w:footnote>
  <w:footnote w:type="continuationNotice" w:id="1">
    <w:p w14:paraId="7465047F" w14:textId="77777777" w:rsidR="0070450B" w:rsidRDefault="0070450B">
      <w:pPr>
        <w:spacing w:after="0" w:line="240" w:lineRule="auto"/>
      </w:pPr>
    </w:p>
  </w:footnote>
  <w:footnote w:id="2">
    <w:p w14:paraId="2F592764" w14:textId="051C29CA" w:rsidR="00C80440" w:rsidRPr="00771B5D" w:rsidRDefault="00C80440">
      <w:pPr>
        <w:pStyle w:val="FootnoteText"/>
        <w:rPr>
          <w:rFonts w:ascii="Segoe UI" w:hAnsi="Segoe UI" w:cs="Segoe UI"/>
        </w:rPr>
      </w:pPr>
      <w:r w:rsidRPr="00771B5D">
        <w:rPr>
          <w:rStyle w:val="FootnoteReference"/>
          <w:rFonts w:ascii="Segoe UI" w:hAnsi="Segoe UI" w:cs="Segoe UI"/>
          <w:sz w:val="16"/>
          <w:szCs w:val="16"/>
        </w:rPr>
        <w:footnoteRef/>
      </w:r>
      <w:r w:rsidRPr="00771B5D">
        <w:rPr>
          <w:rFonts w:ascii="Segoe UI" w:hAnsi="Segoe UI" w:cs="Segoe UI"/>
          <w:sz w:val="16"/>
          <w:szCs w:val="16"/>
        </w:rPr>
        <w:t xml:space="preserve"> For Data Protection reasons we are not allowed to report on any categories if there are under five staff present in that category</w:t>
      </w:r>
      <w:r w:rsidR="00771B5D" w:rsidRPr="00771B5D">
        <w:rPr>
          <w:rFonts w:ascii="Segoe UI" w:hAnsi="Segoe UI" w:cs="Segoe UI"/>
          <w:sz w:val="16"/>
          <w:szCs w:val="16"/>
        </w:rPr>
        <w:t>.</w:t>
      </w:r>
    </w:p>
  </w:footnote>
  <w:footnote w:id="3">
    <w:p w14:paraId="6A3D10B7" w14:textId="13B6A056" w:rsidR="00326330" w:rsidRDefault="00326330">
      <w:pPr>
        <w:pStyle w:val="FootnoteText"/>
      </w:pPr>
      <w:r>
        <w:rPr>
          <w:rStyle w:val="FootnoteReference"/>
        </w:rPr>
        <w:footnoteRef/>
      </w:r>
      <w:r>
        <w:t xml:space="preserve"> </w:t>
      </w:r>
      <w:hyperlink r:id="rId1" w:history="1">
        <w:r w:rsidRPr="00326330">
          <w:rPr>
            <w:rStyle w:val="Hyperlink"/>
          </w:rPr>
          <w:t>NHS Scotland workforce | Turas Data Intelligence</w:t>
        </w:r>
      </w:hyperlink>
    </w:p>
  </w:footnote>
  <w:footnote w:id="4">
    <w:p w14:paraId="2FCCD463" w14:textId="77777777" w:rsidR="00EE1646" w:rsidRDefault="00EE1646" w:rsidP="00EE1646">
      <w:pPr>
        <w:pStyle w:val="FootnoteText"/>
      </w:pPr>
      <w:r>
        <w:rPr>
          <w:rStyle w:val="FootnoteReference"/>
        </w:rPr>
        <w:footnoteRef/>
      </w:r>
      <w:r>
        <w:t xml:space="preserve"> </w:t>
      </w:r>
      <w:hyperlink r:id="rId2" w:history="1">
        <w:r w:rsidRPr="00393C32">
          <w:rPr>
            <w:rStyle w:val="Hyperlink"/>
          </w:rPr>
          <w:t>Analysis of diversity data and research report November 2024 | Scottish Social Services Workforce Data</w:t>
        </w:r>
      </w:hyperlink>
    </w:p>
  </w:footnote>
  <w:footnote w:id="5">
    <w:p w14:paraId="556CA02D" w14:textId="2C7A4ECA" w:rsidR="00375A4A" w:rsidRDefault="00375A4A">
      <w:pPr>
        <w:pStyle w:val="FootnoteText"/>
      </w:pPr>
      <w:r>
        <w:rPr>
          <w:rStyle w:val="FootnoteReference"/>
        </w:rPr>
        <w:footnoteRef/>
      </w:r>
      <w:r>
        <w:t xml:space="preserve"> </w:t>
      </w:r>
      <w:hyperlink r:id="rId3" w:anchor=":~:text=In%202014%2C%20around%2018%25%20of,of%202021%20(Chart%202a)." w:history="1">
        <w:r w:rsidR="006E0075">
          <w:rPr>
            <w:rStyle w:val="Hyperlink"/>
          </w:rPr>
          <w:t>Guest blog – Disability Employment in Scotland: Initial Findings – SPICe Spotlight | Solas air SPICe (spice-spotlight.scot)</w:t>
        </w:r>
      </w:hyperlink>
    </w:p>
  </w:footnote>
  <w:footnote w:id="6">
    <w:p w14:paraId="42752651" w14:textId="70BCB039" w:rsidR="00F2536D" w:rsidRPr="00901A8E" w:rsidRDefault="00F2536D">
      <w:pPr>
        <w:pStyle w:val="FootnoteText"/>
        <w:rPr>
          <w:rFonts w:ascii="Segoe UI" w:hAnsi="Segoe UI" w:cs="Segoe UI"/>
        </w:rPr>
      </w:pPr>
      <w:r w:rsidRPr="00901A8E">
        <w:rPr>
          <w:rStyle w:val="FootnoteReference"/>
          <w:rFonts w:ascii="Segoe UI" w:hAnsi="Segoe UI" w:cs="Segoe UI"/>
          <w:sz w:val="16"/>
          <w:szCs w:val="16"/>
        </w:rPr>
        <w:footnoteRef/>
      </w:r>
      <w:r w:rsidRPr="00901A8E">
        <w:rPr>
          <w:rFonts w:ascii="Segoe UI" w:hAnsi="Segoe UI" w:cs="Segoe UI"/>
          <w:sz w:val="16"/>
          <w:szCs w:val="16"/>
        </w:rPr>
        <w:t xml:space="preserve"> </w:t>
      </w:r>
      <w:hyperlink r:id="rId4" w:history="1">
        <w:r w:rsidR="00026177" w:rsidRPr="00901A8E">
          <w:rPr>
            <w:rStyle w:val="Hyperlink"/>
            <w:rFonts w:ascii="Segoe UI" w:hAnsi="Segoe UI" w:cs="Segoe UI"/>
            <w:sz w:val="16"/>
            <w:szCs w:val="16"/>
          </w:rPr>
          <w:t>Scotland’s Census – religion, ethnic group, language and national identity results | Scotland's Census (scotlandscensus.gov.uk)</w:t>
        </w:r>
      </w:hyperlink>
    </w:p>
  </w:footnote>
  <w:footnote w:id="7">
    <w:p w14:paraId="27596FB1" w14:textId="33CF18CE" w:rsidR="00A73305" w:rsidRPr="00901A8E" w:rsidRDefault="00A73305">
      <w:pPr>
        <w:pStyle w:val="FootnoteText"/>
        <w:rPr>
          <w:rFonts w:ascii="Segoe UI" w:hAnsi="Segoe UI" w:cs="Segoe UI"/>
        </w:rPr>
      </w:pPr>
      <w:r w:rsidRPr="00901A8E">
        <w:rPr>
          <w:rStyle w:val="FootnoteReference"/>
          <w:rFonts w:ascii="Segoe UI" w:hAnsi="Segoe UI" w:cs="Segoe UI"/>
          <w:sz w:val="16"/>
          <w:szCs w:val="16"/>
        </w:rPr>
        <w:footnoteRef/>
      </w:r>
      <w:r w:rsidRPr="00901A8E">
        <w:rPr>
          <w:rFonts w:ascii="Segoe UI" w:hAnsi="Segoe UI" w:cs="Segoe UI"/>
          <w:sz w:val="16"/>
          <w:szCs w:val="16"/>
        </w:rPr>
        <w:t xml:space="preserve"> </w:t>
      </w:r>
      <w:hyperlink r:id="rId5" w:anchor="section3" w:history="1">
        <w:r w:rsidR="006B37A7" w:rsidRPr="00901A8E">
          <w:rPr>
            <w:rStyle w:val="Hyperlink"/>
            <w:rFonts w:ascii="Segoe UI" w:hAnsi="Segoe UI" w:cs="Segoe UI"/>
            <w:sz w:val="16"/>
            <w:szCs w:val="16"/>
          </w:rPr>
          <w:t>Scotland’s Census 2022 - Sexual orientation and trans status or history | Scotland's Census (scotlandscensus.gov.uk)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D164A" w14:textId="4BD5DEE9" w:rsidR="09D4B384" w:rsidRDefault="09D4B384" w:rsidP="09D4B3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1BDC" w14:textId="730164B9" w:rsidR="09D4B384" w:rsidRDefault="09D4B384" w:rsidP="09D4B384">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5622"/>
    <w:multiLevelType w:val="multilevel"/>
    <w:tmpl w:val="54E08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E3777"/>
    <w:multiLevelType w:val="hybridMultilevel"/>
    <w:tmpl w:val="1A546C3E"/>
    <w:lvl w:ilvl="0" w:tplc="12C2F7FA">
      <w:start w:val="1"/>
      <w:numFmt w:val="bullet"/>
      <w:lvlText w:val=""/>
      <w:lvlJc w:val="left"/>
      <w:pPr>
        <w:ind w:left="720" w:hanging="360"/>
      </w:pPr>
      <w:rPr>
        <w:rFonts w:ascii="Symbol" w:hAnsi="Symbol" w:hint="default"/>
      </w:rPr>
    </w:lvl>
    <w:lvl w:ilvl="1" w:tplc="D5188B4A">
      <w:start w:val="1"/>
      <w:numFmt w:val="bullet"/>
      <w:lvlText w:val="o"/>
      <w:lvlJc w:val="left"/>
      <w:pPr>
        <w:ind w:left="1440" w:hanging="360"/>
      </w:pPr>
      <w:rPr>
        <w:rFonts w:ascii="Courier New" w:hAnsi="Courier New" w:hint="default"/>
      </w:rPr>
    </w:lvl>
    <w:lvl w:ilvl="2" w:tplc="1876E504">
      <w:start w:val="1"/>
      <w:numFmt w:val="bullet"/>
      <w:lvlText w:val=""/>
      <w:lvlJc w:val="left"/>
      <w:pPr>
        <w:ind w:left="2160" w:hanging="360"/>
      </w:pPr>
      <w:rPr>
        <w:rFonts w:ascii="Wingdings" w:hAnsi="Wingdings" w:hint="default"/>
      </w:rPr>
    </w:lvl>
    <w:lvl w:ilvl="3" w:tplc="8E641878">
      <w:start w:val="1"/>
      <w:numFmt w:val="bullet"/>
      <w:lvlText w:val=""/>
      <w:lvlJc w:val="left"/>
      <w:pPr>
        <w:ind w:left="2880" w:hanging="360"/>
      </w:pPr>
      <w:rPr>
        <w:rFonts w:ascii="Symbol" w:hAnsi="Symbol" w:hint="default"/>
      </w:rPr>
    </w:lvl>
    <w:lvl w:ilvl="4" w:tplc="22A47124">
      <w:start w:val="1"/>
      <w:numFmt w:val="bullet"/>
      <w:lvlText w:val="o"/>
      <w:lvlJc w:val="left"/>
      <w:pPr>
        <w:ind w:left="3600" w:hanging="360"/>
      </w:pPr>
      <w:rPr>
        <w:rFonts w:ascii="Courier New" w:hAnsi="Courier New" w:hint="default"/>
      </w:rPr>
    </w:lvl>
    <w:lvl w:ilvl="5" w:tplc="056C5E5C">
      <w:start w:val="1"/>
      <w:numFmt w:val="bullet"/>
      <w:lvlText w:val=""/>
      <w:lvlJc w:val="left"/>
      <w:pPr>
        <w:ind w:left="4320" w:hanging="360"/>
      </w:pPr>
      <w:rPr>
        <w:rFonts w:ascii="Wingdings" w:hAnsi="Wingdings" w:hint="default"/>
      </w:rPr>
    </w:lvl>
    <w:lvl w:ilvl="6" w:tplc="65748E56">
      <w:start w:val="1"/>
      <w:numFmt w:val="bullet"/>
      <w:lvlText w:val=""/>
      <w:lvlJc w:val="left"/>
      <w:pPr>
        <w:ind w:left="5040" w:hanging="360"/>
      </w:pPr>
      <w:rPr>
        <w:rFonts w:ascii="Symbol" w:hAnsi="Symbol" w:hint="default"/>
      </w:rPr>
    </w:lvl>
    <w:lvl w:ilvl="7" w:tplc="F880FA60">
      <w:start w:val="1"/>
      <w:numFmt w:val="bullet"/>
      <w:lvlText w:val="o"/>
      <w:lvlJc w:val="left"/>
      <w:pPr>
        <w:ind w:left="5760" w:hanging="360"/>
      </w:pPr>
      <w:rPr>
        <w:rFonts w:ascii="Courier New" w:hAnsi="Courier New" w:hint="default"/>
      </w:rPr>
    </w:lvl>
    <w:lvl w:ilvl="8" w:tplc="BC8CD1B6">
      <w:start w:val="1"/>
      <w:numFmt w:val="bullet"/>
      <w:lvlText w:val=""/>
      <w:lvlJc w:val="left"/>
      <w:pPr>
        <w:ind w:left="6480" w:hanging="360"/>
      </w:pPr>
      <w:rPr>
        <w:rFonts w:ascii="Wingdings" w:hAnsi="Wingdings" w:hint="default"/>
      </w:rPr>
    </w:lvl>
  </w:abstractNum>
  <w:abstractNum w:abstractNumId="2" w15:restartNumberingAfterBreak="0">
    <w:nsid w:val="10C3414F"/>
    <w:multiLevelType w:val="hybridMultilevel"/>
    <w:tmpl w:val="65585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122470"/>
    <w:multiLevelType w:val="multilevel"/>
    <w:tmpl w:val="18281E0C"/>
    <w:lvl w:ilvl="0">
      <w:start w:val="1"/>
      <w:numFmt w:val="decimal"/>
      <w:lvlText w:val="%1."/>
      <w:lvlJc w:val="left"/>
      <w:pPr>
        <w:ind w:left="360" w:hanging="360"/>
      </w:pPr>
    </w:lvl>
    <w:lvl w:ilvl="1">
      <w:start w:val="1"/>
      <w:numFmt w:val="decimal"/>
      <w:pStyle w:val="SubHeading"/>
      <w:lvlText w:val="%1.%2."/>
      <w:lvlJc w:val="left"/>
      <w:pPr>
        <w:ind w:left="114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AE63C6"/>
    <w:multiLevelType w:val="hybridMultilevel"/>
    <w:tmpl w:val="DE643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FA3BF9"/>
    <w:multiLevelType w:val="hybridMultilevel"/>
    <w:tmpl w:val="0D6C6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491C9B"/>
    <w:multiLevelType w:val="hybridMultilevel"/>
    <w:tmpl w:val="E8F0C7E6"/>
    <w:lvl w:ilvl="0" w:tplc="34A04176">
      <w:start w:val="1"/>
      <w:numFmt w:val="bullet"/>
      <w:lvlText w:val=""/>
      <w:lvlJc w:val="left"/>
      <w:pPr>
        <w:ind w:left="720" w:hanging="360"/>
      </w:pPr>
      <w:rPr>
        <w:rFonts w:ascii="Symbol" w:hAnsi="Symbol" w:hint="default"/>
      </w:rPr>
    </w:lvl>
    <w:lvl w:ilvl="1" w:tplc="9D36D262">
      <w:start w:val="1"/>
      <w:numFmt w:val="bullet"/>
      <w:lvlText w:val="o"/>
      <w:lvlJc w:val="left"/>
      <w:pPr>
        <w:ind w:left="1440" w:hanging="360"/>
      </w:pPr>
      <w:rPr>
        <w:rFonts w:ascii="Courier New" w:hAnsi="Courier New" w:hint="default"/>
      </w:rPr>
    </w:lvl>
    <w:lvl w:ilvl="2" w:tplc="A57AC0A0">
      <w:start w:val="1"/>
      <w:numFmt w:val="bullet"/>
      <w:lvlText w:val=""/>
      <w:lvlJc w:val="left"/>
      <w:pPr>
        <w:ind w:left="2160" w:hanging="360"/>
      </w:pPr>
      <w:rPr>
        <w:rFonts w:ascii="Wingdings" w:hAnsi="Wingdings" w:hint="default"/>
      </w:rPr>
    </w:lvl>
    <w:lvl w:ilvl="3" w:tplc="5C2445B2">
      <w:start w:val="1"/>
      <w:numFmt w:val="bullet"/>
      <w:lvlText w:val=""/>
      <w:lvlJc w:val="left"/>
      <w:pPr>
        <w:ind w:left="2880" w:hanging="360"/>
      </w:pPr>
      <w:rPr>
        <w:rFonts w:ascii="Symbol" w:hAnsi="Symbol" w:hint="default"/>
      </w:rPr>
    </w:lvl>
    <w:lvl w:ilvl="4" w:tplc="2FDA054E">
      <w:start w:val="1"/>
      <w:numFmt w:val="bullet"/>
      <w:lvlText w:val="o"/>
      <w:lvlJc w:val="left"/>
      <w:pPr>
        <w:ind w:left="3600" w:hanging="360"/>
      </w:pPr>
      <w:rPr>
        <w:rFonts w:ascii="Courier New" w:hAnsi="Courier New" w:hint="default"/>
      </w:rPr>
    </w:lvl>
    <w:lvl w:ilvl="5" w:tplc="BF20B70A">
      <w:start w:val="1"/>
      <w:numFmt w:val="bullet"/>
      <w:lvlText w:val=""/>
      <w:lvlJc w:val="left"/>
      <w:pPr>
        <w:ind w:left="4320" w:hanging="360"/>
      </w:pPr>
      <w:rPr>
        <w:rFonts w:ascii="Wingdings" w:hAnsi="Wingdings" w:hint="default"/>
      </w:rPr>
    </w:lvl>
    <w:lvl w:ilvl="6" w:tplc="ADE853E6">
      <w:start w:val="1"/>
      <w:numFmt w:val="bullet"/>
      <w:lvlText w:val=""/>
      <w:lvlJc w:val="left"/>
      <w:pPr>
        <w:ind w:left="5040" w:hanging="360"/>
      </w:pPr>
      <w:rPr>
        <w:rFonts w:ascii="Symbol" w:hAnsi="Symbol" w:hint="default"/>
      </w:rPr>
    </w:lvl>
    <w:lvl w:ilvl="7" w:tplc="F7288648">
      <w:start w:val="1"/>
      <w:numFmt w:val="bullet"/>
      <w:lvlText w:val="o"/>
      <w:lvlJc w:val="left"/>
      <w:pPr>
        <w:ind w:left="5760" w:hanging="360"/>
      </w:pPr>
      <w:rPr>
        <w:rFonts w:ascii="Courier New" w:hAnsi="Courier New" w:hint="default"/>
      </w:rPr>
    </w:lvl>
    <w:lvl w:ilvl="8" w:tplc="DC8EEC66">
      <w:start w:val="1"/>
      <w:numFmt w:val="bullet"/>
      <w:lvlText w:val=""/>
      <w:lvlJc w:val="left"/>
      <w:pPr>
        <w:ind w:left="6480" w:hanging="360"/>
      </w:pPr>
      <w:rPr>
        <w:rFonts w:ascii="Wingdings" w:hAnsi="Wingdings" w:hint="default"/>
      </w:rPr>
    </w:lvl>
  </w:abstractNum>
  <w:abstractNum w:abstractNumId="7" w15:restartNumberingAfterBreak="0">
    <w:nsid w:val="184B1E6A"/>
    <w:multiLevelType w:val="hybridMultilevel"/>
    <w:tmpl w:val="ED5A466C"/>
    <w:lvl w:ilvl="0" w:tplc="2D0A34F0">
      <w:start w:val="1"/>
      <w:numFmt w:val="decimal"/>
      <w:pStyle w:val="Heading"/>
      <w:lvlText w:val="%1."/>
      <w:lvlJc w:val="left"/>
      <w:pPr>
        <w:ind w:left="720" w:hanging="360"/>
      </w:pPr>
      <w:rPr>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5F295B"/>
    <w:multiLevelType w:val="multilevel"/>
    <w:tmpl w:val="7B701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6F5E1F"/>
    <w:multiLevelType w:val="hybridMultilevel"/>
    <w:tmpl w:val="11E02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8A2714"/>
    <w:multiLevelType w:val="hybridMultilevel"/>
    <w:tmpl w:val="B83A3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19287B"/>
    <w:multiLevelType w:val="hybridMultilevel"/>
    <w:tmpl w:val="8DB83140"/>
    <w:lvl w:ilvl="0" w:tplc="BC6C0CFE">
      <w:start w:val="1"/>
      <w:numFmt w:val="bullet"/>
      <w:lvlText w:val=""/>
      <w:lvlJc w:val="left"/>
      <w:pPr>
        <w:ind w:left="720" w:hanging="360"/>
      </w:pPr>
      <w:rPr>
        <w:rFonts w:ascii="Wingdings" w:hAnsi="Wingdings" w:hint="default"/>
      </w:rPr>
    </w:lvl>
    <w:lvl w:ilvl="1" w:tplc="BE04515E">
      <w:start w:val="1"/>
      <w:numFmt w:val="bullet"/>
      <w:lvlText w:val="o"/>
      <w:lvlJc w:val="left"/>
      <w:pPr>
        <w:ind w:left="1440" w:hanging="360"/>
      </w:pPr>
      <w:rPr>
        <w:rFonts w:ascii="Courier New" w:hAnsi="Courier New" w:hint="default"/>
      </w:rPr>
    </w:lvl>
    <w:lvl w:ilvl="2" w:tplc="FCD881E0">
      <w:start w:val="1"/>
      <w:numFmt w:val="bullet"/>
      <w:lvlText w:val=""/>
      <w:lvlJc w:val="left"/>
      <w:pPr>
        <w:ind w:left="2160" w:hanging="360"/>
      </w:pPr>
      <w:rPr>
        <w:rFonts w:ascii="Wingdings" w:hAnsi="Wingdings" w:hint="default"/>
      </w:rPr>
    </w:lvl>
    <w:lvl w:ilvl="3" w:tplc="1696C3A6">
      <w:start w:val="1"/>
      <w:numFmt w:val="bullet"/>
      <w:lvlText w:val=""/>
      <w:lvlJc w:val="left"/>
      <w:pPr>
        <w:ind w:left="2880" w:hanging="360"/>
      </w:pPr>
      <w:rPr>
        <w:rFonts w:ascii="Symbol" w:hAnsi="Symbol" w:hint="default"/>
      </w:rPr>
    </w:lvl>
    <w:lvl w:ilvl="4" w:tplc="4D6C8644">
      <w:start w:val="1"/>
      <w:numFmt w:val="bullet"/>
      <w:lvlText w:val="o"/>
      <w:lvlJc w:val="left"/>
      <w:pPr>
        <w:ind w:left="3600" w:hanging="360"/>
      </w:pPr>
      <w:rPr>
        <w:rFonts w:ascii="Courier New" w:hAnsi="Courier New" w:hint="default"/>
      </w:rPr>
    </w:lvl>
    <w:lvl w:ilvl="5" w:tplc="6026FFF8">
      <w:start w:val="1"/>
      <w:numFmt w:val="bullet"/>
      <w:lvlText w:val=""/>
      <w:lvlJc w:val="left"/>
      <w:pPr>
        <w:ind w:left="4320" w:hanging="360"/>
      </w:pPr>
      <w:rPr>
        <w:rFonts w:ascii="Wingdings" w:hAnsi="Wingdings" w:hint="default"/>
      </w:rPr>
    </w:lvl>
    <w:lvl w:ilvl="6" w:tplc="6AFA619E">
      <w:start w:val="1"/>
      <w:numFmt w:val="bullet"/>
      <w:lvlText w:val=""/>
      <w:lvlJc w:val="left"/>
      <w:pPr>
        <w:ind w:left="5040" w:hanging="360"/>
      </w:pPr>
      <w:rPr>
        <w:rFonts w:ascii="Symbol" w:hAnsi="Symbol" w:hint="default"/>
      </w:rPr>
    </w:lvl>
    <w:lvl w:ilvl="7" w:tplc="4E9ABA4A">
      <w:start w:val="1"/>
      <w:numFmt w:val="bullet"/>
      <w:lvlText w:val="o"/>
      <w:lvlJc w:val="left"/>
      <w:pPr>
        <w:ind w:left="5760" w:hanging="360"/>
      </w:pPr>
      <w:rPr>
        <w:rFonts w:ascii="Courier New" w:hAnsi="Courier New" w:hint="default"/>
      </w:rPr>
    </w:lvl>
    <w:lvl w:ilvl="8" w:tplc="42A423C8">
      <w:start w:val="1"/>
      <w:numFmt w:val="bullet"/>
      <w:lvlText w:val=""/>
      <w:lvlJc w:val="left"/>
      <w:pPr>
        <w:ind w:left="6480" w:hanging="360"/>
      </w:pPr>
      <w:rPr>
        <w:rFonts w:ascii="Wingdings" w:hAnsi="Wingdings" w:hint="default"/>
      </w:rPr>
    </w:lvl>
  </w:abstractNum>
  <w:abstractNum w:abstractNumId="12" w15:restartNumberingAfterBreak="0">
    <w:nsid w:val="34002A8F"/>
    <w:multiLevelType w:val="hybridMultilevel"/>
    <w:tmpl w:val="2A2E7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8E51D8"/>
    <w:multiLevelType w:val="hybridMultilevel"/>
    <w:tmpl w:val="2B42E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551668"/>
    <w:multiLevelType w:val="hybridMultilevel"/>
    <w:tmpl w:val="B0AC63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1D36EA1"/>
    <w:multiLevelType w:val="hybridMultilevel"/>
    <w:tmpl w:val="EB0E27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2A577E8"/>
    <w:multiLevelType w:val="hybridMultilevel"/>
    <w:tmpl w:val="85A6C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9A57C0"/>
    <w:multiLevelType w:val="hybridMultilevel"/>
    <w:tmpl w:val="6B88C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321EBF"/>
    <w:multiLevelType w:val="hybridMultilevel"/>
    <w:tmpl w:val="989AB054"/>
    <w:lvl w:ilvl="0" w:tplc="87320AA4">
      <w:start w:val="1"/>
      <w:numFmt w:val="decimal"/>
      <w:pStyle w:val="Header2"/>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CE247F"/>
    <w:multiLevelType w:val="multilevel"/>
    <w:tmpl w:val="7CF06288"/>
    <w:lvl w:ilvl="0">
      <w:start w:val="1"/>
      <w:numFmt w:val="decimal"/>
      <w:pStyle w:val="Heading1"/>
      <w:lvlText w:val="%1."/>
      <w:lvlJc w:val="left"/>
      <w:pPr>
        <w:ind w:left="858" w:hanging="432"/>
      </w:pPr>
      <w:rPr>
        <w:rFonts w:ascii="Segoe UI" w:hAnsi="Segoe UI" w:hint="default"/>
        <w:b/>
        <w:i w:val="0"/>
        <w:color w:val="auto"/>
        <w:sz w:val="24"/>
      </w:rPr>
    </w:lvl>
    <w:lvl w:ilvl="1">
      <w:start w:val="1"/>
      <w:numFmt w:val="decimal"/>
      <w:pStyle w:val="Heading2"/>
      <w:lvlText w:val="%1.%2"/>
      <w:lvlJc w:val="left"/>
      <w:pPr>
        <w:ind w:left="576" w:hanging="576"/>
      </w:pPr>
      <w:rPr>
        <w:rFonts w:ascii="Segoe UI" w:hAnsi="Segoe UI" w:hint="default"/>
        <w:b/>
        <w:i w:val="0"/>
        <w:sz w:val="24"/>
      </w:rPr>
    </w:lvl>
    <w:lvl w:ilvl="2">
      <w:start w:val="1"/>
      <w:numFmt w:val="decimal"/>
      <w:pStyle w:val="Heading3"/>
      <w:lvlText w:val="%1.%2.%3"/>
      <w:lvlJc w:val="left"/>
      <w:pPr>
        <w:ind w:left="720" w:hanging="720"/>
      </w:pPr>
      <w:rPr>
        <w:rFonts w:ascii="Segoe UI" w:hAnsi="Segoe UI" w:hint="default"/>
        <w:b/>
        <w:i w:val="0"/>
        <w:sz w:val="24"/>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15:restartNumberingAfterBreak="0">
    <w:nsid w:val="5A4D0D96"/>
    <w:multiLevelType w:val="hybridMultilevel"/>
    <w:tmpl w:val="E2E40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A7429C"/>
    <w:multiLevelType w:val="multilevel"/>
    <w:tmpl w:val="384AC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3C0C09"/>
    <w:multiLevelType w:val="hybridMultilevel"/>
    <w:tmpl w:val="E3548F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2523692"/>
    <w:multiLevelType w:val="hybridMultilevel"/>
    <w:tmpl w:val="740E9B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85021FF"/>
    <w:multiLevelType w:val="hybridMultilevel"/>
    <w:tmpl w:val="E7C40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6F3787"/>
    <w:multiLevelType w:val="multilevel"/>
    <w:tmpl w:val="CE843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5A58E6"/>
    <w:multiLevelType w:val="hybridMultilevel"/>
    <w:tmpl w:val="68D2C0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2747083">
    <w:abstractNumId w:val="18"/>
  </w:num>
  <w:num w:numId="2" w16cid:durableId="1875532043">
    <w:abstractNumId w:val="3"/>
  </w:num>
  <w:num w:numId="3" w16cid:durableId="46539581">
    <w:abstractNumId w:val="20"/>
  </w:num>
  <w:num w:numId="4" w16cid:durableId="354577430">
    <w:abstractNumId w:val="10"/>
  </w:num>
  <w:num w:numId="5" w16cid:durableId="1091857848">
    <w:abstractNumId w:val="13"/>
  </w:num>
  <w:num w:numId="6" w16cid:durableId="1423601609">
    <w:abstractNumId w:val="24"/>
  </w:num>
  <w:num w:numId="7" w16cid:durableId="1978224667">
    <w:abstractNumId w:val="5"/>
  </w:num>
  <w:num w:numId="8" w16cid:durableId="1639217127">
    <w:abstractNumId w:val="9"/>
  </w:num>
  <w:num w:numId="9" w16cid:durableId="2018581869">
    <w:abstractNumId w:val="7"/>
  </w:num>
  <w:num w:numId="10" w16cid:durableId="845747804">
    <w:abstractNumId w:val="19"/>
  </w:num>
  <w:num w:numId="11" w16cid:durableId="5325299">
    <w:abstractNumId w:val="19"/>
  </w:num>
  <w:num w:numId="12" w16cid:durableId="1940484521">
    <w:abstractNumId w:val="16"/>
  </w:num>
  <w:num w:numId="13" w16cid:durableId="1486316751">
    <w:abstractNumId w:val="12"/>
  </w:num>
  <w:num w:numId="14" w16cid:durableId="1265915653">
    <w:abstractNumId w:val="2"/>
  </w:num>
  <w:num w:numId="15" w16cid:durableId="401804609">
    <w:abstractNumId w:val="1"/>
  </w:num>
  <w:num w:numId="16" w16cid:durableId="318777565">
    <w:abstractNumId w:val="11"/>
  </w:num>
  <w:num w:numId="17" w16cid:durableId="1857232528">
    <w:abstractNumId w:val="6"/>
  </w:num>
  <w:num w:numId="18" w16cid:durableId="289821185">
    <w:abstractNumId w:val="15"/>
  </w:num>
  <w:num w:numId="19" w16cid:durableId="881753122">
    <w:abstractNumId w:val="26"/>
  </w:num>
  <w:num w:numId="20" w16cid:durableId="1910844851">
    <w:abstractNumId w:val="22"/>
  </w:num>
  <w:num w:numId="21" w16cid:durableId="2132240459">
    <w:abstractNumId w:val="23"/>
  </w:num>
  <w:num w:numId="22" w16cid:durableId="2009557265">
    <w:abstractNumId w:val="4"/>
  </w:num>
  <w:num w:numId="23" w16cid:durableId="1540317128">
    <w:abstractNumId w:val="17"/>
  </w:num>
  <w:num w:numId="24" w16cid:durableId="70543144">
    <w:abstractNumId w:val="14"/>
  </w:num>
  <w:num w:numId="25" w16cid:durableId="1937977048">
    <w:abstractNumId w:val="25"/>
  </w:num>
  <w:num w:numId="26" w16cid:durableId="747918910">
    <w:abstractNumId w:val="21"/>
  </w:num>
  <w:num w:numId="27" w16cid:durableId="2044860905">
    <w:abstractNumId w:val="8"/>
  </w:num>
  <w:num w:numId="28" w16cid:durableId="642656792">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GB" w:vendorID="64" w:dllVersion="0" w:nlCheck="1" w:checkStyle="0"/>
  <w:activeWritingStyle w:appName="MSWord" w:lang="en-US" w:vendorID="64" w:dllVersion="0" w:nlCheck="1" w:checkStyle="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wNDI1MjO2NDMyMDFV0lEKTi0uzszPAykwN6sFAAs9X28tAAAA"/>
  </w:docVars>
  <w:rsids>
    <w:rsidRoot w:val="00BD7989"/>
    <w:rsid w:val="0000010B"/>
    <w:rsid w:val="00000269"/>
    <w:rsid w:val="00000504"/>
    <w:rsid w:val="00000572"/>
    <w:rsid w:val="0000098F"/>
    <w:rsid w:val="00000D80"/>
    <w:rsid w:val="00001074"/>
    <w:rsid w:val="00001196"/>
    <w:rsid w:val="000016B2"/>
    <w:rsid w:val="000016EC"/>
    <w:rsid w:val="0000219C"/>
    <w:rsid w:val="000022A3"/>
    <w:rsid w:val="0000281D"/>
    <w:rsid w:val="00002B7A"/>
    <w:rsid w:val="000032F5"/>
    <w:rsid w:val="00003651"/>
    <w:rsid w:val="000039C9"/>
    <w:rsid w:val="00003A2B"/>
    <w:rsid w:val="00003D2C"/>
    <w:rsid w:val="00003EAF"/>
    <w:rsid w:val="0000405D"/>
    <w:rsid w:val="0000418A"/>
    <w:rsid w:val="00004858"/>
    <w:rsid w:val="00004DE1"/>
    <w:rsid w:val="0000581B"/>
    <w:rsid w:val="000060ED"/>
    <w:rsid w:val="00006477"/>
    <w:rsid w:val="00006772"/>
    <w:rsid w:val="000069CE"/>
    <w:rsid w:val="00006F54"/>
    <w:rsid w:val="00006F98"/>
    <w:rsid w:val="00006FFC"/>
    <w:rsid w:val="00007519"/>
    <w:rsid w:val="000076E3"/>
    <w:rsid w:val="00007D9B"/>
    <w:rsid w:val="00007E3C"/>
    <w:rsid w:val="00007E58"/>
    <w:rsid w:val="0001002E"/>
    <w:rsid w:val="00010258"/>
    <w:rsid w:val="000102C5"/>
    <w:rsid w:val="000103D6"/>
    <w:rsid w:val="00010BDE"/>
    <w:rsid w:val="00011226"/>
    <w:rsid w:val="0001179F"/>
    <w:rsid w:val="0001190F"/>
    <w:rsid w:val="00011FFA"/>
    <w:rsid w:val="00012121"/>
    <w:rsid w:val="00012273"/>
    <w:rsid w:val="00012A53"/>
    <w:rsid w:val="00012D48"/>
    <w:rsid w:val="00012EF4"/>
    <w:rsid w:val="000130C0"/>
    <w:rsid w:val="00013194"/>
    <w:rsid w:val="000136BF"/>
    <w:rsid w:val="000142AC"/>
    <w:rsid w:val="000147EC"/>
    <w:rsid w:val="00014F2F"/>
    <w:rsid w:val="0001506D"/>
    <w:rsid w:val="000152EF"/>
    <w:rsid w:val="0001569A"/>
    <w:rsid w:val="000156B8"/>
    <w:rsid w:val="00015803"/>
    <w:rsid w:val="00015869"/>
    <w:rsid w:val="00016B3B"/>
    <w:rsid w:val="00016DDD"/>
    <w:rsid w:val="00016E8C"/>
    <w:rsid w:val="00016F6A"/>
    <w:rsid w:val="00017112"/>
    <w:rsid w:val="000172C3"/>
    <w:rsid w:val="00017808"/>
    <w:rsid w:val="0001788D"/>
    <w:rsid w:val="00017A21"/>
    <w:rsid w:val="00017EEB"/>
    <w:rsid w:val="000204DC"/>
    <w:rsid w:val="000207E8"/>
    <w:rsid w:val="00020C39"/>
    <w:rsid w:val="00020D87"/>
    <w:rsid w:val="000213FB"/>
    <w:rsid w:val="000214B9"/>
    <w:rsid w:val="00021930"/>
    <w:rsid w:val="0002248E"/>
    <w:rsid w:val="000225E7"/>
    <w:rsid w:val="000227DB"/>
    <w:rsid w:val="00022DF7"/>
    <w:rsid w:val="00023B18"/>
    <w:rsid w:val="00023B40"/>
    <w:rsid w:val="00023C74"/>
    <w:rsid w:val="00023F1F"/>
    <w:rsid w:val="00023FDA"/>
    <w:rsid w:val="0002405B"/>
    <w:rsid w:val="0002490C"/>
    <w:rsid w:val="00025404"/>
    <w:rsid w:val="00025974"/>
    <w:rsid w:val="00025DEF"/>
    <w:rsid w:val="0002609F"/>
    <w:rsid w:val="00026177"/>
    <w:rsid w:val="00026576"/>
    <w:rsid w:val="00026676"/>
    <w:rsid w:val="00026A16"/>
    <w:rsid w:val="00026A49"/>
    <w:rsid w:val="00026CAF"/>
    <w:rsid w:val="00026D50"/>
    <w:rsid w:val="00027492"/>
    <w:rsid w:val="000277CC"/>
    <w:rsid w:val="000278E0"/>
    <w:rsid w:val="00027C31"/>
    <w:rsid w:val="00027D36"/>
    <w:rsid w:val="00030329"/>
    <w:rsid w:val="00030BD2"/>
    <w:rsid w:val="00031119"/>
    <w:rsid w:val="0003160C"/>
    <w:rsid w:val="000318B7"/>
    <w:rsid w:val="00031982"/>
    <w:rsid w:val="00031E24"/>
    <w:rsid w:val="00031FD1"/>
    <w:rsid w:val="00032031"/>
    <w:rsid w:val="0003254B"/>
    <w:rsid w:val="000327E0"/>
    <w:rsid w:val="00032957"/>
    <w:rsid w:val="00032BF6"/>
    <w:rsid w:val="00032C50"/>
    <w:rsid w:val="000332FB"/>
    <w:rsid w:val="0003352E"/>
    <w:rsid w:val="00033868"/>
    <w:rsid w:val="000338AB"/>
    <w:rsid w:val="00033AF5"/>
    <w:rsid w:val="00033B6E"/>
    <w:rsid w:val="000343E7"/>
    <w:rsid w:val="000343F1"/>
    <w:rsid w:val="000344D2"/>
    <w:rsid w:val="00034587"/>
    <w:rsid w:val="0003469D"/>
    <w:rsid w:val="0003491E"/>
    <w:rsid w:val="00034C27"/>
    <w:rsid w:val="00034E10"/>
    <w:rsid w:val="00034F02"/>
    <w:rsid w:val="00034FDB"/>
    <w:rsid w:val="00035005"/>
    <w:rsid w:val="00035127"/>
    <w:rsid w:val="0003524E"/>
    <w:rsid w:val="00035359"/>
    <w:rsid w:val="00035419"/>
    <w:rsid w:val="00035DD8"/>
    <w:rsid w:val="00035F25"/>
    <w:rsid w:val="000362D6"/>
    <w:rsid w:val="00036804"/>
    <w:rsid w:val="00036C9F"/>
    <w:rsid w:val="00036EA8"/>
    <w:rsid w:val="00036F6E"/>
    <w:rsid w:val="0003726E"/>
    <w:rsid w:val="00037271"/>
    <w:rsid w:val="000373D2"/>
    <w:rsid w:val="00037F48"/>
    <w:rsid w:val="000400A4"/>
    <w:rsid w:val="000407B1"/>
    <w:rsid w:val="000408C1"/>
    <w:rsid w:val="00040C1E"/>
    <w:rsid w:val="00040DFA"/>
    <w:rsid w:val="00040F06"/>
    <w:rsid w:val="00041055"/>
    <w:rsid w:val="00041589"/>
    <w:rsid w:val="0004158E"/>
    <w:rsid w:val="00041940"/>
    <w:rsid w:val="00041998"/>
    <w:rsid w:val="00041B53"/>
    <w:rsid w:val="00041D6C"/>
    <w:rsid w:val="000420C7"/>
    <w:rsid w:val="0004254E"/>
    <w:rsid w:val="0004263D"/>
    <w:rsid w:val="000426AD"/>
    <w:rsid w:val="000429AF"/>
    <w:rsid w:val="00042C6A"/>
    <w:rsid w:val="00042D3A"/>
    <w:rsid w:val="00042D48"/>
    <w:rsid w:val="000431B8"/>
    <w:rsid w:val="00043231"/>
    <w:rsid w:val="000435D6"/>
    <w:rsid w:val="00043ACB"/>
    <w:rsid w:val="00043B72"/>
    <w:rsid w:val="00043BE1"/>
    <w:rsid w:val="00043E67"/>
    <w:rsid w:val="00043F9C"/>
    <w:rsid w:val="0004436B"/>
    <w:rsid w:val="00044A4B"/>
    <w:rsid w:val="00044E9D"/>
    <w:rsid w:val="0004564F"/>
    <w:rsid w:val="00045982"/>
    <w:rsid w:val="00045D9E"/>
    <w:rsid w:val="00045DE6"/>
    <w:rsid w:val="00045FA1"/>
    <w:rsid w:val="00046389"/>
    <w:rsid w:val="0004645D"/>
    <w:rsid w:val="00046BA7"/>
    <w:rsid w:val="00046D5A"/>
    <w:rsid w:val="00047338"/>
    <w:rsid w:val="00047416"/>
    <w:rsid w:val="00047701"/>
    <w:rsid w:val="0004781F"/>
    <w:rsid w:val="00047A01"/>
    <w:rsid w:val="00047BC8"/>
    <w:rsid w:val="00047D5B"/>
    <w:rsid w:val="00050093"/>
    <w:rsid w:val="0005009D"/>
    <w:rsid w:val="0005040F"/>
    <w:rsid w:val="000508DC"/>
    <w:rsid w:val="000509C7"/>
    <w:rsid w:val="00050B74"/>
    <w:rsid w:val="00050D36"/>
    <w:rsid w:val="000512A3"/>
    <w:rsid w:val="00051446"/>
    <w:rsid w:val="00051998"/>
    <w:rsid w:val="00051BAC"/>
    <w:rsid w:val="00051C67"/>
    <w:rsid w:val="00051F69"/>
    <w:rsid w:val="00052013"/>
    <w:rsid w:val="00052757"/>
    <w:rsid w:val="000528A2"/>
    <w:rsid w:val="00052D80"/>
    <w:rsid w:val="00052E22"/>
    <w:rsid w:val="00053069"/>
    <w:rsid w:val="000534C5"/>
    <w:rsid w:val="00053AFC"/>
    <w:rsid w:val="00053CB9"/>
    <w:rsid w:val="00053CC2"/>
    <w:rsid w:val="00054029"/>
    <w:rsid w:val="000542DE"/>
    <w:rsid w:val="00054341"/>
    <w:rsid w:val="000546CD"/>
    <w:rsid w:val="00054892"/>
    <w:rsid w:val="00055283"/>
    <w:rsid w:val="000553EC"/>
    <w:rsid w:val="00055426"/>
    <w:rsid w:val="000560FA"/>
    <w:rsid w:val="00056308"/>
    <w:rsid w:val="00056843"/>
    <w:rsid w:val="00056ACE"/>
    <w:rsid w:val="00056FAB"/>
    <w:rsid w:val="00057038"/>
    <w:rsid w:val="00057B76"/>
    <w:rsid w:val="00057F58"/>
    <w:rsid w:val="00057FD3"/>
    <w:rsid w:val="00060954"/>
    <w:rsid w:val="00060A34"/>
    <w:rsid w:val="00060E5E"/>
    <w:rsid w:val="00060F19"/>
    <w:rsid w:val="000615A4"/>
    <w:rsid w:val="00061AD2"/>
    <w:rsid w:val="00061F6A"/>
    <w:rsid w:val="0006270E"/>
    <w:rsid w:val="00062B81"/>
    <w:rsid w:val="00062D32"/>
    <w:rsid w:val="00062E81"/>
    <w:rsid w:val="00063895"/>
    <w:rsid w:val="000639B1"/>
    <w:rsid w:val="0006462F"/>
    <w:rsid w:val="00064636"/>
    <w:rsid w:val="000646B7"/>
    <w:rsid w:val="0006490F"/>
    <w:rsid w:val="00064FBE"/>
    <w:rsid w:val="0006504A"/>
    <w:rsid w:val="0006516B"/>
    <w:rsid w:val="0006576C"/>
    <w:rsid w:val="00065B43"/>
    <w:rsid w:val="00065E73"/>
    <w:rsid w:val="00065EB5"/>
    <w:rsid w:val="0006606E"/>
    <w:rsid w:val="0006666D"/>
    <w:rsid w:val="000666FF"/>
    <w:rsid w:val="000669CA"/>
    <w:rsid w:val="00066BAC"/>
    <w:rsid w:val="00066DC7"/>
    <w:rsid w:val="000670F6"/>
    <w:rsid w:val="00067791"/>
    <w:rsid w:val="00067F88"/>
    <w:rsid w:val="000701F1"/>
    <w:rsid w:val="00070507"/>
    <w:rsid w:val="00070857"/>
    <w:rsid w:val="000708BA"/>
    <w:rsid w:val="00070B02"/>
    <w:rsid w:val="00071967"/>
    <w:rsid w:val="00071CF6"/>
    <w:rsid w:val="00071DE9"/>
    <w:rsid w:val="00072410"/>
    <w:rsid w:val="00072D9D"/>
    <w:rsid w:val="00073950"/>
    <w:rsid w:val="000739DB"/>
    <w:rsid w:val="000739F9"/>
    <w:rsid w:val="000743A3"/>
    <w:rsid w:val="00074409"/>
    <w:rsid w:val="00074974"/>
    <w:rsid w:val="00074B9E"/>
    <w:rsid w:val="00074F0C"/>
    <w:rsid w:val="000751BE"/>
    <w:rsid w:val="00075385"/>
    <w:rsid w:val="000754FC"/>
    <w:rsid w:val="00075B4A"/>
    <w:rsid w:val="00075E63"/>
    <w:rsid w:val="00075F26"/>
    <w:rsid w:val="000760B1"/>
    <w:rsid w:val="00076F23"/>
    <w:rsid w:val="000771B0"/>
    <w:rsid w:val="000771EC"/>
    <w:rsid w:val="0007793D"/>
    <w:rsid w:val="00077A60"/>
    <w:rsid w:val="00077C27"/>
    <w:rsid w:val="00077CA2"/>
    <w:rsid w:val="0008013B"/>
    <w:rsid w:val="000801DF"/>
    <w:rsid w:val="000801F3"/>
    <w:rsid w:val="000805A0"/>
    <w:rsid w:val="000807A4"/>
    <w:rsid w:val="00080946"/>
    <w:rsid w:val="00080A63"/>
    <w:rsid w:val="00080C61"/>
    <w:rsid w:val="000810FA"/>
    <w:rsid w:val="0008129A"/>
    <w:rsid w:val="00081427"/>
    <w:rsid w:val="000820A8"/>
    <w:rsid w:val="0008231A"/>
    <w:rsid w:val="0008261C"/>
    <w:rsid w:val="00082A35"/>
    <w:rsid w:val="00082C0A"/>
    <w:rsid w:val="00082CAB"/>
    <w:rsid w:val="00082F60"/>
    <w:rsid w:val="000830C0"/>
    <w:rsid w:val="00083254"/>
    <w:rsid w:val="000838A5"/>
    <w:rsid w:val="00084905"/>
    <w:rsid w:val="00084BA4"/>
    <w:rsid w:val="00084D23"/>
    <w:rsid w:val="00084D5F"/>
    <w:rsid w:val="00085558"/>
    <w:rsid w:val="000857B8"/>
    <w:rsid w:val="00086090"/>
    <w:rsid w:val="000860C5"/>
    <w:rsid w:val="000868E6"/>
    <w:rsid w:val="00087014"/>
    <w:rsid w:val="000870BB"/>
    <w:rsid w:val="000870C9"/>
    <w:rsid w:val="000871A4"/>
    <w:rsid w:val="00087319"/>
    <w:rsid w:val="00087531"/>
    <w:rsid w:val="00087688"/>
    <w:rsid w:val="00087886"/>
    <w:rsid w:val="000878A2"/>
    <w:rsid w:val="00087A66"/>
    <w:rsid w:val="00087C53"/>
    <w:rsid w:val="00087D75"/>
    <w:rsid w:val="00087F8D"/>
    <w:rsid w:val="000900B3"/>
    <w:rsid w:val="00090284"/>
    <w:rsid w:val="00090412"/>
    <w:rsid w:val="000907F3"/>
    <w:rsid w:val="00090BFF"/>
    <w:rsid w:val="000912AA"/>
    <w:rsid w:val="000912C6"/>
    <w:rsid w:val="000913BD"/>
    <w:rsid w:val="00091497"/>
    <w:rsid w:val="000915AC"/>
    <w:rsid w:val="00091947"/>
    <w:rsid w:val="00091D05"/>
    <w:rsid w:val="00091DBD"/>
    <w:rsid w:val="000926B9"/>
    <w:rsid w:val="000928B7"/>
    <w:rsid w:val="0009298D"/>
    <w:rsid w:val="00092EB7"/>
    <w:rsid w:val="00093147"/>
    <w:rsid w:val="000931D6"/>
    <w:rsid w:val="00093C6A"/>
    <w:rsid w:val="00094234"/>
    <w:rsid w:val="0009477B"/>
    <w:rsid w:val="0009493B"/>
    <w:rsid w:val="000950B2"/>
    <w:rsid w:val="000953C1"/>
    <w:rsid w:val="00095577"/>
    <w:rsid w:val="00095C04"/>
    <w:rsid w:val="00095EE1"/>
    <w:rsid w:val="00096682"/>
    <w:rsid w:val="000968DB"/>
    <w:rsid w:val="000969BC"/>
    <w:rsid w:val="00096B5C"/>
    <w:rsid w:val="00096DEA"/>
    <w:rsid w:val="00096F52"/>
    <w:rsid w:val="00097319"/>
    <w:rsid w:val="000973CE"/>
    <w:rsid w:val="00097468"/>
    <w:rsid w:val="000977AD"/>
    <w:rsid w:val="000A0183"/>
    <w:rsid w:val="000A0263"/>
    <w:rsid w:val="000A0715"/>
    <w:rsid w:val="000A0792"/>
    <w:rsid w:val="000A08BE"/>
    <w:rsid w:val="000A0951"/>
    <w:rsid w:val="000A0B0A"/>
    <w:rsid w:val="000A0BA9"/>
    <w:rsid w:val="000A0C60"/>
    <w:rsid w:val="000A0DB1"/>
    <w:rsid w:val="000A1427"/>
    <w:rsid w:val="000A1A2A"/>
    <w:rsid w:val="000A1EB3"/>
    <w:rsid w:val="000A2546"/>
    <w:rsid w:val="000A26D3"/>
    <w:rsid w:val="000A2747"/>
    <w:rsid w:val="000A2781"/>
    <w:rsid w:val="000A29C0"/>
    <w:rsid w:val="000A2AAD"/>
    <w:rsid w:val="000A2B25"/>
    <w:rsid w:val="000A333E"/>
    <w:rsid w:val="000A3595"/>
    <w:rsid w:val="000A4039"/>
    <w:rsid w:val="000A4596"/>
    <w:rsid w:val="000A4EAA"/>
    <w:rsid w:val="000A4F43"/>
    <w:rsid w:val="000A5519"/>
    <w:rsid w:val="000A5717"/>
    <w:rsid w:val="000A5CAC"/>
    <w:rsid w:val="000A5DA2"/>
    <w:rsid w:val="000A5E5B"/>
    <w:rsid w:val="000A5F8F"/>
    <w:rsid w:val="000A6214"/>
    <w:rsid w:val="000A6384"/>
    <w:rsid w:val="000A65E1"/>
    <w:rsid w:val="000A6B7C"/>
    <w:rsid w:val="000A7364"/>
    <w:rsid w:val="000A7AC0"/>
    <w:rsid w:val="000A7D2B"/>
    <w:rsid w:val="000A7DA2"/>
    <w:rsid w:val="000A7E66"/>
    <w:rsid w:val="000A7F68"/>
    <w:rsid w:val="000B04EE"/>
    <w:rsid w:val="000B06AB"/>
    <w:rsid w:val="000B0B47"/>
    <w:rsid w:val="000B0CDC"/>
    <w:rsid w:val="000B10DC"/>
    <w:rsid w:val="000B15FE"/>
    <w:rsid w:val="000B16A9"/>
    <w:rsid w:val="000B1B28"/>
    <w:rsid w:val="000B1D4E"/>
    <w:rsid w:val="000B2042"/>
    <w:rsid w:val="000B245F"/>
    <w:rsid w:val="000B29CE"/>
    <w:rsid w:val="000B2DD4"/>
    <w:rsid w:val="000B2F36"/>
    <w:rsid w:val="000B30C6"/>
    <w:rsid w:val="000B3146"/>
    <w:rsid w:val="000B31DA"/>
    <w:rsid w:val="000B321E"/>
    <w:rsid w:val="000B3227"/>
    <w:rsid w:val="000B3387"/>
    <w:rsid w:val="000B33DC"/>
    <w:rsid w:val="000B35E7"/>
    <w:rsid w:val="000B3AFA"/>
    <w:rsid w:val="000B3F86"/>
    <w:rsid w:val="000B48D1"/>
    <w:rsid w:val="000B4DBD"/>
    <w:rsid w:val="000B5061"/>
    <w:rsid w:val="000B50A9"/>
    <w:rsid w:val="000B50C9"/>
    <w:rsid w:val="000B50D7"/>
    <w:rsid w:val="000B51F1"/>
    <w:rsid w:val="000B543B"/>
    <w:rsid w:val="000B5896"/>
    <w:rsid w:val="000B5A6F"/>
    <w:rsid w:val="000B5C31"/>
    <w:rsid w:val="000B5DF3"/>
    <w:rsid w:val="000B5EC1"/>
    <w:rsid w:val="000B60B5"/>
    <w:rsid w:val="000B6189"/>
    <w:rsid w:val="000B6672"/>
    <w:rsid w:val="000B69C3"/>
    <w:rsid w:val="000B6D38"/>
    <w:rsid w:val="000B700D"/>
    <w:rsid w:val="000B7082"/>
    <w:rsid w:val="000B77AE"/>
    <w:rsid w:val="000B7ABA"/>
    <w:rsid w:val="000B7F6B"/>
    <w:rsid w:val="000C04AC"/>
    <w:rsid w:val="000C05D7"/>
    <w:rsid w:val="000C08AF"/>
    <w:rsid w:val="000C0A77"/>
    <w:rsid w:val="000C0B49"/>
    <w:rsid w:val="000C12A2"/>
    <w:rsid w:val="000C1E81"/>
    <w:rsid w:val="000C2B5D"/>
    <w:rsid w:val="000C30BC"/>
    <w:rsid w:val="000C31B0"/>
    <w:rsid w:val="000C320A"/>
    <w:rsid w:val="000C32F8"/>
    <w:rsid w:val="000C330F"/>
    <w:rsid w:val="000C3693"/>
    <w:rsid w:val="000C381E"/>
    <w:rsid w:val="000C3B08"/>
    <w:rsid w:val="000C3C48"/>
    <w:rsid w:val="000C3CE1"/>
    <w:rsid w:val="000C42E4"/>
    <w:rsid w:val="000C453A"/>
    <w:rsid w:val="000C455D"/>
    <w:rsid w:val="000C4981"/>
    <w:rsid w:val="000C4C3E"/>
    <w:rsid w:val="000C4C75"/>
    <w:rsid w:val="000C50A8"/>
    <w:rsid w:val="000C534C"/>
    <w:rsid w:val="000C5363"/>
    <w:rsid w:val="000C5645"/>
    <w:rsid w:val="000C5B80"/>
    <w:rsid w:val="000C5D79"/>
    <w:rsid w:val="000C5F63"/>
    <w:rsid w:val="000C61B6"/>
    <w:rsid w:val="000C684E"/>
    <w:rsid w:val="000C68FA"/>
    <w:rsid w:val="000C6A78"/>
    <w:rsid w:val="000C6F6E"/>
    <w:rsid w:val="000C71E8"/>
    <w:rsid w:val="000C73BA"/>
    <w:rsid w:val="000C73E7"/>
    <w:rsid w:val="000C7715"/>
    <w:rsid w:val="000C7D6E"/>
    <w:rsid w:val="000C7EF4"/>
    <w:rsid w:val="000D00C6"/>
    <w:rsid w:val="000D040B"/>
    <w:rsid w:val="000D078D"/>
    <w:rsid w:val="000D0951"/>
    <w:rsid w:val="000D0CE6"/>
    <w:rsid w:val="000D0E23"/>
    <w:rsid w:val="000D0EFB"/>
    <w:rsid w:val="000D1022"/>
    <w:rsid w:val="000D10F5"/>
    <w:rsid w:val="000D124D"/>
    <w:rsid w:val="000D1E98"/>
    <w:rsid w:val="000D1FCB"/>
    <w:rsid w:val="000D2299"/>
    <w:rsid w:val="000D261F"/>
    <w:rsid w:val="000D27ED"/>
    <w:rsid w:val="000D2D38"/>
    <w:rsid w:val="000D3262"/>
    <w:rsid w:val="000D3A26"/>
    <w:rsid w:val="000D3C6A"/>
    <w:rsid w:val="000D3CD8"/>
    <w:rsid w:val="000D3D08"/>
    <w:rsid w:val="000D3FFD"/>
    <w:rsid w:val="000D439A"/>
    <w:rsid w:val="000D4413"/>
    <w:rsid w:val="000D49A8"/>
    <w:rsid w:val="000D4B64"/>
    <w:rsid w:val="000D4D4B"/>
    <w:rsid w:val="000D5931"/>
    <w:rsid w:val="000D6010"/>
    <w:rsid w:val="000D62DA"/>
    <w:rsid w:val="000D630B"/>
    <w:rsid w:val="000D6728"/>
    <w:rsid w:val="000D6E76"/>
    <w:rsid w:val="000D70E4"/>
    <w:rsid w:val="000D763F"/>
    <w:rsid w:val="000D78B1"/>
    <w:rsid w:val="000D7A4E"/>
    <w:rsid w:val="000D7B43"/>
    <w:rsid w:val="000D7C07"/>
    <w:rsid w:val="000D7E83"/>
    <w:rsid w:val="000D7ED4"/>
    <w:rsid w:val="000E004A"/>
    <w:rsid w:val="000E006E"/>
    <w:rsid w:val="000E0A92"/>
    <w:rsid w:val="000E0CDD"/>
    <w:rsid w:val="000E1001"/>
    <w:rsid w:val="000E1F42"/>
    <w:rsid w:val="000E1FA4"/>
    <w:rsid w:val="000E35CA"/>
    <w:rsid w:val="000E3A4E"/>
    <w:rsid w:val="000E3EAD"/>
    <w:rsid w:val="000E4011"/>
    <w:rsid w:val="000E43C0"/>
    <w:rsid w:val="000E464F"/>
    <w:rsid w:val="000E48B9"/>
    <w:rsid w:val="000E4B9E"/>
    <w:rsid w:val="000E4D8C"/>
    <w:rsid w:val="000E5126"/>
    <w:rsid w:val="000E59A3"/>
    <w:rsid w:val="000E59B1"/>
    <w:rsid w:val="000E5C8C"/>
    <w:rsid w:val="000E5FC5"/>
    <w:rsid w:val="000E617F"/>
    <w:rsid w:val="000E65DF"/>
    <w:rsid w:val="000E678D"/>
    <w:rsid w:val="000E6955"/>
    <w:rsid w:val="000E6F6B"/>
    <w:rsid w:val="000E707B"/>
    <w:rsid w:val="000E74F1"/>
    <w:rsid w:val="000E795D"/>
    <w:rsid w:val="000E79B9"/>
    <w:rsid w:val="000E7AC9"/>
    <w:rsid w:val="000E7F9A"/>
    <w:rsid w:val="000F02B0"/>
    <w:rsid w:val="000F068E"/>
    <w:rsid w:val="000F0752"/>
    <w:rsid w:val="000F0A3E"/>
    <w:rsid w:val="000F0D06"/>
    <w:rsid w:val="000F0D61"/>
    <w:rsid w:val="000F1859"/>
    <w:rsid w:val="000F1CC0"/>
    <w:rsid w:val="000F21B2"/>
    <w:rsid w:val="000F22C2"/>
    <w:rsid w:val="000F2464"/>
    <w:rsid w:val="000F246C"/>
    <w:rsid w:val="000F2591"/>
    <w:rsid w:val="000F259F"/>
    <w:rsid w:val="000F2BDE"/>
    <w:rsid w:val="000F2E53"/>
    <w:rsid w:val="000F300E"/>
    <w:rsid w:val="000F3265"/>
    <w:rsid w:val="000F3845"/>
    <w:rsid w:val="000F38D6"/>
    <w:rsid w:val="000F3A92"/>
    <w:rsid w:val="000F3B19"/>
    <w:rsid w:val="000F3B50"/>
    <w:rsid w:val="000F424A"/>
    <w:rsid w:val="000F469B"/>
    <w:rsid w:val="000F4D64"/>
    <w:rsid w:val="000F4D7B"/>
    <w:rsid w:val="000F53DE"/>
    <w:rsid w:val="000F5CF2"/>
    <w:rsid w:val="000F5E48"/>
    <w:rsid w:val="000F64CB"/>
    <w:rsid w:val="000F688D"/>
    <w:rsid w:val="000F704D"/>
    <w:rsid w:val="000F7C10"/>
    <w:rsid w:val="000F7ED5"/>
    <w:rsid w:val="000F7F85"/>
    <w:rsid w:val="0010050E"/>
    <w:rsid w:val="00100615"/>
    <w:rsid w:val="001009FA"/>
    <w:rsid w:val="00100A02"/>
    <w:rsid w:val="00100B96"/>
    <w:rsid w:val="00100C52"/>
    <w:rsid w:val="00101013"/>
    <w:rsid w:val="00101220"/>
    <w:rsid w:val="001012EB"/>
    <w:rsid w:val="0010292F"/>
    <w:rsid w:val="001029A9"/>
    <w:rsid w:val="00102E43"/>
    <w:rsid w:val="0010322D"/>
    <w:rsid w:val="001032CE"/>
    <w:rsid w:val="00103529"/>
    <w:rsid w:val="00103BD8"/>
    <w:rsid w:val="00103DE4"/>
    <w:rsid w:val="00103F16"/>
    <w:rsid w:val="0010443E"/>
    <w:rsid w:val="0010475C"/>
    <w:rsid w:val="00104FD2"/>
    <w:rsid w:val="0010537A"/>
    <w:rsid w:val="00105AC2"/>
    <w:rsid w:val="00105D3E"/>
    <w:rsid w:val="00106118"/>
    <w:rsid w:val="001068DE"/>
    <w:rsid w:val="00106936"/>
    <w:rsid w:val="001071C3"/>
    <w:rsid w:val="00107504"/>
    <w:rsid w:val="001075DA"/>
    <w:rsid w:val="0010766F"/>
    <w:rsid w:val="00107CBA"/>
    <w:rsid w:val="00107DB2"/>
    <w:rsid w:val="00107DD8"/>
    <w:rsid w:val="001102E6"/>
    <w:rsid w:val="001104D8"/>
    <w:rsid w:val="001108E3"/>
    <w:rsid w:val="00110B2C"/>
    <w:rsid w:val="001113D2"/>
    <w:rsid w:val="00111500"/>
    <w:rsid w:val="00111830"/>
    <w:rsid w:val="001122C3"/>
    <w:rsid w:val="00112C0E"/>
    <w:rsid w:val="00112F45"/>
    <w:rsid w:val="00113160"/>
    <w:rsid w:val="001131E0"/>
    <w:rsid w:val="001133F1"/>
    <w:rsid w:val="00113B72"/>
    <w:rsid w:val="00113BEE"/>
    <w:rsid w:val="00113D4A"/>
    <w:rsid w:val="00113E66"/>
    <w:rsid w:val="00113F02"/>
    <w:rsid w:val="001140E2"/>
    <w:rsid w:val="00114794"/>
    <w:rsid w:val="00114B59"/>
    <w:rsid w:val="00114D84"/>
    <w:rsid w:val="00114DAC"/>
    <w:rsid w:val="00114E2D"/>
    <w:rsid w:val="00115067"/>
    <w:rsid w:val="00115667"/>
    <w:rsid w:val="00115744"/>
    <w:rsid w:val="001160CE"/>
    <w:rsid w:val="00116D0B"/>
    <w:rsid w:val="00116F63"/>
    <w:rsid w:val="00117020"/>
    <w:rsid w:val="001170DC"/>
    <w:rsid w:val="001171C0"/>
    <w:rsid w:val="00117211"/>
    <w:rsid w:val="001173F2"/>
    <w:rsid w:val="0011745B"/>
    <w:rsid w:val="00117581"/>
    <w:rsid w:val="0011765C"/>
    <w:rsid w:val="00117B19"/>
    <w:rsid w:val="00117BFC"/>
    <w:rsid w:val="00120374"/>
    <w:rsid w:val="0012076D"/>
    <w:rsid w:val="00120CAF"/>
    <w:rsid w:val="00121451"/>
    <w:rsid w:val="0012171A"/>
    <w:rsid w:val="00122819"/>
    <w:rsid w:val="00122C5F"/>
    <w:rsid w:val="00123E95"/>
    <w:rsid w:val="00124105"/>
    <w:rsid w:val="00124157"/>
    <w:rsid w:val="0012426D"/>
    <w:rsid w:val="001244FB"/>
    <w:rsid w:val="00124ABB"/>
    <w:rsid w:val="00124BC2"/>
    <w:rsid w:val="00124C2E"/>
    <w:rsid w:val="00124D83"/>
    <w:rsid w:val="001253DE"/>
    <w:rsid w:val="00125806"/>
    <w:rsid w:val="00125E99"/>
    <w:rsid w:val="00126111"/>
    <w:rsid w:val="0012641E"/>
    <w:rsid w:val="00126442"/>
    <w:rsid w:val="00126645"/>
    <w:rsid w:val="001269DF"/>
    <w:rsid w:val="00126CBC"/>
    <w:rsid w:val="00126ED5"/>
    <w:rsid w:val="00126EE6"/>
    <w:rsid w:val="0012778A"/>
    <w:rsid w:val="00127903"/>
    <w:rsid w:val="00130574"/>
    <w:rsid w:val="001309DC"/>
    <w:rsid w:val="00130F9C"/>
    <w:rsid w:val="0013134D"/>
    <w:rsid w:val="00131994"/>
    <w:rsid w:val="00131B98"/>
    <w:rsid w:val="00131DE4"/>
    <w:rsid w:val="00132A43"/>
    <w:rsid w:val="00132AF1"/>
    <w:rsid w:val="00133434"/>
    <w:rsid w:val="00133BBC"/>
    <w:rsid w:val="00133F5A"/>
    <w:rsid w:val="00133FCB"/>
    <w:rsid w:val="00134192"/>
    <w:rsid w:val="001342E1"/>
    <w:rsid w:val="0013479C"/>
    <w:rsid w:val="00134817"/>
    <w:rsid w:val="00134B63"/>
    <w:rsid w:val="00134EAE"/>
    <w:rsid w:val="00135350"/>
    <w:rsid w:val="0013537E"/>
    <w:rsid w:val="001358C3"/>
    <w:rsid w:val="001359CC"/>
    <w:rsid w:val="00136045"/>
    <w:rsid w:val="001369FB"/>
    <w:rsid w:val="00136C21"/>
    <w:rsid w:val="00136D0A"/>
    <w:rsid w:val="001371CF"/>
    <w:rsid w:val="001373A9"/>
    <w:rsid w:val="0013771D"/>
    <w:rsid w:val="00137971"/>
    <w:rsid w:val="00137A83"/>
    <w:rsid w:val="00137F55"/>
    <w:rsid w:val="001400E3"/>
    <w:rsid w:val="0014030D"/>
    <w:rsid w:val="00140898"/>
    <w:rsid w:val="001408D6"/>
    <w:rsid w:val="00140AE1"/>
    <w:rsid w:val="00140B82"/>
    <w:rsid w:val="0014108A"/>
    <w:rsid w:val="0014192C"/>
    <w:rsid w:val="00141963"/>
    <w:rsid w:val="00141E8E"/>
    <w:rsid w:val="00141EC9"/>
    <w:rsid w:val="00142342"/>
    <w:rsid w:val="00142669"/>
    <w:rsid w:val="001428EF"/>
    <w:rsid w:val="00142ABB"/>
    <w:rsid w:val="0014392F"/>
    <w:rsid w:val="00143A03"/>
    <w:rsid w:val="00143C6D"/>
    <w:rsid w:val="00144643"/>
    <w:rsid w:val="001448AC"/>
    <w:rsid w:val="001448B4"/>
    <w:rsid w:val="0014571A"/>
    <w:rsid w:val="001460A8"/>
    <w:rsid w:val="001461DC"/>
    <w:rsid w:val="001466BE"/>
    <w:rsid w:val="00146A83"/>
    <w:rsid w:val="00147088"/>
    <w:rsid w:val="001478A6"/>
    <w:rsid w:val="00147D53"/>
    <w:rsid w:val="001500D5"/>
    <w:rsid w:val="00150279"/>
    <w:rsid w:val="0015051A"/>
    <w:rsid w:val="001508C6"/>
    <w:rsid w:val="00150990"/>
    <w:rsid w:val="00150A23"/>
    <w:rsid w:val="00150E47"/>
    <w:rsid w:val="00150F0B"/>
    <w:rsid w:val="001511E3"/>
    <w:rsid w:val="001519F9"/>
    <w:rsid w:val="001527D1"/>
    <w:rsid w:val="0015284D"/>
    <w:rsid w:val="00152D94"/>
    <w:rsid w:val="00152DEA"/>
    <w:rsid w:val="00152E9D"/>
    <w:rsid w:val="0015349F"/>
    <w:rsid w:val="00153982"/>
    <w:rsid w:val="001541C7"/>
    <w:rsid w:val="001546DC"/>
    <w:rsid w:val="001548FE"/>
    <w:rsid w:val="00154E73"/>
    <w:rsid w:val="00154F2E"/>
    <w:rsid w:val="00154FC0"/>
    <w:rsid w:val="00155166"/>
    <w:rsid w:val="001552E1"/>
    <w:rsid w:val="00155C0C"/>
    <w:rsid w:val="00155EF0"/>
    <w:rsid w:val="001562C9"/>
    <w:rsid w:val="00156FDC"/>
    <w:rsid w:val="00157CCD"/>
    <w:rsid w:val="00157D0B"/>
    <w:rsid w:val="00157D35"/>
    <w:rsid w:val="00157E53"/>
    <w:rsid w:val="001602DB"/>
    <w:rsid w:val="001607CF"/>
    <w:rsid w:val="00161377"/>
    <w:rsid w:val="00161649"/>
    <w:rsid w:val="00161AE7"/>
    <w:rsid w:val="00161BD9"/>
    <w:rsid w:val="0016266D"/>
    <w:rsid w:val="00162C3D"/>
    <w:rsid w:val="00162C44"/>
    <w:rsid w:val="00162E85"/>
    <w:rsid w:val="00163097"/>
    <w:rsid w:val="00163810"/>
    <w:rsid w:val="0016385C"/>
    <w:rsid w:val="001642E1"/>
    <w:rsid w:val="00164B49"/>
    <w:rsid w:val="0016507E"/>
    <w:rsid w:val="0016525D"/>
    <w:rsid w:val="001654CF"/>
    <w:rsid w:val="0016556D"/>
    <w:rsid w:val="00165624"/>
    <w:rsid w:val="0016563D"/>
    <w:rsid w:val="001656E3"/>
    <w:rsid w:val="00165E39"/>
    <w:rsid w:val="00165F66"/>
    <w:rsid w:val="0016634E"/>
    <w:rsid w:val="001669CE"/>
    <w:rsid w:val="0016711B"/>
    <w:rsid w:val="00167BAA"/>
    <w:rsid w:val="00170195"/>
    <w:rsid w:val="0017096B"/>
    <w:rsid w:val="00170E5F"/>
    <w:rsid w:val="001710C9"/>
    <w:rsid w:val="001712EF"/>
    <w:rsid w:val="00171356"/>
    <w:rsid w:val="001716FC"/>
    <w:rsid w:val="00171EC2"/>
    <w:rsid w:val="00171F65"/>
    <w:rsid w:val="001724B9"/>
    <w:rsid w:val="0017295C"/>
    <w:rsid w:val="00172B80"/>
    <w:rsid w:val="00172E3B"/>
    <w:rsid w:val="00173129"/>
    <w:rsid w:val="00173222"/>
    <w:rsid w:val="00173B39"/>
    <w:rsid w:val="00173D3D"/>
    <w:rsid w:val="00174108"/>
    <w:rsid w:val="001741E5"/>
    <w:rsid w:val="00174753"/>
    <w:rsid w:val="0017491D"/>
    <w:rsid w:val="00174BFC"/>
    <w:rsid w:val="00175C21"/>
    <w:rsid w:val="001767A0"/>
    <w:rsid w:val="0017689C"/>
    <w:rsid w:val="001805C4"/>
    <w:rsid w:val="00180683"/>
    <w:rsid w:val="00181175"/>
    <w:rsid w:val="00181341"/>
    <w:rsid w:val="00181704"/>
    <w:rsid w:val="00181AEB"/>
    <w:rsid w:val="00181CB8"/>
    <w:rsid w:val="001824EF"/>
    <w:rsid w:val="001825C6"/>
    <w:rsid w:val="001827C5"/>
    <w:rsid w:val="00182BB2"/>
    <w:rsid w:val="00182F87"/>
    <w:rsid w:val="00183219"/>
    <w:rsid w:val="0018365E"/>
    <w:rsid w:val="00183890"/>
    <w:rsid w:val="001838BB"/>
    <w:rsid w:val="00183B60"/>
    <w:rsid w:val="00183C24"/>
    <w:rsid w:val="00183DE8"/>
    <w:rsid w:val="00183ED4"/>
    <w:rsid w:val="00183FB7"/>
    <w:rsid w:val="0018440E"/>
    <w:rsid w:val="00184606"/>
    <w:rsid w:val="00184670"/>
    <w:rsid w:val="00184B31"/>
    <w:rsid w:val="00184B5B"/>
    <w:rsid w:val="00185100"/>
    <w:rsid w:val="00185CFC"/>
    <w:rsid w:val="00185DB9"/>
    <w:rsid w:val="001878D7"/>
    <w:rsid w:val="001901CD"/>
    <w:rsid w:val="00190238"/>
    <w:rsid w:val="001904F0"/>
    <w:rsid w:val="00190B7F"/>
    <w:rsid w:val="00190CAE"/>
    <w:rsid w:val="001910EE"/>
    <w:rsid w:val="00191393"/>
    <w:rsid w:val="00191536"/>
    <w:rsid w:val="0019164C"/>
    <w:rsid w:val="00191C05"/>
    <w:rsid w:val="00191CD2"/>
    <w:rsid w:val="00191CEC"/>
    <w:rsid w:val="00191EA5"/>
    <w:rsid w:val="00191F39"/>
    <w:rsid w:val="00191F58"/>
    <w:rsid w:val="00191FD1"/>
    <w:rsid w:val="001926ED"/>
    <w:rsid w:val="0019279F"/>
    <w:rsid w:val="001927C1"/>
    <w:rsid w:val="001928FE"/>
    <w:rsid w:val="00192A90"/>
    <w:rsid w:val="00192DC5"/>
    <w:rsid w:val="00192FFF"/>
    <w:rsid w:val="0019360D"/>
    <w:rsid w:val="00193B00"/>
    <w:rsid w:val="00193EA1"/>
    <w:rsid w:val="00193F17"/>
    <w:rsid w:val="00193F9B"/>
    <w:rsid w:val="001942F2"/>
    <w:rsid w:val="001943B2"/>
    <w:rsid w:val="00194404"/>
    <w:rsid w:val="0019448D"/>
    <w:rsid w:val="0019460E"/>
    <w:rsid w:val="001948B7"/>
    <w:rsid w:val="001948B8"/>
    <w:rsid w:val="00194C53"/>
    <w:rsid w:val="00194D0D"/>
    <w:rsid w:val="00194DD3"/>
    <w:rsid w:val="00194F30"/>
    <w:rsid w:val="0019511E"/>
    <w:rsid w:val="00195929"/>
    <w:rsid w:val="00195BE3"/>
    <w:rsid w:val="00195C94"/>
    <w:rsid w:val="00195D89"/>
    <w:rsid w:val="00196F44"/>
    <w:rsid w:val="0019728D"/>
    <w:rsid w:val="00197351"/>
    <w:rsid w:val="001973DA"/>
    <w:rsid w:val="001A01E8"/>
    <w:rsid w:val="001A05C6"/>
    <w:rsid w:val="001A0BA0"/>
    <w:rsid w:val="001A1094"/>
    <w:rsid w:val="001A12C4"/>
    <w:rsid w:val="001A138C"/>
    <w:rsid w:val="001A1486"/>
    <w:rsid w:val="001A1F19"/>
    <w:rsid w:val="001A21E1"/>
    <w:rsid w:val="001A24DE"/>
    <w:rsid w:val="001A26BC"/>
    <w:rsid w:val="001A2A7B"/>
    <w:rsid w:val="001A2C27"/>
    <w:rsid w:val="001A2FF7"/>
    <w:rsid w:val="001A3612"/>
    <w:rsid w:val="001A37FE"/>
    <w:rsid w:val="001A3AD0"/>
    <w:rsid w:val="001A3D1F"/>
    <w:rsid w:val="001A3D61"/>
    <w:rsid w:val="001A3F50"/>
    <w:rsid w:val="001A40F8"/>
    <w:rsid w:val="001A419F"/>
    <w:rsid w:val="001A41CB"/>
    <w:rsid w:val="001A4204"/>
    <w:rsid w:val="001A43FE"/>
    <w:rsid w:val="001A46FF"/>
    <w:rsid w:val="001A47B7"/>
    <w:rsid w:val="001A4862"/>
    <w:rsid w:val="001A48C0"/>
    <w:rsid w:val="001A5619"/>
    <w:rsid w:val="001A69AC"/>
    <w:rsid w:val="001A6C89"/>
    <w:rsid w:val="001A7658"/>
    <w:rsid w:val="001A7865"/>
    <w:rsid w:val="001B0CF6"/>
    <w:rsid w:val="001B13EB"/>
    <w:rsid w:val="001B14EE"/>
    <w:rsid w:val="001B1866"/>
    <w:rsid w:val="001B1C75"/>
    <w:rsid w:val="001B2373"/>
    <w:rsid w:val="001B23C1"/>
    <w:rsid w:val="001B244C"/>
    <w:rsid w:val="001B2916"/>
    <w:rsid w:val="001B2A8C"/>
    <w:rsid w:val="001B2AE9"/>
    <w:rsid w:val="001B3AA3"/>
    <w:rsid w:val="001B3FF8"/>
    <w:rsid w:val="001B4103"/>
    <w:rsid w:val="001B444B"/>
    <w:rsid w:val="001B45BB"/>
    <w:rsid w:val="001B4B58"/>
    <w:rsid w:val="001B5228"/>
    <w:rsid w:val="001B54D2"/>
    <w:rsid w:val="001B5503"/>
    <w:rsid w:val="001B557E"/>
    <w:rsid w:val="001B62B4"/>
    <w:rsid w:val="001B6302"/>
    <w:rsid w:val="001B6429"/>
    <w:rsid w:val="001B679E"/>
    <w:rsid w:val="001B6B76"/>
    <w:rsid w:val="001B6DCE"/>
    <w:rsid w:val="001B78E1"/>
    <w:rsid w:val="001C03F7"/>
    <w:rsid w:val="001C0B9C"/>
    <w:rsid w:val="001C0EA8"/>
    <w:rsid w:val="001C134B"/>
    <w:rsid w:val="001C1912"/>
    <w:rsid w:val="001C1C7A"/>
    <w:rsid w:val="001C1D61"/>
    <w:rsid w:val="001C1FA0"/>
    <w:rsid w:val="001C2264"/>
    <w:rsid w:val="001C2331"/>
    <w:rsid w:val="001C2E7B"/>
    <w:rsid w:val="001C3496"/>
    <w:rsid w:val="001C3AE6"/>
    <w:rsid w:val="001C3E3C"/>
    <w:rsid w:val="001C4004"/>
    <w:rsid w:val="001C4257"/>
    <w:rsid w:val="001C490F"/>
    <w:rsid w:val="001C4B44"/>
    <w:rsid w:val="001C4BE8"/>
    <w:rsid w:val="001C4C99"/>
    <w:rsid w:val="001C4E7A"/>
    <w:rsid w:val="001C58E4"/>
    <w:rsid w:val="001C59AD"/>
    <w:rsid w:val="001C5D84"/>
    <w:rsid w:val="001C5EE3"/>
    <w:rsid w:val="001C5F32"/>
    <w:rsid w:val="001C5FE6"/>
    <w:rsid w:val="001C6178"/>
    <w:rsid w:val="001C61D1"/>
    <w:rsid w:val="001C64F2"/>
    <w:rsid w:val="001C67B0"/>
    <w:rsid w:val="001C68A5"/>
    <w:rsid w:val="001C6BC4"/>
    <w:rsid w:val="001C7090"/>
    <w:rsid w:val="001C7263"/>
    <w:rsid w:val="001C731C"/>
    <w:rsid w:val="001C7514"/>
    <w:rsid w:val="001C76C6"/>
    <w:rsid w:val="001C78DE"/>
    <w:rsid w:val="001C79B8"/>
    <w:rsid w:val="001C7A00"/>
    <w:rsid w:val="001C7BA3"/>
    <w:rsid w:val="001C7DAE"/>
    <w:rsid w:val="001C7F0C"/>
    <w:rsid w:val="001D020D"/>
    <w:rsid w:val="001D08BE"/>
    <w:rsid w:val="001D0EF1"/>
    <w:rsid w:val="001D15FB"/>
    <w:rsid w:val="001D177C"/>
    <w:rsid w:val="001D1937"/>
    <w:rsid w:val="001D23CB"/>
    <w:rsid w:val="001D2759"/>
    <w:rsid w:val="001D2DE2"/>
    <w:rsid w:val="001D3145"/>
    <w:rsid w:val="001D37F1"/>
    <w:rsid w:val="001D39E7"/>
    <w:rsid w:val="001D3BE5"/>
    <w:rsid w:val="001D3FEC"/>
    <w:rsid w:val="001D4A81"/>
    <w:rsid w:val="001D4EEA"/>
    <w:rsid w:val="001D5342"/>
    <w:rsid w:val="001D55AD"/>
    <w:rsid w:val="001D5813"/>
    <w:rsid w:val="001D5882"/>
    <w:rsid w:val="001D596B"/>
    <w:rsid w:val="001D5D40"/>
    <w:rsid w:val="001D5F89"/>
    <w:rsid w:val="001D5FCB"/>
    <w:rsid w:val="001D61BD"/>
    <w:rsid w:val="001D6862"/>
    <w:rsid w:val="001D6FD6"/>
    <w:rsid w:val="001D7863"/>
    <w:rsid w:val="001D7B1E"/>
    <w:rsid w:val="001D7B39"/>
    <w:rsid w:val="001D7EEF"/>
    <w:rsid w:val="001E0314"/>
    <w:rsid w:val="001E0BD1"/>
    <w:rsid w:val="001E0CCA"/>
    <w:rsid w:val="001E0F5E"/>
    <w:rsid w:val="001E110D"/>
    <w:rsid w:val="001E12E7"/>
    <w:rsid w:val="001E1805"/>
    <w:rsid w:val="001E19AA"/>
    <w:rsid w:val="001E1E80"/>
    <w:rsid w:val="001E2211"/>
    <w:rsid w:val="001E2590"/>
    <w:rsid w:val="001E3231"/>
    <w:rsid w:val="001E345D"/>
    <w:rsid w:val="001E34EE"/>
    <w:rsid w:val="001E35B2"/>
    <w:rsid w:val="001E36B8"/>
    <w:rsid w:val="001E3713"/>
    <w:rsid w:val="001E38B0"/>
    <w:rsid w:val="001E39A2"/>
    <w:rsid w:val="001E3A2D"/>
    <w:rsid w:val="001E43B0"/>
    <w:rsid w:val="001E4709"/>
    <w:rsid w:val="001E4BFB"/>
    <w:rsid w:val="001E4EE6"/>
    <w:rsid w:val="001E5371"/>
    <w:rsid w:val="001E5496"/>
    <w:rsid w:val="001E5520"/>
    <w:rsid w:val="001E5883"/>
    <w:rsid w:val="001E5B35"/>
    <w:rsid w:val="001E60F6"/>
    <w:rsid w:val="001E6260"/>
    <w:rsid w:val="001E6366"/>
    <w:rsid w:val="001E64EB"/>
    <w:rsid w:val="001E672D"/>
    <w:rsid w:val="001E67C5"/>
    <w:rsid w:val="001E6CB8"/>
    <w:rsid w:val="001E700A"/>
    <w:rsid w:val="001E7088"/>
    <w:rsid w:val="001E734B"/>
    <w:rsid w:val="001E7D5E"/>
    <w:rsid w:val="001E7F70"/>
    <w:rsid w:val="001F000D"/>
    <w:rsid w:val="001F00BF"/>
    <w:rsid w:val="001F015B"/>
    <w:rsid w:val="001F01F7"/>
    <w:rsid w:val="001F06B0"/>
    <w:rsid w:val="001F06C3"/>
    <w:rsid w:val="001F06CD"/>
    <w:rsid w:val="001F095E"/>
    <w:rsid w:val="001F136E"/>
    <w:rsid w:val="001F14A8"/>
    <w:rsid w:val="001F173A"/>
    <w:rsid w:val="001F280D"/>
    <w:rsid w:val="001F281A"/>
    <w:rsid w:val="001F2855"/>
    <w:rsid w:val="001F289A"/>
    <w:rsid w:val="001F29B4"/>
    <w:rsid w:val="001F2A2F"/>
    <w:rsid w:val="001F2E7F"/>
    <w:rsid w:val="001F31FA"/>
    <w:rsid w:val="001F32D5"/>
    <w:rsid w:val="001F3519"/>
    <w:rsid w:val="001F35B3"/>
    <w:rsid w:val="001F3EB8"/>
    <w:rsid w:val="001F3FEF"/>
    <w:rsid w:val="001F40EE"/>
    <w:rsid w:val="001F4863"/>
    <w:rsid w:val="001F48EB"/>
    <w:rsid w:val="001F48EF"/>
    <w:rsid w:val="001F4A0E"/>
    <w:rsid w:val="001F4B18"/>
    <w:rsid w:val="001F4B59"/>
    <w:rsid w:val="001F5030"/>
    <w:rsid w:val="001F587B"/>
    <w:rsid w:val="001F59C9"/>
    <w:rsid w:val="001F5A96"/>
    <w:rsid w:val="001F5BE9"/>
    <w:rsid w:val="001F5F32"/>
    <w:rsid w:val="001F60D0"/>
    <w:rsid w:val="001F6243"/>
    <w:rsid w:val="001F6B36"/>
    <w:rsid w:val="001F7533"/>
    <w:rsid w:val="001F783E"/>
    <w:rsid w:val="001F7A59"/>
    <w:rsid w:val="001F7AFF"/>
    <w:rsid w:val="001F7DC7"/>
    <w:rsid w:val="00200403"/>
    <w:rsid w:val="00200508"/>
    <w:rsid w:val="00200C5D"/>
    <w:rsid w:val="0020116E"/>
    <w:rsid w:val="002014DD"/>
    <w:rsid w:val="002015B6"/>
    <w:rsid w:val="00201855"/>
    <w:rsid w:val="002019AB"/>
    <w:rsid w:val="00201A07"/>
    <w:rsid w:val="00201A72"/>
    <w:rsid w:val="00201CE5"/>
    <w:rsid w:val="00201FD7"/>
    <w:rsid w:val="002021D7"/>
    <w:rsid w:val="0020266E"/>
    <w:rsid w:val="00202A97"/>
    <w:rsid w:val="002033C2"/>
    <w:rsid w:val="002039A6"/>
    <w:rsid w:val="00204069"/>
    <w:rsid w:val="0020433E"/>
    <w:rsid w:val="0020434A"/>
    <w:rsid w:val="002044E6"/>
    <w:rsid w:val="002045A0"/>
    <w:rsid w:val="00204744"/>
    <w:rsid w:val="002048D4"/>
    <w:rsid w:val="0020540D"/>
    <w:rsid w:val="0020549E"/>
    <w:rsid w:val="002056A4"/>
    <w:rsid w:val="00205DC5"/>
    <w:rsid w:val="002063BD"/>
    <w:rsid w:val="002066DD"/>
    <w:rsid w:val="00206768"/>
    <w:rsid w:val="00206814"/>
    <w:rsid w:val="002068B0"/>
    <w:rsid w:val="00206FB4"/>
    <w:rsid w:val="00207265"/>
    <w:rsid w:val="002072E6"/>
    <w:rsid w:val="0020730B"/>
    <w:rsid w:val="002076E9"/>
    <w:rsid w:val="0020793C"/>
    <w:rsid w:val="00210263"/>
    <w:rsid w:val="002106CE"/>
    <w:rsid w:val="00210D38"/>
    <w:rsid w:val="00210E35"/>
    <w:rsid w:val="0021118F"/>
    <w:rsid w:val="0021119D"/>
    <w:rsid w:val="00211820"/>
    <w:rsid w:val="00211A4D"/>
    <w:rsid w:val="00211A7C"/>
    <w:rsid w:val="00211B01"/>
    <w:rsid w:val="00211C12"/>
    <w:rsid w:val="00211EAF"/>
    <w:rsid w:val="00212000"/>
    <w:rsid w:val="002122CB"/>
    <w:rsid w:val="00212596"/>
    <w:rsid w:val="00212675"/>
    <w:rsid w:val="0021288B"/>
    <w:rsid w:val="00212E88"/>
    <w:rsid w:val="00212FE6"/>
    <w:rsid w:val="002137C8"/>
    <w:rsid w:val="00213DD1"/>
    <w:rsid w:val="00214181"/>
    <w:rsid w:val="00214BA7"/>
    <w:rsid w:val="00214E15"/>
    <w:rsid w:val="00215835"/>
    <w:rsid w:val="00215A15"/>
    <w:rsid w:val="00215DAB"/>
    <w:rsid w:val="0021639C"/>
    <w:rsid w:val="002165F4"/>
    <w:rsid w:val="00216BD7"/>
    <w:rsid w:val="00217540"/>
    <w:rsid w:val="00220041"/>
    <w:rsid w:val="002221F2"/>
    <w:rsid w:val="00222AB2"/>
    <w:rsid w:val="00222C30"/>
    <w:rsid w:val="0022332F"/>
    <w:rsid w:val="00223687"/>
    <w:rsid w:val="00223C0E"/>
    <w:rsid w:val="00223C35"/>
    <w:rsid w:val="00223DD5"/>
    <w:rsid w:val="00223E9F"/>
    <w:rsid w:val="00223EE9"/>
    <w:rsid w:val="00224788"/>
    <w:rsid w:val="002248F7"/>
    <w:rsid w:val="00224B81"/>
    <w:rsid w:val="00224DF9"/>
    <w:rsid w:val="00224F06"/>
    <w:rsid w:val="00224FC9"/>
    <w:rsid w:val="00225152"/>
    <w:rsid w:val="00225609"/>
    <w:rsid w:val="00225ABD"/>
    <w:rsid w:val="00225AF8"/>
    <w:rsid w:val="00225C40"/>
    <w:rsid w:val="00225F89"/>
    <w:rsid w:val="00226372"/>
    <w:rsid w:val="0022756F"/>
    <w:rsid w:val="00227AE6"/>
    <w:rsid w:val="00230107"/>
    <w:rsid w:val="002307CC"/>
    <w:rsid w:val="002309AD"/>
    <w:rsid w:val="00231555"/>
    <w:rsid w:val="00231AC1"/>
    <w:rsid w:val="0023269B"/>
    <w:rsid w:val="00232742"/>
    <w:rsid w:val="0023290D"/>
    <w:rsid w:val="00232C1A"/>
    <w:rsid w:val="00233106"/>
    <w:rsid w:val="00233B87"/>
    <w:rsid w:val="00233E9A"/>
    <w:rsid w:val="00234BCB"/>
    <w:rsid w:val="00234D33"/>
    <w:rsid w:val="00234EAC"/>
    <w:rsid w:val="002352A8"/>
    <w:rsid w:val="002356ED"/>
    <w:rsid w:val="002358F9"/>
    <w:rsid w:val="00235A0B"/>
    <w:rsid w:val="00236444"/>
    <w:rsid w:val="0023697D"/>
    <w:rsid w:val="00236A6C"/>
    <w:rsid w:val="00236DAB"/>
    <w:rsid w:val="00236DE6"/>
    <w:rsid w:val="00236F5C"/>
    <w:rsid w:val="00237243"/>
    <w:rsid w:val="002372EB"/>
    <w:rsid w:val="002375C4"/>
    <w:rsid w:val="002402A4"/>
    <w:rsid w:val="00240340"/>
    <w:rsid w:val="00240679"/>
    <w:rsid w:val="002406EB"/>
    <w:rsid w:val="002409F8"/>
    <w:rsid w:val="00240AEE"/>
    <w:rsid w:val="00240B62"/>
    <w:rsid w:val="00240DB3"/>
    <w:rsid w:val="002410C6"/>
    <w:rsid w:val="00241327"/>
    <w:rsid w:val="002415A5"/>
    <w:rsid w:val="00241B28"/>
    <w:rsid w:val="00241ED1"/>
    <w:rsid w:val="002422B6"/>
    <w:rsid w:val="002424F0"/>
    <w:rsid w:val="00242635"/>
    <w:rsid w:val="00242E5C"/>
    <w:rsid w:val="00242F6D"/>
    <w:rsid w:val="00243067"/>
    <w:rsid w:val="00243721"/>
    <w:rsid w:val="00243973"/>
    <w:rsid w:val="00243AB3"/>
    <w:rsid w:val="00243D05"/>
    <w:rsid w:val="00243E50"/>
    <w:rsid w:val="0024400F"/>
    <w:rsid w:val="00244672"/>
    <w:rsid w:val="00244A7F"/>
    <w:rsid w:val="00244DE5"/>
    <w:rsid w:val="002452FD"/>
    <w:rsid w:val="00245437"/>
    <w:rsid w:val="0024586F"/>
    <w:rsid w:val="002458DE"/>
    <w:rsid w:val="00245FB5"/>
    <w:rsid w:val="002464C8"/>
    <w:rsid w:val="00246583"/>
    <w:rsid w:val="00246923"/>
    <w:rsid w:val="00246BBF"/>
    <w:rsid w:val="00246D19"/>
    <w:rsid w:val="00246E02"/>
    <w:rsid w:val="0024706F"/>
    <w:rsid w:val="0024753D"/>
    <w:rsid w:val="002479F3"/>
    <w:rsid w:val="00247A87"/>
    <w:rsid w:val="00247E00"/>
    <w:rsid w:val="0025034D"/>
    <w:rsid w:val="00250565"/>
    <w:rsid w:val="0025062F"/>
    <w:rsid w:val="0025088C"/>
    <w:rsid w:val="00250C68"/>
    <w:rsid w:val="00251048"/>
    <w:rsid w:val="00251059"/>
    <w:rsid w:val="002511E0"/>
    <w:rsid w:val="00251399"/>
    <w:rsid w:val="002515E7"/>
    <w:rsid w:val="00251D0D"/>
    <w:rsid w:val="002521E8"/>
    <w:rsid w:val="00252354"/>
    <w:rsid w:val="00252539"/>
    <w:rsid w:val="00252952"/>
    <w:rsid w:val="00252B99"/>
    <w:rsid w:val="00252EE7"/>
    <w:rsid w:val="00253395"/>
    <w:rsid w:val="002537BC"/>
    <w:rsid w:val="00253F4A"/>
    <w:rsid w:val="00254238"/>
    <w:rsid w:val="00254686"/>
    <w:rsid w:val="00254D6B"/>
    <w:rsid w:val="00254E5E"/>
    <w:rsid w:val="002551E8"/>
    <w:rsid w:val="0025562F"/>
    <w:rsid w:val="002556D3"/>
    <w:rsid w:val="002556D6"/>
    <w:rsid w:val="002568E2"/>
    <w:rsid w:val="00256918"/>
    <w:rsid w:val="00256B34"/>
    <w:rsid w:val="00256EFD"/>
    <w:rsid w:val="00257753"/>
    <w:rsid w:val="0026054E"/>
    <w:rsid w:val="00260EFC"/>
    <w:rsid w:val="00260F0E"/>
    <w:rsid w:val="00260FFA"/>
    <w:rsid w:val="002616E5"/>
    <w:rsid w:val="002618EE"/>
    <w:rsid w:val="00261C13"/>
    <w:rsid w:val="00261D4B"/>
    <w:rsid w:val="00262771"/>
    <w:rsid w:val="00262BA8"/>
    <w:rsid w:val="00262F5D"/>
    <w:rsid w:val="00262FF6"/>
    <w:rsid w:val="002630AC"/>
    <w:rsid w:val="00263268"/>
    <w:rsid w:val="0026367A"/>
    <w:rsid w:val="0026374E"/>
    <w:rsid w:val="0026389F"/>
    <w:rsid w:val="00263B78"/>
    <w:rsid w:val="0026471E"/>
    <w:rsid w:val="00264DC2"/>
    <w:rsid w:val="00264E36"/>
    <w:rsid w:val="00264E81"/>
    <w:rsid w:val="00264F63"/>
    <w:rsid w:val="00265716"/>
    <w:rsid w:val="0026582F"/>
    <w:rsid w:val="00265915"/>
    <w:rsid w:val="00265B06"/>
    <w:rsid w:val="00265BB4"/>
    <w:rsid w:val="00266003"/>
    <w:rsid w:val="00266148"/>
    <w:rsid w:val="00266273"/>
    <w:rsid w:val="002662FA"/>
    <w:rsid w:val="00266524"/>
    <w:rsid w:val="00266542"/>
    <w:rsid w:val="002666E7"/>
    <w:rsid w:val="00266999"/>
    <w:rsid w:val="00266AA8"/>
    <w:rsid w:val="00266C2A"/>
    <w:rsid w:val="002672FF"/>
    <w:rsid w:val="00267331"/>
    <w:rsid w:val="002677BB"/>
    <w:rsid w:val="0026784D"/>
    <w:rsid w:val="002702FB"/>
    <w:rsid w:val="0027031A"/>
    <w:rsid w:val="002703B7"/>
    <w:rsid w:val="0027088B"/>
    <w:rsid w:val="00270892"/>
    <w:rsid w:val="00270A8E"/>
    <w:rsid w:val="00270BA7"/>
    <w:rsid w:val="00270D12"/>
    <w:rsid w:val="00270EAE"/>
    <w:rsid w:val="00271232"/>
    <w:rsid w:val="00271EED"/>
    <w:rsid w:val="00272003"/>
    <w:rsid w:val="00272596"/>
    <w:rsid w:val="00272856"/>
    <w:rsid w:val="00272C20"/>
    <w:rsid w:val="00273342"/>
    <w:rsid w:val="0027360A"/>
    <w:rsid w:val="00273669"/>
    <w:rsid w:val="0027366B"/>
    <w:rsid w:val="002739BC"/>
    <w:rsid w:val="00273FA5"/>
    <w:rsid w:val="00273FEB"/>
    <w:rsid w:val="0027402D"/>
    <w:rsid w:val="002741DD"/>
    <w:rsid w:val="002748C6"/>
    <w:rsid w:val="00274AE0"/>
    <w:rsid w:val="00274B72"/>
    <w:rsid w:val="00274B7C"/>
    <w:rsid w:val="00274DF2"/>
    <w:rsid w:val="00274FA8"/>
    <w:rsid w:val="002752C2"/>
    <w:rsid w:val="002754E9"/>
    <w:rsid w:val="00275E2F"/>
    <w:rsid w:val="00275EB2"/>
    <w:rsid w:val="0027619F"/>
    <w:rsid w:val="00276F18"/>
    <w:rsid w:val="00276F6E"/>
    <w:rsid w:val="0027725D"/>
    <w:rsid w:val="00277281"/>
    <w:rsid w:val="00277658"/>
    <w:rsid w:val="00277A7F"/>
    <w:rsid w:val="00280073"/>
    <w:rsid w:val="0028027F"/>
    <w:rsid w:val="002802DA"/>
    <w:rsid w:val="00280387"/>
    <w:rsid w:val="00280549"/>
    <w:rsid w:val="00280852"/>
    <w:rsid w:val="00280D2F"/>
    <w:rsid w:val="00280EE6"/>
    <w:rsid w:val="002813AA"/>
    <w:rsid w:val="00281868"/>
    <w:rsid w:val="00281C2F"/>
    <w:rsid w:val="00281EFB"/>
    <w:rsid w:val="00282568"/>
    <w:rsid w:val="00282576"/>
    <w:rsid w:val="00282909"/>
    <w:rsid w:val="00282980"/>
    <w:rsid w:val="00282CDF"/>
    <w:rsid w:val="00283519"/>
    <w:rsid w:val="00283685"/>
    <w:rsid w:val="002838C2"/>
    <w:rsid w:val="00283A58"/>
    <w:rsid w:val="00283CD9"/>
    <w:rsid w:val="00284890"/>
    <w:rsid w:val="00284ABF"/>
    <w:rsid w:val="00285272"/>
    <w:rsid w:val="0028552C"/>
    <w:rsid w:val="0028585C"/>
    <w:rsid w:val="00286B2B"/>
    <w:rsid w:val="00287071"/>
    <w:rsid w:val="00287427"/>
    <w:rsid w:val="00287FC6"/>
    <w:rsid w:val="002903A6"/>
    <w:rsid w:val="00290CB0"/>
    <w:rsid w:val="00290D44"/>
    <w:rsid w:val="00290DE2"/>
    <w:rsid w:val="002911BC"/>
    <w:rsid w:val="00291657"/>
    <w:rsid w:val="00291931"/>
    <w:rsid w:val="002919FE"/>
    <w:rsid w:val="00291C9D"/>
    <w:rsid w:val="002921CD"/>
    <w:rsid w:val="00292565"/>
    <w:rsid w:val="0029291F"/>
    <w:rsid w:val="00292A18"/>
    <w:rsid w:val="00292AD8"/>
    <w:rsid w:val="0029321D"/>
    <w:rsid w:val="00293241"/>
    <w:rsid w:val="00293291"/>
    <w:rsid w:val="00293566"/>
    <w:rsid w:val="00294A08"/>
    <w:rsid w:val="00295048"/>
    <w:rsid w:val="002958F9"/>
    <w:rsid w:val="00295A1C"/>
    <w:rsid w:val="00295C83"/>
    <w:rsid w:val="00295DD8"/>
    <w:rsid w:val="00295E7D"/>
    <w:rsid w:val="00295F26"/>
    <w:rsid w:val="00296859"/>
    <w:rsid w:val="00296CA8"/>
    <w:rsid w:val="0029734E"/>
    <w:rsid w:val="00297756"/>
    <w:rsid w:val="0029778C"/>
    <w:rsid w:val="00297A8F"/>
    <w:rsid w:val="00297C62"/>
    <w:rsid w:val="00297D34"/>
    <w:rsid w:val="002A01C3"/>
    <w:rsid w:val="002A033D"/>
    <w:rsid w:val="002A0B82"/>
    <w:rsid w:val="002A0BE9"/>
    <w:rsid w:val="002A0DD9"/>
    <w:rsid w:val="002A0DF9"/>
    <w:rsid w:val="002A0FC9"/>
    <w:rsid w:val="002A140F"/>
    <w:rsid w:val="002A14CC"/>
    <w:rsid w:val="002A14E4"/>
    <w:rsid w:val="002A1B7D"/>
    <w:rsid w:val="002A2349"/>
    <w:rsid w:val="002A2712"/>
    <w:rsid w:val="002A30EB"/>
    <w:rsid w:val="002A38EC"/>
    <w:rsid w:val="002A3E76"/>
    <w:rsid w:val="002A448D"/>
    <w:rsid w:val="002A49BD"/>
    <w:rsid w:val="002A4E69"/>
    <w:rsid w:val="002A503B"/>
    <w:rsid w:val="002A5402"/>
    <w:rsid w:val="002A5444"/>
    <w:rsid w:val="002A55C3"/>
    <w:rsid w:val="002A56BB"/>
    <w:rsid w:val="002A56BD"/>
    <w:rsid w:val="002A5FBA"/>
    <w:rsid w:val="002A6030"/>
    <w:rsid w:val="002A60A5"/>
    <w:rsid w:val="002A62CE"/>
    <w:rsid w:val="002A6632"/>
    <w:rsid w:val="002A6D41"/>
    <w:rsid w:val="002A7201"/>
    <w:rsid w:val="002A78F8"/>
    <w:rsid w:val="002A7BFC"/>
    <w:rsid w:val="002A7D8B"/>
    <w:rsid w:val="002B006E"/>
    <w:rsid w:val="002B0178"/>
    <w:rsid w:val="002B021C"/>
    <w:rsid w:val="002B07A5"/>
    <w:rsid w:val="002B07BF"/>
    <w:rsid w:val="002B09EE"/>
    <w:rsid w:val="002B0BD4"/>
    <w:rsid w:val="002B0F7E"/>
    <w:rsid w:val="002B1155"/>
    <w:rsid w:val="002B1280"/>
    <w:rsid w:val="002B176C"/>
    <w:rsid w:val="002B1D65"/>
    <w:rsid w:val="002B208A"/>
    <w:rsid w:val="002B23FC"/>
    <w:rsid w:val="002B24DE"/>
    <w:rsid w:val="002B250E"/>
    <w:rsid w:val="002B2C09"/>
    <w:rsid w:val="002B2FAB"/>
    <w:rsid w:val="002B31C9"/>
    <w:rsid w:val="002B3C06"/>
    <w:rsid w:val="002B3FC6"/>
    <w:rsid w:val="002B424C"/>
    <w:rsid w:val="002B42BB"/>
    <w:rsid w:val="002B42F4"/>
    <w:rsid w:val="002B43FF"/>
    <w:rsid w:val="002B44FC"/>
    <w:rsid w:val="002B466F"/>
    <w:rsid w:val="002B46AF"/>
    <w:rsid w:val="002B4865"/>
    <w:rsid w:val="002B4A13"/>
    <w:rsid w:val="002B4B65"/>
    <w:rsid w:val="002B4DE3"/>
    <w:rsid w:val="002B5235"/>
    <w:rsid w:val="002B59A4"/>
    <w:rsid w:val="002B59A5"/>
    <w:rsid w:val="002B5DCC"/>
    <w:rsid w:val="002B5E3B"/>
    <w:rsid w:val="002B6045"/>
    <w:rsid w:val="002B6057"/>
    <w:rsid w:val="002B6107"/>
    <w:rsid w:val="002B6C5E"/>
    <w:rsid w:val="002B7143"/>
    <w:rsid w:val="002B74E7"/>
    <w:rsid w:val="002B7816"/>
    <w:rsid w:val="002B78BB"/>
    <w:rsid w:val="002B7A7C"/>
    <w:rsid w:val="002B7D5C"/>
    <w:rsid w:val="002C0731"/>
    <w:rsid w:val="002C08A0"/>
    <w:rsid w:val="002C091B"/>
    <w:rsid w:val="002C092B"/>
    <w:rsid w:val="002C0F04"/>
    <w:rsid w:val="002C0F2A"/>
    <w:rsid w:val="002C15A4"/>
    <w:rsid w:val="002C1878"/>
    <w:rsid w:val="002C18BC"/>
    <w:rsid w:val="002C2013"/>
    <w:rsid w:val="002C26FE"/>
    <w:rsid w:val="002C314B"/>
    <w:rsid w:val="002C367F"/>
    <w:rsid w:val="002C386A"/>
    <w:rsid w:val="002C395E"/>
    <w:rsid w:val="002C3B58"/>
    <w:rsid w:val="002C3CD1"/>
    <w:rsid w:val="002C425D"/>
    <w:rsid w:val="002C440E"/>
    <w:rsid w:val="002C5052"/>
    <w:rsid w:val="002C5122"/>
    <w:rsid w:val="002C525B"/>
    <w:rsid w:val="002C5816"/>
    <w:rsid w:val="002C5898"/>
    <w:rsid w:val="002C5C2B"/>
    <w:rsid w:val="002C62F6"/>
    <w:rsid w:val="002C639A"/>
    <w:rsid w:val="002C65CD"/>
    <w:rsid w:val="002C6D19"/>
    <w:rsid w:val="002C7111"/>
    <w:rsid w:val="002C7296"/>
    <w:rsid w:val="002C7581"/>
    <w:rsid w:val="002C7790"/>
    <w:rsid w:val="002C7C9F"/>
    <w:rsid w:val="002C7DAD"/>
    <w:rsid w:val="002C7E56"/>
    <w:rsid w:val="002D0086"/>
    <w:rsid w:val="002D04A3"/>
    <w:rsid w:val="002D062C"/>
    <w:rsid w:val="002D085F"/>
    <w:rsid w:val="002D12B1"/>
    <w:rsid w:val="002D218D"/>
    <w:rsid w:val="002D23AC"/>
    <w:rsid w:val="002D283E"/>
    <w:rsid w:val="002D2881"/>
    <w:rsid w:val="002D28DC"/>
    <w:rsid w:val="002D2A50"/>
    <w:rsid w:val="002D2C4A"/>
    <w:rsid w:val="002D37AE"/>
    <w:rsid w:val="002D3A9C"/>
    <w:rsid w:val="002D3D8B"/>
    <w:rsid w:val="002D3E43"/>
    <w:rsid w:val="002D40C3"/>
    <w:rsid w:val="002D4600"/>
    <w:rsid w:val="002D493F"/>
    <w:rsid w:val="002D5337"/>
    <w:rsid w:val="002D5505"/>
    <w:rsid w:val="002D551F"/>
    <w:rsid w:val="002D5A28"/>
    <w:rsid w:val="002D5ADA"/>
    <w:rsid w:val="002D63DC"/>
    <w:rsid w:val="002D6449"/>
    <w:rsid w:val="002D6D23"/>
    <w:rsid w:val="002D7AB0"/>
    <w:rsid w:val="002D7B45"/>
    <w:rsid w:val="002D7B68"/>
    <w:rsid w:val="002D7BCD"/>
    <w:rsid w:val="002E0425"/>
    <w:rsid w:val="002E0729"/>
    <w:rsid w:val="002E0730"/>
    <w:rsid w:val="002E09F2"/>
    <w:rsid w:val="002E0B9F"/>
    <w:rsid w:val="002E198F"/>
    <w:rsid w:val="002E1B03"/>
    <w:rsid w:val="002E1EEC"/>
    <w:rsid w:val="002E1F75"/>
    <w:rsid w:val="002E287F"/>
    <w:rsid w:val="002E2F5E"/>
    <w:rsid w:val="002E2FD0"/>
    <w:rsid w:val="002E3BC6"/>
    <w:rsid w:val="002E4592"/>
    <w:rsid w:val="002E4FE7"/>
    <w:rsid w:val="002E51D5"/>
    <w:rsid w:val="002E5C36"/>
    <w:rsid w:val="002E5CDC"/>
    <w:rsid w:val="002E619D"/>
    <w:rsid w:val="002E6639"/>
    <w:rsid w:val="002E6E83"/>
    <w:rsid w:val="002E7052"/>
    <w:rsid w:val="002E7065"/>
    <w:rsid w:val="002E7B45"/>
    <w:rsid w:val="002E7D54"/>
    <w:rsid w:val="002F0018"/>
    <w:rsid w:val="002F02B9"/>
    <w:rsid w:val="002F0438"/>
    <w:rsid w:val="002F08ED"/>
    <w:rsid w:val="002F1497"/>
    <w:rsid w:val="002F1B2C"/>
    <w:rsid w:val="002F1C6A"/>
    <w:rsid w:val="002F1F73"/>
    <w:rsid w:val="002F2057"/>
    <w:rsid w:val="002F21A3"/>
    <w:rsid w:val="002F22A1"/>
    <w:rsid w:val="002F2382"/>
    <w:rsid w:val="002F2575"/>
    <w:rsid w:val="002F3631"/>
    <w:rsid w:val="002F3820"/>
    <w:rsid w:val="002F3AFF"/>
    <w:rsid w:val="002F4789"/>
    <w:rsid w:val="002F4DFE"/>
    <w:rsid w:val="002F5A10"/>
    <w:rsid w:val="002F5C11"/>
    <w:rsid w:val="002F618D"/>
    <w:rsid w:val="002F61D9"/>
    <w:rsid w:val="002F636C"/>
    <w:rsid w:val="002F643F"/>
    <w:rsid w:val="002F691C"/>
    <w:rsid w:val="002F6A01"/>
    <w:rsid w:val="002F6A1B"/>
    <w:rsid w:val="002F7124"/>
    <w:rsid w:val="002F73E2"/>
    <w:rsid w:val="002F78F4"/>
    <w:rsid w:val="002F79B1"/>
    <w:rsid w:val="002F7FAD"/>
    <w:rsid w:val="00300491"/>
    <w:rsid w:val="00300662"/>
    <w:rsid w:val="003007AC"/>
    <w:rsid w:val="00300DAC"/>
    <w:rsid w:val="00300EEF"/>
    <w:rsid w:val="003011E8"/>
    <w:rsid w:val="0030142E"/>
    <w:rsid w:val="00301577"/>
    <w:rsid w:val="00301E80"/>
    <w:rsid w:val="00302736"/>
    <w:rsid w:val="00302784"/>
    <w:rsid w:val="00303188"/>
    <w:rsid w:val="003031C1"/>
    <w:rsid w:val="0030342A"/>
    <w:rsid w:val="00303B44"/>
    <w:rsid w:val="00303CF9"/>
    <w:rsid w:val="00303D35"/>
    <w:rsid w:val="003041B9"/>
    <w:rsid w:val="00304503"/>
    <w:rsid w:val="003045DE"/>
    <w:rsid w:val="00304731"/>
    <w:rsid w:val="00304932"/>
    <w:rsid w:val="00304AA7"/>
    <w:rsid w:val="00304B21"/>
    <w:rsid w:val="003050BF"/>
    <w:rsid w:val="0030512C"/>
    <w:rsid w:val="003051BE"/>
    <w:rsid w:val="0030560A"/>
    <w:rsid w:val="00305668"/>
    <w:rsid w:val="0030572A"/>
    <w:rsid w:val="00305E6A"/>
    <w:rsid w:val="00306151"/>
    <w:rsid w:val="00306230"/>
    <w:rsid w:val="003064A8"/>
    <w:rsid w:val="00306908"/>
    <w:rsid w:val="00306A86"/>
    <w:rsid w:val="00306C1C"/>
    <w:rsid w:val="00306D20"/>
    <w:rsid w:val="003071E7"/>
    <w:rsid w:val="00307204"/>
    <w:rsid w:val="003073C3"/>
    <w:rsid w:val="00307550"/>
    <w:rsid w:val="0030A292"/>
    <w:rsid w:val="00310215"/>
    <w:rsid w:val="003102F3"/>
    <w:rsid w:val="00310CE0"/>
    <w:rsid w:val="00311027"/>
    <w:rsid w:val="00311191"/>
    <w:rsid w:val="003113C2"/>
    <w:rsid w:val="00311423"/>
    <w:rsid w:val="00311908"/>
    <w:rsid w:val="00311CB8"/>
    <w:rsid w:val="00311E46"/>
    <w:rsid w:val="00311E7D"/>
    <w:rsid w:val="0031247B"/>
    <w:rsid w:val="003124A2"/>
    <w:rsid w:val="003127D2"/>
    <w:rsid w:val="0031287D"/>
    <w:rsid w:val="00312A20"/>
    <w:rsid w:val="00312CA6"/>
    <w:rsid w:val="00312D47"/>
    <w:rsid w:val="00313127"/>
    <w:rsid w:val="0031336C"/>
    <w:rsid w:val="003133D3"/>
    <w:rsid w:val="00313982"/>
    <w:rsid w:val="00313DE7"/>
    <w:rsid w:val="00313F33"/>
    <w:rsid w:val="00314109"/>
    <w:rsid w:val="00314171"/>
    <w:rsid w:val="003142C6"/>
    <w:rsid w:val="00315390"/>
    <w:rsid w:val="003153E5"/>
    <w:rsid w:val="0031550A"/>
    <w:rsid w:val="003158D3"/>
    <w:rsid w:val="0031636F"/>
    <w:rsid w:val="00316627"/>
    <w:rsid w:val="00316851"/>
    <w:rsid w:val="0031685F"/>
    <w:rsid w:val="0031697A"/>
    <w:rsid w:val="00316AC4"/>
    <w:rsid w:val="00316B42"/>
    <w:rsid w:val="00316ECE"/>
    <w:rsid w:val="00317154"/>
    <w:rsid w:val="0031762D"/>
    <w:rsid w:val="00317B2F"/>
    <w:rsid w:val="003202FF"/>
    <w:rsid w:val="003205B5"/>
    <w:rsid w:val="00320865"/>
    <w:rsid w:val="00320BFE"/>
    <w:rsid w:val="00320E16"/>
    <w:rsid w:val="0032117D"/>
    <w:rsid w:val="00321806"/>
    <w:rsid w:val="00321E25"/>
    <w:rsid w:val="00322335"/>
    <w:rsid w:val="0032235D"/>
    <w:rsid w:val="00322853"/>
    <w:rsid w:val="00322AC2"/>
    <w:rsid w:val="00322F31"/>
    <w:rsid w:val="00323193"/>
    <w:rsid w:val="003234A9"/>
    <w:rsid w:val="0032363D"/>
    <w:rsid w:val="00323656"/>
    <w:rsid w:val="00323B1E"/>
    <w:rsid w:val="0032429C"/>
    <w:rsid w:val="00324496"/>
    <w:rsid w:val="0032467A"/>
    <w:rsid w:val="00324777"/>
    <w:rsid w:val="0032511B"/>
    <w:rsid w:val="003256CB"/>
    <w:rsid w:val="00325932"/>
    <w:rsid w:val="003260C0"/>
    <w:rsid w:val="00326330"/>
    <w:rsid w:val="003265DB"/>
    <w:rsid w:val="00326664"/>
    <w:rsid w:val="00326796"/>
    <w:rsid w:val="00326BFC"/>
    <w:rsid w:val="003275D2"/>
    <w:rsid w:val="003276B7"/>
    <w:rsid w:val="003279C7"/>
    <w:rsid w:val="00327AF7"/>
    <w:rsid w:val="00327C6D"/>
    <w:rsid w:val="00327D2F"/>
    <w:rsid w:val="003307FB"/>
    <w:rsid w:val="00330CFA"/>
    <w:rsid w:val="00331346"/>
    <w:rsid w:val="0033188F"/>
    <w:rsid w:val="00331BFB"/>
    <w:rsid w:val="0033229D"/>
    <w:rsid w:val="00332670"/>
    <w:rsid w:val="00332819"/>
    <w:rsid w:val="00332B20"/>
    <w:rsid w:val="00332F0B"/>
    <w:rsid w:val="003332DB"/>
    <w:rsid w:val="0033342C"/>
    <w:rsid w:val="003335A6"/>
    <w:rsid w:val="003335CB"/>
    <w:rsid w:val="00333707"/>
    <w:rsid w:val="00333BD9"/>
    <w:rsid w:val="00333E4C"/>
    <w:rsid w:val="003344F2"/>
    <w:rsid w:val="003345F4"/>
    <w:rsid w:val="00334ED5"/>
    <w:rsid w:val="003350D2"/>
    <w:rsid w:val="00335364"/>
    <w:rsid w:val="003353B0"/>
    <w:rsid w:val="00335825"/>
    <w:rsid w:val="00335A79"/>
    <w:rsid w:val="00335F0C"/>
    <w:rsid w:val="003363E5"/>
    <w:rsid w:val="00336609"/>
    <w:rsid w:val="00336DF2"/>
    <w:rsid w:val="00336F61"/>
    <w:rsid w:val="003370B1"/>
    <w:rsid w:val="003371AA"/>
    <w:rsid w:val="003371CA"/>
    <w:rsid w:val="00337515"/>
    <w:rsid w:val="00337553"/>
    <w:rsid w:val="0033755D"/>
    <w:rsid w:val="003376F5"/>
    <w:rsid w:val="0033773F"/>
    <w:rsid w:val="0033790E"/>
    <w:rsid w:val="003401EC"/>
    <w:rsid w:val="00340382"/>
    <w:rsid w:val="003409F4"/>
    <w:rsid w:val="00340FE3"/>
    <w:rsid w:val="0034130C"/>
    <w:rsid w:val="00341389"/>
    <w:rsid w:val="003413FA"/>
    <w:rsid w:val="003417F1"/>
    <w:rsid w:val="0034188E"/>
    <w:rsid w:val="0034196E"/>
    <w:rsid w:val="003419D7"/>
    <w:rsid w:val="00341AFC"/>
    <w:rsid w:val="00341B2F"/>
    <w:rsid w:val="00341D94"/>
    <w:rsid w:val="00341DEF"/>
    <w:rsid w:val="00341DF4"/>
    <w:rsid w:val="00341E72"/>
    <w:rsid w:val="00341F18"/>
    <w:rsid w:val="003426FD"/>
    <w:rsid w:val="003428A1"/>
    <w:rsid w:val="003428F4"/>
    <w:rsid w:val="00342B77"/>
    <w:rsid w:val="00342B89"/>
    <w:rsid w:val="003430E8"/>
    <w:rsid w:val="003434FB"/>
    <w:rsid w:val="0034389A"/>
    <w:rsid w:val="0034395B"/>
    <w:rsid w:val="00343E19"/>
    <w:rsid w:val="0034427D"/>
    <w:rsid w:val="0034475E"/>
    <w:rsid w:val="003447E2"/>
    <w:rsid w:val="003448F4"/>
    <w:rsid w:val="00344BB3"/>
    <w:rsid w:val="0034530D"/>
    <w:rsid w:val="00345456"/>
    <w:rsid w:val="00345B2D"/>
    <w:rsid w:val="003462F9"/>
    <w:rsid w:val="003464EE"/>
    <w:rsid w:val="003465A0"/>
    <w:rsid w:val="00346644"/>
    <w:rsid w:val="0034665B"/>
    <w:rsid w:val="00346747"/>
    <w:rsid w:val="00346B52"/>
    <w:rsid w:val="0034727E"/>
    <w:rsid w:val="00347314"/>
    <w:rsid w:val="00347CEE"/>
    <w:rsid w:val="003507CF"/>
    <w:rsid w:val="00350C49"/>
    <w:rsid w:val="00350EEE"/>
    <w:rsid w:val="00351092"/>
    <w:rsid w:val="00351562"/>
    <w:rsid w:val="00351578"/>
    <w:rsid w:val="00351CBE"/>
    <w:rsid w:val="00351D1B"/>
    <w:rsid w:val="00351DAE"/>
    <w:rsid w:val="00351EE3"/>
    <w:rsid w:val="003522BD"/>
    <w:rsid w:val="003525DE"/>
    <w:rsid w:val="00352E0C"/>
    <w:rsid w:val="00352ECB"/>
    <w:rsid w:val="003537DC"/>
    <w:rsid w:val="00354501"/>
    <w:rsid w:val="00354604"/>
    <w:rsid w:val="0035487E"/>
    <w:rsid w:val="00355D8D"/>
    <w:rsid w:val="00356424"/>
    <w:rsid w:val="003564BC"/>
    <w:rsid w:val="00356602"/>
    <w:rsid w:val="00356920"/>
    <w:rsid w:val="00356CCC"/>
    <w:rsid w:val="00356CE7"/>
    <w:rsid w:val="00357290"/>
    <w:rsid w:val="003575F1"/>
    <w:rsid w:val="0035767A"/>
    <w:rsid w:val="00357C07"/>
    <w:rsid w:val="00357DAD"/>
    <w:rsid w:val="00357FAD"/>
    <w:rsid w:val="00360394"/>
    <w:rsid w:val="003604A5"/>
    <w:rsid w:val="003605BF"/>
    <w:rsid w:val="00360844"/>
    <w:rsid w:val="00360BFE"/>
    <w:rsid w:val="00360D57"/>
    <w:rsid w:val="00360DED"/>
    <w:rsid w:val="00361215"/>
    <w:rsid w:val="003613C8"/>
    <w:rsid w:val="0036251F"/>
    <w:rsid w:val="00362683"/>
    <w:rsid w:val="0036277D"/>
    <w:rsid w:val="00362781"/>
    <w:rsid w:val="00362987"/>
    <w:rsid w:val="00362AFF"/>
    <w:rsid w:val="00362C76"/>
    <w:rsid w:val="00363105"/>
    <w:rsid w:val="00363A91"/>
    <w:rsid w:val="00363CDD"/>
    <w:rsid w:val="00363F2B"/>
    <w:rsid w:val="00364127"/>
    <w:rsid w:val="003642AB"/>
    <w:rsid w:val="00364609"/>
    <w:rsid w:val="0036561C"/>
    <w:rsid w:val="0036585F"/>
    <w:rsid w:val="00365961"/>
    <w:rsid w:val="00365972"/>
    <w:rsid w:val="003661EE"/>
    <w:rsid w:val="003664CA"/>
    <w:rsid w:val="0036651D"/>
    <w:rsid w:val="00366567"/>
    <w:rsid w:val="003666A0"/>
    <w:rsid w:val="003669DC"/>
    <w:rsid w:val="00366C11"/>
    <w:rsid w:val="003673DD"/>
    <w:rsid w:val="00367E17"/>
    <w:rsid w:val="0037009F"/>
    <w:rsid w:val="003700A7"/>
    <w:rsid w:val="0037026F"/>
    <w:rsid w:val="0037034C"/>
    <w:rsid w:val="00370466"/>
    <w:rsid w:val="00370535"/>
    <w:rsid w:val="00370D48"/>
    <w:rsid w:val="00370DD5"/>
    <w:rsid w:val="00371445"/>
    <w:rsid w:val="00371CFD"/>
    <w:rsid w:val="00371F81"/>
    <w:rsid w:val="00372816"/>
    <w:rsid w:val="00372C28"/>
    <w:rsid w:val="003731EA"/>
    <w:rsid w:val="003734E1"/>
    <w:rsid w:val="003735E6"/>
    <w:rsid w:val="003737E0"/>
    <w:rsid w:val="00373AA7"/>
    <w:rsid w:val="00373B93"/>
    <w:rsid w:val="00373F80"/>
    <w:rsid w:val="003742BE"/>
    <w:rsid w:val="00374C03"/>
    <w:rsid w:val="00374DF4"/>
    <w:rsid w:val="00374F99"/>
    <w:rsid w:val="0037596F"/>
    <w:rsid w:val="00375A4A"/>
    <w:rsid w:val="00375C0D"/>
    <w:rsid w:val="003766A1"/>
    <w:rsid w:val="00376B33"/>
    <w:rsid w:val="00376D69"/>
    <w:rsid w:val="00376FC0"/>
    <w:rsid w:val="0037717C"/>
    <w:rsid w:val="0037780F"/>
    <w:rsid w:val="0037790A"/>
    <w:rsid w:val="00377971"/>
    <w:rsid w:val="00377B94"/>
    <w:rsid w:val="00377C1E"/>
    <w:rsid w:val="003800C9"/>
    <w:rsid w:val="0038015B"/>
    <w:rsid w:val="00380287"/>
    <w:rsid w:val="003807C8"/>
    <w:rsid w:val="003807EC"/>
    <w:rsid w:val="003808C2"/>
    <w:rsid w:val="003808EA"/>
    <w:rsid w:val="00381041"/>
    <w:rsid w:val="00381522"/>
    <w:rsid w:val="003820BA"/>
    <w:rsid w:val="003823D0"/>
    <w:rsid w:val="003824E4"/>
    <w:rsid w:val="00382808"/>
    <w:rsid w:val="00382921"/>
    <w:rsid w:val="00382C5F"/>
    <w:rsid w:val="00382FF7"/>
    <w:rsid w:val="00383168"/>
    <w:rsid w:val="003832FF"/>
    <w:rsid w:val="0038330B"/>
    <w:rsid w:val="00383381"/>
    <w:rsid w:val="00383518"/>
    <w:rsid w:val="00383A0D"/>
    <w:rsid w:val="00383A1B"/>
    <w:rsid w:val="00383B38"/>
    <w:rsid w:val="00383FE0"/>
    <w:rsid w:val="00383FF6"/>
    <w:rsid w:val="00384747"/>
    <w:rsid w:val="00384862"/>
    <w:rsid w:val="003848F9"/>
    <w:rsid w:val="00384991"/>
    <w:rsid w:val="00385121"/>
    <w:rsid w:val="00385268"/>
    <w:rsid w:val="00385326"/>
    <w:rsid w:val="00385529"/>
    <w:rsid w:val="00385542"/>
    <w:rsid w:val="00385676"/>
    <w:rsid w:val="00385940"/>
    <w:rsid w:val="003859E7"/>
    <w:rsid w:val="00385E1C"/>
    <w:rsid w:val="00385F7C"/>
    <w:rsid w:val="0038633D"/>
    <w:rsid w:val="00386460"/>
    <w:rsid w:val="003865F4"/>
    <w:rsid w:val="00386602"/>
    <w:rsid w:val="0038662D"/>
    <w:rsid w:val="00386A1C"/>
    <w:rsid w:val="00386C3B"/>
    <w:rsid w:val="0038742A"/>
    <w:rsid w:val="00387B5F"/>
    <w:rsid w:val="00387D98"/>
    <w:rsid w:val="0039043F"/>
    <w:rsid w:val="00390D4B"/>
    <w:rsid w:val="00390EA2"/>
    <w:rsid w:val="003917B1"/>
    <w:rsid w:val="00391933"/>
    <w:rsid w:val="00391DD3"/>
    <w:rsid w:val="00391FF0"/>
    <w:rsid w:val="0039210C"/>
    <w:rsid w:val="003921F0"/>
    <w:rsid w:val="003922C6"/>
    <w:rsid w:val="00392613"/>
    <w:rsid w:val="003926F9"/>
    <w:rsid w:val="00392905"/>
    <w:rsid w:val="00392D91"/>
    <w:rsid w:val="003931DE"/>
    <w:rsid w:val="003932B5"/>
    <w:rsid w:val="00393C32"/>
    <w:rsid w:val="00393C61"/>
    <w:rsid w:val="00394531"/>
    <w:rsid w:val="00394A6C"/>
    <w:rsid w:val="00394AE2"/>
    <w:rsid w:val="003951E3"/>
    <w:rsid w:val="003956C5"/>
    <w:rsid w:val="00395F75"/>
    <w:rsid w:val="00395F96"/>
    <w:rsid w:val="00396026"/>
    <w:rsid w:val="0039664C"/>
    <w:rsid w:val="00396821"/>
    <w:rsid w:val="00396D7E"/>
    <w:rsid w:val="00396E2A"/>
    <w:rsid w:val="00396F67"/>
    <w:rsid w:val="00397081"/>
    <w:rsid w:val="003A0231"/>
    <w:rsid w:val="003A0507"/>
    <w:rsid w:val="003A0A19"/>
    <w:rsid w:val="003A101D"/>
    <w:rsid w:val="003A1726"/>
    <w:rsid w:val="003A1958"/>
    <w:rsid w:val="003A1B04"/>
    <w:rsid w:val="003A1C5C"/>
    <w:rsid w:val="003A1DCB"/>
    <w:rsid w:val="003A2025"/>
    <w:rsid w:val="003A20A4"/>
    <w:rsid w:val="003A20C3"/>
    <w:rsid w:val="003A2461"/>
    <w:rsid w:val="003A2768"/>
    <w:rsid w:val="003A2781"/>
    <w:rsid w:val="003A2C59"/>
    <w:rsid w:val="003A2E9E"/>
    <w:rsid w:val="003A34B4"/>
    <w:rsid w:val="003A3714"/>
    <w:rsid w:val="003A3760"/>
    <w:rsid w:val="003A3A09"/>
    <w:rsid w:val="003A3A0F"/>
    <w:rsid w:val="003A3BAB"/>
    <w:rsid w:val="003A3DD3"/>
    <w:rsid w:val="003A40D4"/>
    <w:rsid w:val="003A49C0"/>
    <w:rsid w:val="003A4CE2"/>
    <w:rsid w:val="003A5072"/>
    <w:rsid w:val="003A533C"/>
    <w:rsid w:val="003A5C01"/>
    <w:rsid w:val="003A5EBA"/>
    <w:rsid w:val="003A5F2F"/>
    <w:rsid w:val="003A6606"/>
    <w:rsid w:val="003A6CF4"/>
    <w:rsid w:val="003A70BE"/>
    <w:rsid w:val="003A7181"/>
    <w:rsid w:val="003A77C0"/>
    <w:rsid w:val="003A7928"/>
    <w:rsid w:val="003A7B4E"/>
    <w:rsid w:val="003A7B64"/>
    <w:rsid w:val="003B0201"/>
    <w:rsid w:val="003B02AD"/>
    <w:rsid w:val="003B032B"/>
    <w:rsid w:val="003B04CB"/>
    <w:rsid w:val="003B04D4"/>
    <w:rsid w:val="003B0611"/>
    <w:rsid w:val="003B0681"/>
    <w:rsid w:val="003B0CA8"/>
    <w:rsid w:val="003B0F05"/>
    <w:rsid w:val="003B0F0E"/>
    <w:rsid w:val="003B1BD3"/>
    <w:rsid w:val="003B2198"/>
    <w:rsid w:val="003B24C0"/>
    <w:rsid w:val="003B27FB"/>
    <w:rsid w:val="003B2FB5"/>
    <w:rsid w:val="003B3039"/>
    <w:rsid w:val="003B303B"/>
    <w:rsid w:val="003B3CBA"/>
    <w:rsid w:val="003B3CE7"/>
    <w:rsid w:val="003B3D62"/>
    <w:rsid w:val="003B3FC4"/>
    <w:rsid w:val="003B445E"/>
    <w:rsid w:val="003B44B7"/>
    <w:rsid w:val="003B494E"/>
    <w:rsid w:val="003B4AB6"/>
    <w:rsid w:val="003B4B36"/>
    <w:rsid w:val="003B5158"/>
    <w:rsid w:val="003B540A"/>
    <w:rsid w:val="003B55EF"/>
    <w:rsid w:val="003B6073"/>
    <w:rsid w:val="003B643B"/>
    <w:rsid w:val="003B6C4C"/>
    <w:rsid w:val="003B729D"/>
    <w:rsid w:val="003B7829"/>
    <w:rsid w:val="003B7959"/>
    <w:rsid w:val="003B7B02"/>
    <w:rsid w:val="003C0131"/>
    <w:rsid w:val="003C0255"/>
    <w:rsid w:val="003C029D"/>
    <w:rsid w:val="003C0D1B"/>
    <w:rsid w:val="003C0E6A"/>
    <w:rsid w:val="003C0EE2"/>
    <w:rsid w:val="003C15C5"/>
    <w:rsid w:val="003C17A4"/>
    <w:rsid w:val="003C2220"/>
    <w:rsid w:val="003C256B"/>
    <w:rsid w:val="003C2D44"/>
    <w:rsid w:val="003C2EE4"/>
    <w:rsid w:val="003C2EEF"/>
    <w:rsid w:val="003C34FA"/>
    <w:rsid w:val="003C3EFA"/>
    <w:rsid w:val="003C4067"/>
    <w:rsid w:val="003C414A"/>
    <w:rsid w:val="003C48AE"/>
    <w:rsid w:val="003C4A3D"/>
    <w:rsid w:val="003C59F4"/>
    <w:rsid w:val="003C6081"/>
    <w:rsid w:val="003C66D3"/>
    <w:rsid w:val="003C67D6"/>
    <w:rsid w:val="003C6D55"/>
    <w:rsid w:val="003C7379"/>
    <w:rsid w:val="003C76FE"/>
    <w:rsid w:val="003C7877"/>
    <w:rsid w:val="003C7A20"/>
    <w:rsid w:val="003C7E7A"/>
    <w:rsid w:val="003D0305"/>
    <w:rsid w:val="003D0E27"/>
    <w:rsid w:val="003D109C"/>
    <w:rsid w:val="003D1362"/>
    <w:rsid w:val="003D189A"/>
    <w:rsid w:val="003D25DB"/>
    <w:rsid w:val="003D2617"/>
    <w:rsid w:val="003D2A09"/>
    <w:rsid w:val="003D2B1B"/>
    <w:rsid w:val="003D2C78"/>
    <w:rsid w:val="003D30B9"/>
    <w:rsid w:val="003D3800"/>
    <w:rsid w:val="003D387F"/>
    <w:rsid w:val="003D3949"/>
    <w:rsid w:val="003D39DA"/>
    <w:rsid w:val="003D3C8B"/>
    <w:rsid w:val="003D3CFD"/>
    <w:rsid w:val="003D3DCC"/>
    <w:rsid w:val="003D3E2A"/>
    <w:rsid w:val="003D3F0F"/>
    <w:rsid w:val="003D40F3"/>
    <w:rsid w:val="003D442C"/>
    <w:rsid w:val="003D45EB"/>
    <w:rsid w:val="003D477C"/>
    <w:rsid w:val="003D4E95"/>
    <w:rsid w:val="003D5590"/>
    <w:rsid w:val="003D5B43"/>
    <w:rsid w:val="003D6392"/>
    <w:rsid w:val="003D69B8"/>
    <w:rsid w:val="003D6C4B"/>
    <w:rsid w:val="003D6CF7"/>
    <w:rsid w:val="003D6D80"/>
    <w:rsid w:val="003D75D8"/>
    <w:rsid w:val="003D7843"/>
    <w:rsid w:val="003D7A02"/>
    <w:rsid w:val="003D7CBA"/>
    <w:rsid w:val="003D7E8A"/>
    <w:rsid w:val="003E00DC"/>
    <w:rsid w:val="003E0480"/>
    <w:rsid w:val="003E05A4"/>
    <w:rsid w:val="003E0FA1"/>
    <w:rsid w:val="003E0FDE"/>
    <w:rsid w:val="003E158A"/>
    <w:rsid w:val="003E1EE6"/>
    <w:rsid w:val="003E22EE"/>
    <w:rsid w:val="003E2405"/>
    <w:rsid w:val="003E29CA"/>
    <w:rsid w:val="003E2CBD"/>
    <w:rsid w:val="003E2D4B"/>
    <w:rsid w:val="003E319B"/>
    <w:rsid w:val="003E33EB"/>
    <w:rsid w:val="003E3984"/>
    <w:rsid w:val="003E415C"/>
    <w:rsid w:val="003E4415"/>
    <w:rsid w:val="003E44F3"/>
    <w:rsid w:val="003E46B7"/>
    <w:rsid w:val="003E4F2B"/>
    <w:rsid w:val="003E4FEB"/>
    <w:rsid w:val="003E5921"/>
    <w:rsid w:val="003E5A47"/>
    <w:rsid w:val="003E5BB1"/>
    <w:rsid w:val="003E5C1E"/>
    <w:rsid w:val="003E5EF8"/>
    <w:rsid w:val="003E6185"/>
    <w:rsid w:val="003E62C8"/>
    <w:rsid w:val="003E6335"/>
    <w:rsid w:val="003E64BB"/>
    <w:rsid w:val="003E681A"/>
    <w:rsid w:val="003E68AE"/>
    <w:rsid w:val="003E6932"/>
    <w:rsid w:val="003E6981"/>
    <w:rsid w:val="003E70CF"/>
    <w:rsid w:val="003E745F"/>
    <w:rsid w:val="003E74BA"/>
    <w:rsid w:val="003E74E3"/>
    <w:rsid w:val="003E7762"/>
    <w:rsid w:val="003E77DD"/>
    <w:rsid w:val="003E7AEB"/>
    <w:rsid w:val="003E7C0A"/>
    <w:rsid w:val="003E7C91"/>
    <w:rsid w:val="003E7E2F"/>
    <w:rsid w:val="003E7FAA"/>
    <w:rsid w:val="003F02C5"/>
    <w:rsid w:val="003F061B"/>
    <w:rsid w:val="003F0CCB"/>
    <w:rsid w:val="003F0E78"/>
    <w:rsid w:val="003F1170"/>
    <w:rsid w:val="003F129B"/>
    <w:rsid w:val="003F1B8C"/>
    <w:rsid w:val="003F2067"/>
    <w:rsid w:val="003F246D"/>
    <w:rsid w:val="003F2594"/>
    <w:rsid w:val="003F2620"/>
    <w:rsid w:val="003F26F2"/>
    <w:rsid w:val="003F28B8"/>
    <w:rsid w:val="003F2AE3"/>
    <w:rsid w:val="003F2C62"/>
    <w:rsid w:val="003F3183"/>
    <w:rsid w:val="003F3279"/>
    <w:rsid w:val="003F3571"/>
    <w:rsid w:val="003F37F5"/>
    <w:rsid w:val="003F3B6A"/>
    <w:rsid w:val="003F3BFD"/>
    <w:rsid w:val="003F3DEC"/>
    <w:rsid w:val="003F3E88"/>
    <w:rsid w:val="003F4744"/>
    <w:rsid w:val="003F49C6"/>
    <w:rsid w:val="003F4AF8"/>
    <w:rsid w:val="003F4FC7"/>
    <w:rsid w:val="003F52DF"/>
    <w:rsid w:val="003F5575"/>
    <w:rsid w:val="003F5E7B"/>
    <w:rsid w:val="003F5EBD"/>
    <w:rsid w:val="003F6C4C"/>
    <w:rsid w:val="003F6F5E"/>
    <w:rsid w:val="003F720D"/>
    <w:rsid w:val="003F727C"/>
    <w:rsid w:val="003F7322"/>
    <w:rsid w:val="003F73E2"/>
    <w:rsid w:val="003F7523"/>
    <w:rsid w:val="003F768D"/>
    <w:rsid w:val="003F7958"/>
    <w:rsid w:val="003F7F8D"/>
    <w:rsid w:val="0040037F"/>
    <w:rsid w:val="004004AD"/>
    <w:rsid w:val="004005A9"/>
    <w:rsid w:val="00400699"/>
    <w:rsid w:val="00400764"/>
    <w:rsid w:val="00400968"/>
    <w:rsid w:val="00400CC1"/>
    <w:rsid w:val="00401008"/>
    <w:rsid w:val="00401AAA"/>
    <w:rsid w:val="004031EC"/>
    <w:rsid w:val="00403365"/>
    <w:rsid w:val="0040346D"/>
    <w:rsid w:val="00403964"/>
    <w:rsid w:val="00403DE2"/>
    <w:rsid w:val="004047F0"/>
    <w:rsid w:val="004050E4"/>
    <w:rsid w:val="00405956"/>
    <w:rsid w:val="00405AD2"/>
    <w:rsid w:val="00405B34"/>
    <w:rsid w:val="00406D92"/>
    <w:rsid w:val="00407046"/>
    <w:rsid w:val="004070F1"/>
    <w:rsid w:val="00407547"/>
    <w:rsid w:val="00407621"/>
    <w:rsid w:val="004078AE"/>
    <w:rsid w:val="00407E56"/>
    <w:rsid w:val="00407F48"/>
    <w:rsid w:val="0041101A"/>
    <w:rsid w:val="004116D2"/>
    <w:rsid w:val="00411D7B"/>
    <w:rsid w:val="00411F7A"/>
    <w:rsid w:val="004122E0"/>
    <w:rsid w:val="00412510"/>
    <w:rsid w:val="004125FF"/>
    <w:rsid w:val="004126CB"/>
    <w:rsid w:val="00412851"/>
    <w:rsid w:val="00412B02"/>
    <w:rsid w:val="0041320F"/>
    <w:rsid w:val="004137DE"/>
    <w:rsid w:val="00413919"/>
    <w:rsid w:val="0041396D"/>
    <w:rsid w:val="0041402B"/>
    <w:rsid w:val="004141D9"/>
    <w:rsid w:val="00414204"/>
    <w:rsid w:val="0041437B"/>
    <w:rsid w:val="00414403"/>
    <w:rsid w:val="00414500"/>
    <w:rsid w:val="00414605"/>
    <w:rsid w:val="0041496A"/>
    <w:rsid w:val="00414B66"/>
    <w:rsid w:val="00415B14"/>
    <w:rsid w:val="00415C07"/>
    <w:rsid w:val="004162DA"/>
    <w:rsid w:val="004164BF"/>
    <w:rsid w:val="004169CF"/>
    <w:rsid w:val="00416E3A"/>
    <w:rsid w:val="00417082"/>
    <w:rsid w:val="004171B6"/>
    <w:rsid w:val="00417594"/>
    <w:rsid w:val="00417757"/>
    <w:rsid w:val="004177AD"/>
    <w:rsid w:val="00417859"/>
    <w:rsid w:val="00417B57"/>
    <w:rsid w:val="00417D43"/>
    <w:rsid w:val="00420147"/>
    <w:rsid w:val="00420469"/>
    <w:rsid w:val="00420733"/>
    <w:rsid w:val="00420B79"/>
    <w:rsid w:val="00420CF2"/>
    <w:rsid w:val="00420DFA"/>
    <w:rsid w:val="00421381"/>
    <w:rsid w:val="0042164E"/>
    <w:rsid w:val="004217A2"/>
    <w:rsid w:val="00421909"/>
    <w:rsid w:val="00421B00"/>
    <w:rsid w:val="004220BD"/>
    <w:rsid w:val="0042210E"/>
    <w:rsid w:val="00422121"/>
    <w:rsid w:val="0042218B"/>
    <w:rsid w:val="00422244"/>
    <w:rsid w:val="00422393"/>
    <w:rsid w:val="00422538"/>
    <w:rsid w:val="004225A6"/>
    <w:rsid w:val="004227E9"/>
    <w:rsid w:val="004232E0"/>
    <w:rsid w:val="004236BA"/>
    <w:rsid w:val="00423700"/>
    <w:rsid w:val="00423800"/>
    <w:rsid w:val="00423831"/>
    <w:rsid w:val="00423B10"/>
    <w:rsid w:val="00423E64"/>
    <w:rsid w:val="00425027"/>
    <w:rsid w:val="0042541D"/>
    <w:rsid w:val="0042557C"/>
    <w:rsid w:val="004259B7"/>
    <w:rsid w:val="00425B7A"/>
    <w:rsid w:val="00425C92"/>
    <w:rsid w:val="00425F3E"/>
    <w:rsid w:val="00426943"/>
    <w:rsid w:val="00426F21"/>
    <w:rsid w:val="00426F6E"/>
    <w:rsid w:val="004278D9"/>
    <w:rsid w:val="004279C8"/>
    <w:rsid w:val="00427A1D"/>
    <w:rsid w:val="00427FE8"/>
    <w:rsid w:val="00430329"/>
    <w:rsid w:val="00430A20"/>
    <w:rsid w:val="00431065"/>
    <w:rsid w:val="00431162"/>
    <w:rsid w:val="00431595"/>
    <w:rsid w:val="00431A4A"/>
    <w:rsid w:val="0043208A"/>
    <w:rsid w:val="00432111"/>
    <w:rsid w:val="0043259A"/>
    <w:rsid w:val="00432614"/>
    <w:rsid w:val="00432E06"/>
    <w:rsid w:val="00432EB7"/>
    <w:rsid w:val="0043344E"/>
    <w:rsid w:val="004335FF"/>
    <w:rsid w:val="00433A14"/>
    <w:rsid w:val="00433B0E"/>
    <w:rsid w:val="00434419"/>
    <w:rsid w:val="004346A6"/>
    <w:rsid w:val="00434902"/>
    <w:rsid w:val="00434CF1"/>
    <w:rsid w:val="0043528A"/>
    <w:rsid w:val="00435954"/>
    <w:rsid w:val="00435DB7"/>
    <w:rsid w:val="004360E2"/>
    <w:rsid w:val="00436534"/>
    <w:rsid w:val="00436655"/>
    <w:rsid w:val="00436712"/>
    <w:rsid w:val="00436FDB"/>
    <w:rsid w:val="004370B6"/>
    <w:rsid w:val="00437688"/>
    <w:rsid w:val="00437862"/>
    <w:rsid w:val="004378F8"/>
    <w:rsid w:val="00437B9B"/>
    <w:rsid w:val="00440032"/>
    <w:rsid w:val="00440128"/>
    <w:rsid w:val="00440182"/>
    <w:rsid w:val="0044027A"/>
    <w:rsid w:val="004405EF"/>
    <w:rsid w:val="004406D4"/>
    <w:rsid w:val="0044088C"/>
    <w:rsid w:val="00440E80"/>
    <w:rsid w:val="0044112C"/>
    <w:rsid w:val="004421AD"/>
    <w:rsid w:val="004422BD"/>
    <w:rsid w:val="00442C12"/>
    <w:rsid w:val="00442DEC"/>
    <w:rsid w:val="004442FE"/>
    <w:rsid w:val="00444912"/>
    <w:rsid w:val="00445808"/>
    <w:rsid w:val="00445920"/>
    <w:rsid w:val="00445A23"/>
    <w:rsid w:val="00445C24"/>
    <w:rsid w:val="00445C59"/>
    <w:rsid w:val="00446032"/>
    <w:rsid w:val="0044608A"/>
    <w:rsid w:val="00446B41"/>
    <w:rsid w:val="004474C3"/>
    <w:rsid w:val="0044751D"/>
    <w:rsid w:val="00447699"/>
    <w:rsid w:val="004476E7"/>
    <w:rsid w:val="0044792D"/>
    <w:rsid w:val="00447933"/>
    <w:rsid w:val="00450042"/>
    <w:rsid w:val="004501FF"/>
    <w:rsid w:val="00450469"/>
    <w:rsid w:val="00450A6E"/>
    <w:rsid w:val="00450A8B"/>
    <w:rsid w:val="00450BBF"/>
    <w:rsid w:val="0045102A"/>
    <w:rsid w:val="0045104D"/>
    <w:rsid w:val="0045138E"/>
    <w:rsid w:val="00451395"/>
    <w:rsid w:val="00451559"/>
    <w:rsid w:val="004515D8"/>
    <w:rsid w:val="004516A0"/>
    <w:rsid w:val="00451ABB"/>
    <w:rsid w:val="00451B57"/>
    <w:rsid w:val="00451BEE"/>
    <w:rsid w:val="00451E66"/>
    <w:rsid w:val="00453270"/>
    <w:rsid w:val="004539BA"/>
    <w:rsid w:val="0045420D"/>
    <w:rsid w:val="004544B9"/>
    <w:rsid w:val="0045532A"/>
    <w:rsid w:val="00456255"/>
    <w:rsid w:val="004562FF"/>
    <w:rsid w:val="0045632F"/>
    <w:rsid w:val="00456521"/>
    <w:rsid w:val="0045663A"/>
    <w:rsid w:val="004569FC"/>
    <w:rsid w:val="00456A23"/>
    <w:rsid w:val="00456CFB"/>
    <w:rsid w:val="00457023"/>
    <w:rsid w:val="004570FD"/>
    <w:rsid w:val="00457146"/>
    <w:rsid w:val="00457296"/>
    <w:rsid w:val="004572BC"/>
    <w:rsid w:val="00457D24"/>
    <w:rsid w:val="00460702"/>
    <w:rsid w:val="004607EA"/>
    <w:rsid w:val="004609DD"/>
    <w:rsid w:val="00460CEA"/>
    <w:rsid w:val="0046166E"/>
    <w:rsid w:val="004616CF"/>
    <w:rsid w:val="0046186C"/>
    <w:rsid w:val="00461C18"/>
    <w:rsid w:val="00461D9C"/>
    <w:rsid w:val="00461F21"/>
    <w:rsid w:val="004621A7"/>
    <w:rsid w:val="00462452"/>
    <w:rsid w:val="00462943"/>
    <w:rsid w:val="00462E14"/>
    <w:rsid w:val="00462E2E"/>
    <w:rsid w:val="004630F8"/>
    <w:rsid w:val="00463182"/>
    <w:rsid w:val="004631A1"/>
    <w:rsid w:val="004632B0"/>
    <w:rsid w:val="004632EA"/>
    <w:rsid w:val="004633BF"/>
    <w:rsid w:val="00463452"/>
    <w:rsid w:val="00463667"/>
    <w:rsid w:val="00463A81"/>
    <w:rsid w:val="00463B76"/>
    <w:rsid w:val="00463FD0"/>
    <w:rsid w:val="0046411E"/>
    <w:rsid w:val="004645A0"/>
    <w:rsid w:val="00464CC0"/>
    <w:rsid w:val="00464F76"/>
    <w:rsid w:val="0046530A"/>
    <w:rsid w:val="00465402"/>
    <w:rsid w:val="004662EB"/>
    <w:rsid w:val="0046687D"/>
    <w:rsid w:val="00466B49"/>
    <w:rsid w:val="0046730D"/>
    <w:rsid w:val="004676E1"/>
    <w:rsid w:val="00467830"/>
    <w:rsid w:val="00467BA2"/>
    <w:rsid w:val="00467D99"/>
    <w:rsid w:val="00470336"/>
    <w:rsid w:val="004708A9"/>
    <w:rsid w:val="004708DC"/>
    <w:rsid w:val="00470BC9"/>
    <w:rsid w:val="00470C4B"/>
    <w:rsid w:val="00471DB8"/>
    <w:rsid w:val="0047271F"/>
    <w:rsid w:val="004729D7"/>
    <w:rsid w:val="00473638"/>
    <w:rsid w:val="00473EB5"/>
    <w:rsid w:val="0047473A"/>
    <w:rsid w:val="0047473E"/>
    <w:rsid w:val="0047517E"/>
    <w:rsid w:val="00475216"/>
    <w:rsid w:val="00475EA0"/>
    <w:rsid w:val="00476196"/>
    <w:rsid w:val="004763F2"/>
    <w:rsid w:val="00476955"/>
    <w:rsid w:val="00476A0F"/>
    <w:rsid w:val="00476C89"/>
    <w:rsid w:val="00476F36"/>
    <w:rsid w:val="00477401"/>
    <w:rsid w:val="0047756F"/>
    <w:rsid w:val="00477674"/>
    <w:rsid w:val="00477778"/>
    <w:rsid w:val="00477C98"/>
    <w:rsid w:val="004801D4"/>
    <w:rsid w:val="004804AD"/>
    <w:rsid w:val="004806C5"/>
    <w:rsid w:val="004808FB"/>
    <w:rsid w:val="00480961"/>
    <w:rsid w:val="00480C71"/>
    <w:rsid w:val="00480E44"/>
    <w:rsid w:val="004818A7"/>
    <w:rsid w:val="004818ED"/>
    <w:rsid w:val="00481974"/>
    <w:rsid w:val="00481C35"/>
    <w:rsid w:val="00481C85"/>
    <w:rsid w:val="00481FA8"/>
    <w:rsid w:val="0048219A"/>
    <w:rsid w:val="004821B5"/>
    <w:rsid w:val="0048253E"/>
    <w:rsid w:val="00482668"/>
    <w:rsid w:val="00483447"/>
    <w:rsid w:val="00483529"/>
    <w:rsid w:val="00483826"/>
    <w:rsid w:val="004839F2"/>
    <w:rsid w:val="00483B0C"/>
    <w:rsid w:val="0048420C"/>
    <w:rsid w:val="00484272"/>
    <w:rsid w:val="0048456E"/>
    <w:rsid w:val="00485446"/>
    <w:rsid w:val="004858D7"/>
    <w:rsid w:val="00485ABB"/>
    <w:rsid w:val="00485C35"/>
    <w:rsid w:val="00485E0F"/>
    <w:rsid w:val="004862FE"/>
    <w:rsid w:val="0048671B"/>
    <w:rsid w:val="00487375"/>
    <w:rsid w:val="00487388"/>
    <w:rsid w:val="00487526"/>
    <w:rsid w:val="00487668"/>
    <w:rsid w:val="00487797"/>
    <w:rsid w:val="0048788A"/>
    <w:rsid w:val="00487972"/>
    <w:rsid w:val="00487B48"/>
    <w:rsid w:val="00487BAF"/>
    <w:rsid w:val="00490190"/>
    <w:rsid w:val="004906B8"/>
    <w:rsid w:val="0049083D"/>
    <w:rsid w:val="00490979"/>
    <w:rsid w:val="00490A2A"/>
    <w:rsid w:val="00490C08"/>
    <w:rsid w:val="00490EE8"/>
    <w:rsid w:val="004910A7"/>
    <w:rsid w:val="00491433"/>
    <w:rsid w:val="00492473"/>
    <w:rsid w:val="004924B1"/>
    <w:rsid w:val="004928FD"/>
    <w:rsid w:val="0049295F"/>
    <w:rsid w:val="004933FB"/>
    <w:rsid w:val="004935F5"/>
    <w:rsid w:val="0049362C"/>
    <w:rsid w:val="00493818"/>
    <w:rsid w:val="00493835"/>
    <w:rsid w:val="00493978"/>
    <w:rsid w:val="00493D6F"/>
    <w:rsid w:val="00493E89"/>
    <w:rsid w:val="0049473B"/>
    <w:rsid w:val="00494CA1"/>
    <w:rsid w:val="00495B8B"/>
    <w:rsid w:val="00495E0B"/>
    <w:rsid w:val="0049626A"/>
    <w:rsid w:val="004965D6"/>
    <w:rsid w:val="00497C07"/>
    <w:rsid w:val="00497CCA"/>
    <w:rsid w:val="00497D54"/>
    <w:rsid w:val="00497E49"/>
    <w:rsid w:val="00497E9C"/>
    <w:rsid w:val="004A0133"/>
    <w:rsid w:val="004A01EC"/>
    <w:rsid w:val="004A0AF7"/>
    <w:rsid w:val="004A0B3C"/>
    <w:rsid w:val="004A1327"/>
    <w:rsid w:val="004A1381"/>
    <w:rsid w:val="004A15E8"/>
    <w:rsid w:val="004A194A"/>
    <w:rsid w:val="004A1A23"/>
    <w:rsid w:val="004A1EA4"/>
    <w:rsid w:val="004A23CB"/>
    <w:rsid w:val="004A2406"/>
    <w:rsid w:val="004A2528"/>
    <w:rsid w:val="004A2573"/>
    <w:rsid w:val="004A2646"/>
    <w:rsid w:val="004A266C"/>
    <w:rsid w:val="004A28D0"/>
    <w:rsid w:val="004A2ED0"/>
    <w:rsid w:val="004A353A"/>
    <w:rsid w:val="004A3860"/>
    <w:rsid w:val="004A3ACE"/>
    <w:rsid w:val="004A3DF8"/>
    <w:rsid w:val="004A3E9A"/>
    <w:rsid w:val="004A400D"/>
    <w:rsid w:val="004A41EF"/>
    <w:rsid w:val="004A4232"/>
    <w:rsid w:val="004A4283"/>
    <w:rsid w:val="004A42CA"/>
    <w:rsid w:val="004A4432"/>
    <w:rsid w:val="004A45D1"/>
    <w:rsid w:val="004A4601"/>
    <w:rsid w:val="004A4A69"/>
    <w:rsid w:val="004A4B10"/>
    <w:rsid w:val="004A4B6D"/>
    <w:rsid w:val="004A4CE7"/>
    <w:rsid w:val="004A5388"/>
    <w:rsid w:val="004A53E5"/>
    <w:rsid w:val="004A57DB"/>
    <w:rsid w:val="004A5C06"/>
    <w:rsid w:val="004A5F3E"/>
    <w:rsid w:val="004A6094"/>
    <w:rsid w:val="004A60D6"/>
    <w:rsid w:val="004A634E"/>
    <w:rsid w:val="004A6780"/>
    <w:rsid w:val="004A69E3"/>
    <w:rsid w:val="004A6AC5"/>
    <w:rsid w:val="004A6BC3"/>
    <w:rsid w:val="004A72CA"/>
    <w:rsid w:val="004A7454"/>
    <w:rsid w:val="004A77D9"/>
    <w:rsid w:val="004A7E92"/>
    <w:rsid w:val="004B0144"/>
    <w:rsid w:val="004B0162"/>
    <w:rsid w:val="004B0764"/>
    <w:rsid w:val="004B0F98"/>
    <w:rsid w:val="004B15F7"/>
    <w:rsid w:val="004B165B"/>
    <w:rsid w:val="004B1855"/>
    <w:rsid w:val="004B1D01"/>
    <w:rsid w:val="004B1EE3"/>
    <w:rsid w:val="004B21DA"/>
    <w:rsid w:val="004B2225"/>
    <w:rsid w:val="004B232C"/>
    <w:rsid w:val="004B234C"/>
    <w:rsid w:val="004B2350"/>
    <w:rsid w:val="004B24BF"/>
    <w:rsid w:val="004B2845"/>
    <w:rsid w:val="004B2918"/>
    <w:rsid w:val="004B2A30"/>
    <w:rsid w:val="004B2D9A"/>
    <w:rsid w:val="004B2DC2"/>
    <w:rsid w:val="004B2F08"/>
    <w:rsid w:val="004B3DB8"/>
    <w:rsid w:val="004B3DD7"/>
    <w:rsid w:val="004B49FD"/>
    <w:rsid w:val="004B4EB8"/>
    <w:rsid w:val="004B4F4C"/>
    <w:rsid w:val="004B50D3"/>
    <w:rsid w:val="004B54D1"/>
    <w:rsid w:val="004B5A5F"/>
    <w:rsid w:val="004B6927"/>
    <w:rsid w:val="004B6A6A"/>
    <w:rsid w:val="004B6A94"/>
    <w:rsid w:val="004B6EE8"/>
    <w:rsid w:val="004B706F"/>
    <w:rsid w:val="004B754D"/>
    <w:rsid w:val="004B77A8"/>
    <w:rsid w:val="004B7A3B"/>
    <w:rsid w:val="004B7C92"/>
    <w:rsid w:val="004B7E36"/>
    <w:rsid w:val="004B7E4E"/>
    <w:rsid w:val="004C045F"/>
    <w:rsid w:val="004C0903"/>
    <w:rsid w:val="004C0D59"/>
    <w:rsid w:val="004C1185"/>
    <w:rsid w:val="004C1589"/>
    <w:rsid w:val="004C1913"/>
    <w:rsid w:val="004C1BDE"/>
    <w:rsid w:val="004C1D58"/>
    <w:rsid w:val="004C2375"/>
    <w:rsid w:val="004C249F"/>
    <w:rsid w:val="004C2669"/>
    <w:rsid w:val="004C275E"/>
    <w:rsid w:val="004C2C96"/>
    <w:rsid w:val="004C2D5A"/>
    <w:rsid w:val="004C341A"/>
    <w:rsid w:val="004C3716"/>
    <w:rsid w:val="004C413A"/>
    <w:rsid w:val="004C44E1"/>
    <w:rsid w:val="004C4728"/>
    <w:rsid w:val="004C4CCF"/>
    <w:rsid w:val="004C559B"/>
    <w:rsid w:val="004C56D8"/>
    <w:rsid w:val="004C5D0B"/>
    <w:rsid w:val="004C627C"/>
    <w:rsid w:val="004C68B3"/>
    <w:rsid w:val="004C6B11"/>
    <w:rsid w:val="004C6CC2"/>
    <w:rsid w:val="004C6E7A"/>
    <w:rsid w:val="004C7037"/>
    <w:rsid w:val="004C7134"/>
    <w:rsid w:val="004C7294"/>
    <w:rsid w:val="004C7327"/>
    <w:rsid w:val="004C74FE"/>
    <w:rsid w:val="004C7594"/>
    <w:rsid w:val="004C7BD3"/>
    <w:rsid w:val="004C7D56"/>
    <w:rsid w:val="004C7DE9"/>
    <w:rsid w:val="004D039C"/>
    <w:rsid w:val="004D05BA"/>
    <w:rsid w:val="004D1097"/>
    <w:rsid w:val="004D1393"/>
    <w:rsid w:val="004D14C9"/>
    <w:rsid w:val="004D161B"/>
    <w:rsid w:val="004D16B3"/>
    <w:rsid w:val="004D1878"/>
    <w:rsid w:val="004D1884"/>
    <w:rsid w:val="004D1BAC"/>
    <w:rsid w:val="004D249B"/>
    <w:rsid w:val="004D24C6"/>
    <w:rsid w:val="004D29E0"/>
    <w:rsid w:val="004D33D0"/>
    <w:rsid w:val="004D348F"/>
    <w:rsid w:val="004D36A9"/>
    <w:rsid w:val="004D3B60"/>
    <w:rsid w:val="004D3BCD"/>
    <w:rsid w:val="004D3E92"/>
    <w:rsid w:val="004D3F64"/>
    <w:rsid w:val="004D40C3"/>
    <w:rsid w:val="004D4107"/>
    <w:rsid w:val="004D42DF"/>
    <w:rsid w:val="004D4B2C"/>
    <w:rsid w:val="004D4C5F"/>
    <w:rsid w:val="004D4D37"/>
    <w:rsid w:val="004D52DB"/>
    <w:rsid w:val="004D67AF"/>
    <w:rsid w:val="004D6C69"/>
    <w:rsid w:val="004D6CA6"/>
    <w:rsid w:val="004D6F27"/>
    <w:rsid w:val="004D714A"/>
    <w:rsid w:val="004D7A18"/>
    <w:rsid w:val="004E0221"/>
    <w:rsid w:val="004E0463"/>
    <w:rsid w:val="004E047E"/>
    <w:rsid w:val="004E0657"/>
    <w:rsid w:val="004E0D30"/>
    <w:rsid w:val="004E0F61"/>
    <w:rsid w:val="004E0F63"/>
    <w:rsid w:val="004E124E"/>
    <w:rsid w:val="004E14A0"/>
    <w:rsid w:val="004E14D3"/>
    <w:rsid w:val="004E16D6"/>
    <w:rsid w:val="004E175B"/>
    <w:rsid w:val="004E19AE"/>
    <w:rsid w:val="004E1CBF"/>
    <w:rsid w:val="004E1DF4"/>
    <w:rsid w:val="004E1FD8"/>
    <w:rsid w:val="004E2775"/>
    <w:rsid w:val="004E2C58"/>
    <w:rsid w:val="004E301D"/>
    <w:rsid w:val="004E316E"/>
    <w:rsid w:val="004E3230"/>
    <w:rsid w:val="004E3455"/>
    <w:rsid w:val="004E3711"/>
    <w:rsid w:val="004E3764"/>
    <w:rsid w:val="004E3A86"/>
    <w:rsid w:val="004E3AE4"/>
    <w:rsid w:val="004E3C81"/>
    <w:rsid w:val="004E4094"/>
    <w:rsid w:val="004E4377"/>
    <w:rsid w:val="004E45A8"/>
    <w:rsid w:val="004E46C7"/>
    <w:rsid w:val="004E48CA"/>
    <w:rsid w:val="004E4BCA"/>
    <w:rsid w:val="004E4F73"/>
    <w:rsid w:val="004E52F3"/>
    <w:rsid w:val="004E544D"/>
    <w:rsid w:val="004E561F"/>
    <w:rsid w:val="004E56DD"/>
    <w:rsid w:val="004E575D"/>
    <w:rsid w:val="004E57EE"/>
    <w:rsid w:val="004E596C"/>
    <w:rsid w:val="004E5C5D"/>
    <w:rsid w:val="004E5FCA"/>
    <w:rsid w:val="004E60FE"/>
    <w:rsid w:val="004E63F9"/>
    <w:rsid w:val="004E6508"/>
    <w:rsid w:val="004E696E"/>
    <w:rsid w:val="004E70F4"/>
    <w:rsid w:val="004E7775"/>
    <w:rsid w:val="004E7B9C"/>
    <w:rsid w:val="004E7EB7"/>
    <w:rsid w:val="004F00D1"/>
    <w:rsid w:val="004F0226"/>
    <w:rsid w:val="004F05F2"/>
    <w:rsid w:val="004F0798"/>
    <w:rsid w:val="004F096E"/>
    <w:rsid w:val="004F0FFD"/>
    <w:rsid w:val="004F1343"/>
    <w:rsid w:val="004F1C84"/>
    <w:rsid w:val="004F1C98"/>
    <w:rsid w:val="004F1CBD"/>
    <w:rsid w:val="004F1D9C"/>
    <w:rsid w:val="004F1F7A"/>
    <w:rsid w:val="004F2069"/>
    <w:rsid w:val="004F2B0B"/>
    <w:rsid w:val="004F2B6A"/>
    <w:rsid w:val="004F2EFF"/>
    <w:rsid w:val="004F3584"/>
    <w:rsid w:val="004F3EB0"/>
    <w:rsid w:val="004F4613"/>
    <w:rsid w:val="004F47EC"/>
    <w:rsid w:val="004F4B55"/>
    <w:rsid w:val="004F4BA5"/>
    <w:rsid w:val="004F5009"/>
    <w:rsid w:val="004F59C8"/>
    <w:rsid w:val="004F5C98"/>
    <w:rsid w:val="004F5F89"/>
    <w:rsid w:val="004F63D6"/>
    <w:rsid w:val="004F6A93"/>
    <w:rsid w:val="004F70F2"/>
    <w:rsid w:val="004F7305"/>
    <w:rsid w:val="004F73B7"/>
    <w:rsid w:val="004F765B"/>
    <w:rsid w:val="004F7726"/>
    <w:rsid w:val="004F7A17"/>
    <w:rsid w:val="004F7CE5"/>
    <w:rsid w:val="004F7F74"/>
    <w:rsid w:val="00500DA2"/>
    <w:rsid w:val="00500F31"/>
    <w:rsid w:val="00501231"/>
    <w:rsid w:val="005019D0"/>
    <w:rsid w:val="00501ABA"/>
    <w:rsid w:val="00501F1E"/>
    <w:rsid w:val="00502533"/>
    <w:rsid w:val="005026DC"/>
    <w:rsid w:val="00502755"/>
    <w:rsid w:val="005029BA"/>
    <w:rsid w:val="00502A4C"/>
    <w:rsid w:val="00502A54"/>
    <w:rsid w:val="00502B72"/>
    <w:rsid w:val="00502D7A"/>
    <w:rsid w:val="00503237"/>
    <w:rsid w:val="005033C7"/>
    <w:rsid w:val="0050357B"/>
    <w:rsid w:val="00503722"/>
    <w:rsid w:val="00503C82"/>
    <w:rsid w:val="005042DA"/>
    <w:rsid w:val="0050497C"/>
    <w:rsid w:val="00504DA3"/>
    <w:rsid w:val="00504FF7"/>
    <w:rsid w:val="005051C2"/>
    <w:rsid w:val="00505B40"/>
    <w:rsid w:val="00505B56"/>
    <w:rsid w:val="00505C52"/>
    <w:rsid w:val="00505D15"/>
    <w:rsid w:val="0050607D"/>
    <w:rsid w:val="005061B0"/>
    <w:rsid w:val="00506503"/>
    <w:rsid w:val="00506923"/>
    <w:rsid w:val="00506EFD"/>
    <w:rsid w:val="00507289"/>
    <w:rsid w:val="00507433"/>
    <w:rsid w:val="00507B01"/>
    <w:rsid w:val="00507C36"/>
    <w:rsid w:val="00507D74"/>
    <w:rsid w:val="005101C4"/>
    <w:rsid w:val="005103C1"/>
    <w:rsid w:val="0051045F"/>
    <w:rsid w:val="00510464"/>
    <w:rsid w:val="005107FE"/>
    <w:rsid w:val="00510E15"/>
    <w:rsid w:val="00511332"/>
    <w:rsid w:val="00511610"/>
    <w:rsid w:val="00511C46"/>
    <w:rsid w:val="00512062"/>
    <w:rsid w:val="00512557"/>
    <w:rsid w:val="0051271C"/>
    <w:rsid w:val="005127C6"/>
    <w:rsid w:val="00513401"/>
    <w:rsid w:val="005135CA"/>
    <w:rsid w:val="00513C59"/>
    <w:rsid w:val="00513CDB"/>
    <w:rsid w:val="00513D12"/>
    <w:rsid w:val="00513D28"/>
    <w:rsid w:val="00513DEE"/>
    <w:rsid w:val="0051425E"/>
    <w:rsid w:val="00514479"/>
    <w:rsid w:val="00514EDC"/>
    <w:rsid w:val="0051533B"/>
    <w:rsid w:val="005157B1"/>
    <w:rsid w:val="00515A83"/>
    <w:rsid w:val="00515DAA"/>
    <w:rsid w:val="00516A87"/>
    <w:rsid w:val="00517005"/>
    <w:rsid w:val="00517B07"/>
    <w:rsid w:val="00517E05"/>
    <w:rsid w:val="005201F5"/>
    <w:rsid w:val="00520CC4"/>
    <w:rsid w:val="00520F5B"/>
    <w:rsid w:val="0052111E"/>
    <w:rsid w:val="005213EE"/>
    <w:rsid w:val="00522239"/>
    <w:rsid w:val="005226A1"/>
    <w:rsid w:val="00522A9E"/>
    <w:rsid w:val="00522B41"/>
    <w:rsid w:val="005232DC"/>
    <w:rsid w:val="00523610"/>
    <w:rsid w:val="00523B6F"/>
    <w:rsid w:val="00523EFA"/>
    <w:rsid w:val="00524ADA"/>
    <w:rsid w:val="00524CBA"/>
    <w:rsid w:val="00524CE5"/>
    <w:rsid w:val="00525174"/>
    <w:rsid w:val="005253D1"/>
    <w:rsid w:val="0052546E"/>
    <w:rsid w:val="00525471"/>
    <w:rsid w:val="00525734"/>
    <w:rsid w:val="00525A6F"/>
    <w:rsid w:val="00525B5F"/>
    <w:rsid w:val="00525B85"/>
    <w:rsid w:val="00525BC5"/>
    <w:rsid w:val="00525E1A"/>
    <w:rsid w:val="00526C65"/>
    <w:rsid w:val="00526C9B"/>
    <w:rsid w:val="00526C9C"/>
    <w:rsid w:val="00526E14"/>
    <w:rsid w:val="0052782C"/>
    <w:rsid w:val="005278D8"/>
    <w:rsid w:val="00527AD5"/>
    <w:rsid w:val="00527C5C"/>
    <w:rsid w:val="00527D02"/>
    <w:rsid w:val="00527E13"/>
    <w:rsid w:val="0053049D"/>
    <w:rsid w:val="005306AE"/>
    <w:rsid w:val="005306CF"/>
    <w:rsid w:val="00530767"/>
    <w:rsid w:val="005308CA"/>
    <w:rsid w:val="00530E4B"/>
    <w:rsid w:val="00531676"/>
    <w:rsid w:val="00531895"/>
    <w:rsid w:val="005319DA"/>
    <w:rsid w:val="00532469"/>
    <w:rsid w:val="0053269F"/>
    <w:rsid w:val="005327F2"/>
    <w:rsid w:val="00532C96"/>
    <w:rsid w:val="00532F45"/>
    <w:rsid w:val="00532F4E"/>
    <w:rsid w:val="005330D1"/>
    <w:rsid w:val="00533108"/>
    <w:rsid w:val="00533185"/>
    <w:rsid w:val="0053321D"/>
    <w:rsid w:val="00533CD1"/>
    <w:rsid w:val="005342DF"/>
    <w:rsid w:val="0053431C"/>
    <w:rsid w:val="00534886"/>
    <w:rsid w:val="00535094"/>
    <w:rsid w:val="00535372"/>
    <w:rsid w:val="00536379"/>
    <w:rsid w:val="00536ABF"/>
    <w:rsid w:val="00536B44"/>
    <w:rsid w:val="00536BC0"/>
    <w:rsid w:val="00537398"/>
    <w:rsid w:val="00537486"/>
    <w:rsid w:val="0053755C"/>
    <w:rsid w:val="005375B8"/>
    <w:rsid w:val="00537A40"/>
    <w:rsid w:val="00537B5E"/>
    <w:rsid w:val="00537C5C"/>
    <w:rsid w:val="00537D8D"/>
    <w:rsid w:val="00540601"/>
    <w:rsid w:val="00540B10"/>
    <w:rsid w:val="00540BE0"/>
    <w:rsid w:val="005410DD"/>
    <w:rsid w:val="0054165C"/>
    <w:rsid w:val="00541C1D"/>
    <w:rsid w:val="00541D41"/>
    <w:rsid w:val="00541E1D"/>
    <w:rsid w:val="00541E91"/>
    <w:rsid w:val="00542170"/>
    <w:rsid w:val="0054228E"/>
    <w:rsid w:val="005422AE"/>
    <w:rsid w:val="00542689"/>
    <w:rsid w:val="00542BF1"/>
    <w:rsid w:val="00543001"/>
    <w:rsid w:val="00543027"/>
    <w:rsid w:val="0054303D"/>
    <w:rsid w:val="0054355A"/>
    <w:rsid w:val="00543ABC"/>
    <w:rsid w:val="00544660"/>
    <w:rsid w:val="0054467D"/>
    <w:rsid w:val="00544BB8"/>
    <w:rsid w:val="005456FC"/>
    <w:rsid w:val="00545896"/>
    <w:rsid w:val="005458CC"/>
    <w:rsid w:val="005458DB"/>
    <w:rsid w:val="00545ABC"/>
    <w:rsid w:val="00545E0B"/>
    <w:rsid w:val="00545F91"/>
    <w:rsid w:val="00545FA3"/>
    <w:rsid w:val="00546108"/>
    <w:rsid w:val="00546195"/>
    <w:rsid w:val="0054620E"/>
    <w:rsid w:val="00546677"/>
    <w:rsid w:val="00546BB1"/>
    <w:rsid w:val="00546E01"/>
    <w:rsid w:val="00547046"/>
    <w:rsid w:val="005471C3"/>
    <w:rsid w:val="00547C98"/>
    <w:rsid w:val="00547CC3"/>
    <w:rsid w:val="00547D77"/>
    <w:rsid w:val="0054FE91"/>
    <w:rsid w:val="0055023D"/>
    <w:rsid w:val="00550258"/>
    <w:rsid w:val="0055034D"/>
    <w:rsid w:val="00550659"/>
    <w:rsid w:val="00550B8A"/>
    <w:rsid w:val="00550FDF"/>
    <w:rsid w:val="00551225"/>
    <w:rsid w:val="00551388"/>
    <w:rsid w:val="00551D5E"/>
    <w:rsid w:val="00551E51"/>
    <w:rsid w:val="00551F03"/>
    <w:rsid w:val="005521D8"/>
    <w:rsid w:val="005532C6"/>
    <w:rsid w:val="00553DF7"/>
    <w:rsid w:val="00553ED4"/>
    <w:rsid w:val="00553FD0"/>
    <w:rsid w:val="005543BC"/>
    <w:rsid w:val="00554589"/>
    <w:rsid w:val="00554653"/>
    <w:rsid w:val="00554828"/>
    <w:rsid w:val="00554BB2"/>
    <w:rsid w:val="00554C10"/>
    <w:rsid w:val="005553FB"/>
    <w:rsid w:val="00555B8C"/>
    <w:rsid w:val="0055652F"/>
    <w:rsid w:val="005565C2"/>
    <w:rsid w:val="00556799"/>
    <w:rsid w:val="005567B2"/>
    <w:rsid w:val="00556CDB"/>
    <w:rsid w:val="00556DCC"/>
    <w:rsid w:val="00557008"/>
    <w:rsid w:val="00557588"/>
    <w:rsid w:val="00557744"/>
    <w:rsid w:val="00557F88"/>
    <w:rsid w:val="00560070"/>
    <w:rsid w:val="0056029B"/>
    <w:rsid w:val="00560363"/>
    <w:rsid w:val="00560486"/>
    <w:rsid w:val="005607B0"/>
    <w:rsid w:val="00560EC6"/>
    <w:rsid w:val="00560FC0"/>
    <w:rsid w:val="005611DE"/>
    <w:rsid w:val="005615C5"/>
    <w:rsid w:val="00561776"/>
    <w:rsid w:val="00561F11"/>
    <w:rsid w:val="00562191"/>
    <w:rsid w:val="00562DD8"/>
    <w:rsid w:val="00563044"/>
    <w:rsid w:val="005632F3"/>
    <w:rsid w:val="005635E6"/>
    <w:rsid w:val="00563CA3"/>
    <w:rsid w:val="005641C7"/>
    <w:rsid w:val="005645A9"/>
    <w:rsid w:val="00565077"/>
    <w:rsid w:val="005665FC"/>
    <w:rsid w:val="00566A1F"/>
    <w:rsid w:val="0056770C"/>
    <w:rsid w:val="005677C1"/>
    <w:rsid w:val="00567B0F"/>
    <w:rsid w:val="00567BD0"/>
    <w:rsid w:val="0057045F"/>
    <w:rsid w:val="00570617"/>
    <w:rsid w:val="00570A36"/>
    <w:rsid w:val="00571040"/>
    <w:rsid w:val="00572059"/>
    <w:rsid w:val="005721B4"/>
    <w:rsid w:val="00572F7A"/>
    <w:rsid w:val="00573544"/>
    <w:rsid w:val="0057365B"/>
    <w:rsid w:val="005738D1"/>
    <w:rsid w:val="0057415C"/>
    <w:rsid w:val="005743D6"/>
    <w:rsid w:val="005743E8"/>
    <w:rsid w:val="0057461B"/>
    <w:rsid w:val="00574799"/>
    <w:rsid w:val="00574B60"/>
    <w:rsid w:val="00574BD3"/>
    <w:rsid w:val="00574E12"/>
    <w:rsid w:val="00574F00"/>
    <w:rsid w:val="0057594B"/>
    <w:rsid w:val="00575E17"/>
    <w:rsid w:val="00575EF2"/>
    <w:rsid w:val="005760F5"/>
    <w:rsid w:val="00576142"/>
    <w:rsid w:val="005761A6"/>
    <w:rsid w:val="00576288"/>
    <w:rsid w:val="0057643B"/>
    <w:rsid w:val="00576514"/>
    <w:rsid w:val="0057699C"/>
    <w:rsid w:val="00576D2A"/>
    <w:rsid w:val="005770B9"/>
    <w:rsid w:val="005772C5"/>
    <w:rsid w:val="005773C0"/>
    <w:rsid w:val="005774F8"/>
    <w:rsid w:val="00577645"/>
    <w:rsid w:val="005776E9"/>
    <w:rsid w:val="00577EC2"/>
    <w:rsid w:val="00577ECB"/>
    <w:rsid w:val="00580295"/>
    <w:rsid w:val="0058082D"/>
    <w:rsid w:val="00580C46"/>
    <w:rsid w:val="00581174"/>
    <w:rsid w:val="0058148C"/>
    <w:rsid w:val="00581611"/>
    <w:rsid w:val="005817A3"/>
    <w:rsid w:val="00581854"/>
    <w:rsid w:val="005819A3"/>
    <w:rsid w:val="00581BE4"/>
    <w:rsid w:val="0058227E"/>
    <w:rsid w:val="005823B2"/>
    <w:rsid w:val="0058240E"/>
    <w:rsid w:val="00582454"/>
    <w:rsid w:val="00582A54"/>
    <w:rsid w:val="00582B15"/>
    <w:rsid w:val="00582D26"/>
    <w:rsid w:val="00582FFB"/>
    <w:rsid w:val="00583087"/>
    <w:rsid w:val="005830AC"/>
    <w:rsid w:val="00583259"/>
    <w:rsid w:val="005837D9"/>
    <w:rsid w:val="00583B82"/>
    <w:rsid w:val="00583CE8"/>
    <w:rsid w:val="00583DA2"/>
    <w:rsid w:val="005840E6"/>
    <w:rsid w:val="00584619"/>
    <w:rsid w:val="0058476F"/>
    <w:rsid w:val="00585A0B"/>
    <w:rsid w:val="00585E3D"/>
    <w:rsid w:val="0058636A"/>
    <w:rsid w:val="005864CE"/>
    <w:rsid w:val="005864EA"/>
    <w:rsid w:val="00586592"/>
    <w:rsid w:val="00586708"/>
    <w:rsid w:val="00586911"/>
    <w:rsid w:val="00587016"/>
    <w:rsid w:val="0058715C"/>
    <w:rsid w:val="005875C2"/>
    <w:rsid w:val="00587663"/>
    <w:rsid w:val="0058769B"/>
    <w:rsid w:val="00587AB4"/>
    <w:rsid w:val="00587F52"/>
    <w:rsid w:val="0059061B"/>
    <w:rsid w:val="005906FF"/>
    <w:rsid w:val="00590788"/>
    <w:rsid w:val="005908BC"/>
    <w:rsid w:val="00590945"/>
    <w:rsid w:val="00590A2A"/>
    <w:rsid w:val="00590F9B"/>
    <w:rsid w:val="0059166C"/>
    <w:rsid w:val="00591768"/>
    <w:rsid w:val="00592358"/>
    <w:rsid w:val="005925FE"/>
    <w:rsid w:val="00592F49"/>
    <w:rsid w:val="00592F7D"/>
    <w:rsid w:val="00593051"/>
    <w:rsid w:val="0059305D"/>
    <w:rsid w:val="005932E6"/>
    <w:rsid w:val="0059336F"/>
    <w:rsid w:val="00593C80"/>
    <w:rsid w:val="0059450E"/>
    <w:rsid w:val="005945E9"/>
    <w:rsid w:val="00594E42"/>
    <w:rsid w:val="005950AA"/>
    <w:rsid w:val="005951FF"/>
    <w:rsid w:val="005952E5"/>
    <w:rsid w:val="00595C35"/>
    <w:rsid w:val="00595E7E"/>
    <w:rsid w:val="00595F05"/>
    <w:rsid w:val="0059617F"/>
    <w:rsid w:val="0059641D"/>
    <w:rsid w:val="00596597"/>
    <w:rsid w:val="005966FE"/>
    <w:rsid w:val="00596C14"/>
    <w:rsid w:val="00597518"/>
    <w:rsid w:val="00597E2D"/>
    <w:rsid w:val="005A049A"/>
    <w:rsid w:val="005A0516"/>
    <w:rsid w:val="005A0567"/>
    <w:rsid w:val="005A06E2"/>
    <w:rsid w:val="005A0789"/>
    <w:rsid w:val="005A0F3D"/>
    <w:rsid w:val="005A1081"/>
    <w:rsid w:val="005A13E9"/>
    <w:rsid w:val="005A1912"/>
    <w:rsid w:val="005A1D56"/>
    <w:rsid w:val="005A2240"/>
    <w:rsid w:val="005A22E1"/>
    <w:rsid w:val="005A2E26"/>
    <w:rsid w:val="005A3988"/>
    <w:rsid w:val="005A3A7F"/>
    <w:rsid w:val="005A3AA4"/>
    <w:rsid w:val="005A3EBE"/>
    <w:rsid w:val="005A453C"/>
    <w:rsid w:val="005A49AC"/>
    <w:rsid w:val="005A4E6A"/>
    <w:rsid w:val="005A505F"/>
    <w:rsid w:val="005A5202"/>
    <w:rsid w:val="005A52DF"/>
    <w:rsid w:val="005A537C"/>
    <w:rsid w:val="005A58A3"/>
    <w:rsid w:val="005A5A57"/>
    <w:rsid w:val="005A5B46"/>
    <w:rsid w:val="005A6187"/>
    <w:rsid w:val="005A6BBA"/>
    <w:rsid w:val="005A6DC0"/>
    <w:rsid w:val="005A6F9C"/>
    <w:rsid w:val="005A7184"/>
    <w:rsid w:val="005A75B6"/>
    <w:rsid w:val="005A7CC0"/>
    <w:rsid w:val="005B08D1"/>
    <w:rsid w:val="005B0E73"/>
    <w:rsid w:val="005B17E1"/>
    <w:rsid w:val="005B1C3B"/>
    <w:rsid w:val="005B20B4"/>
    <w:rsid w:val="005B2200"/>
    <w:rsid w:val="005B2203"/>
    <w:rsid w:val="005B23B6"/>
    <w:rsid w:val="005B2795"/>
    <w:rsid w:val="005B2814"/>
    <w:rsid w:val="005B2F34"/>
    <w:rsid w:val="005B3071"/>
    <w:rsid w:val="005B31F2"/>
    <w:rsid w:val="005B398E"/>
    <w:rsid w:val="005B3A99"/>
    <w:rsid w:val="005B3BE1"/>
    <w:rsid w:val="005B3D68"/>
    <w:rsid w:val="005B3EB4"/>
    <w:rsid w:val="005B4744"/>
    <w:rsid w:val="005B4C80"/>
    <w:rsid w:val="005B4C9B"/>
    <w:rsid w:val="005B50DA"/>
    <w:rsid w:val="005B5E0B"/>
    <w:rsid w:val="005B626E"/>
    <w:rsid w:val="005B6293"/>
    <w:rsid w:val="005B6401"/>
    <w:rsid w:val="005B64E8"/>
    <w:rsid w:val="005B6E36"/>
    <w:rsid w:val="005B7E4C"/>
    <w:rsid w:val="005B7FB1"/>
    <w:rsid w:val="005C01C9"/>
    <w:rsid w:val="005C01F1"/>
    <w:rsid w:val="005C02F4"/>
    <w:rsid w:val="005C0A24"/>
    <w:rsid w:val="005C0AFF"/>
    <w:rsid w:val="005C1282"/>
    <w:rsid w:val="005C13E9"/>
    <w:rsid w:val="005C1BDF"/>
    <w:rsid w:val="005C1BF5"/>
    <w:rsid w:val="005C1DD6"/>
    <w:rsid w:val="005C2156"/>
    <w:rsid w:val="005C2466"/>
    <w:rsid w:val="005C24B0"/>
    <w:rsid w:val="005C29A3"/>
    <w:rsid w:val="005C2BEB"/>
    <w:rsid w:val="005C2F66"/>
    <w:rsid w:val="005C3544"/>
    <w:rsid w:val="005C40BF"/>
    <w:rsid w:val="005C42D6"/>
    <w:rsid w:val="005C4805"/>
    <w:rsid w:val="005C4B08"/>
    <w:rsid w:val="005C4BBF"/>
    <w:rsid w:val="005C4FC0"/>
    <w:rsid w:val="005C5279"/>
    <w:rsid w:val="005C55B7"/>
    <w:rsid w:val="005C5EBF"/>
    <w:rsid w:val="005C6614"/>
    <w:rsid w:val="005C6BE9"/>
    <w:rsid w:val="005C6D53"/>
    <w:rsid w:val="005C7039"/>
    <w:rsid w:val="005C7146"/>
    <w:rsid w:val="005C7644"/>
    <w:rsid w:val="005C782E"/>
    <w:rsid w:val="005C7BBD"/>
    <w:rsid w:val="005C7E26"/>
    <w:rsid w:val="005C7EC8"/>
    <w:rsid w:val="005D0106"/>
    <w:rsid w:val="005D057A"/>
    <w:rsid w:val="005D0904"/>
    <w:rsid w:val="005D0E42"/>
    <w:rsid w:val="005D103C"/>
    <w:rsid w:val="005D117F"/>
    <w:rsid w:val="005D12D9"/>
    <w:rsid w:val="005D1371"/>
    <w:rsid w:val="005D14A0"/>
    <w:rsid w:val="005D1A4F"/>
    <w:rsid w:val="005D1D1D"/>
    <w:rsid w:val="005D2042"/>
    <w:rsid w:val="005D2CE2"/>
    <w:rsid w:val="005D2DD2"/>
    <w:rsid w:val="005D2EF3"/>
    <w:rsid w:val="005D300D"/>
    <w:rsid w:val="005D3188"/>
    <w:rsid w:val="005D31C7"/>
    <w:rsid w:val="005D39B1"/>
    <w:rsid w:val="005D517D"/>
    <w:rsid w:val="005D51C7"/>
    <w:rsid w:val="005D5216"/>
    <w:rsid w:val="005D52E3"/>
    <w:rsid w:val="005D5B3C"/>
    <w:rsid w:val="005D5FB4"/>
    <w:rsid w:val="005D6306"/>
    <w:rsid w:val="005D6351"/>
    <w:rsid w:val="005D656D"/>
    <w:rsid w:val="005D67D7"/>
    <w:rsid w:val="005D6BD8"/>
    <w:rsid w:val="005D6E17"/>
    <w:rsid w:val="005D7397"/>
    <w:rsid w:val="005D74D3"/>
    <w:rsid w:val="005D7769"/>
    <w:rsid w:val="005D776D"/>
    <w:rsid w:val="005D7FE8"/>
    <w:rsid w:val="005E000E"/>
    <w:rsid w:val="005E0085"/>
    <w:rsid w:val="005E071B"/>
    <w:rsid w:val="005E1223"/>
    <w:rsid w:val="005E12AA"/>
    <w:rsid w:val="005E12CE"/>
    <w:rsid w:val="005E1376"/>
    <w:rsid w:val="005E1656"/>
    <w:rsid w:val="005E16B3"/>
    <w:rsid w:val="005E1820"/>
    <w:rsid w:val="005E1C8D"/>
    <w:rsid w:val="005E1E3F"/>
    <w:rsid w:val="005E224B"/>
    <w:rsid w:val="005E27E8"/>
    <w:rsid w:val="005E2CB1"/>
    <w:rsid w:val="005E2EAD"/>
    <w:rsid w:val="005E2F1C"/>
    <w:rsid w:val="005E3C60"/>
    <w:rsid w:val="005E3D96"/>
    <w:rsid w:val="005E4169"/>
    <w:rsid w:val="005E465E"/>
    <w:rsid w:val="005E4CA2"/>
    <w:rsid w:val="005E4E91"/>
    <w:rsid w:val="005E58A1"/>
    <w:rsid w:val="005E5D29"/>
    <w:rsid w:val="005E6295"/>
    <w:rsid w:val="005E6B72"/>
    <w:rsid w:val="005E6DD7"/>
    <w:rsid w:val="005E6F43"/>
    <w:rsid w:val="005E7CA8"/>
    <w:rsid w:val="005E7DD3"/>
    <w:rsid w:val="005F00A7"/>
    <w:rsid w:val="005F06E5"/>
    <w:rsid w:val="005F097D"/>
    <w:rsid w:val="005F0BF3"/>
    <w:rsid w:val="005F10F8"/>
    <w:rsid w:val="005F11DE"/>
    <w:rsid w:val="005F12C6"/>
    <w:rsid w:val="005F16F4"/>
    <w:rsid w:val="005F1A43"/>
    <w:rsid w:val="005F1B8B"/>
    <w:rsid w:val="005F1C16"/>
    <w:rsid w:val="005F1C1F"/>
    <w:rsid w:val="005F2150"/>
    <w:rsid w:val="005F2225"/>
    <w:rsid w:val="005F227A"/>
    <w:rsid w:val="005F2821"/>
    <w:rsid w:val="005F2C94"/>
    <w:rsid w:val="005F2DAF"/>
    <w:rsid w:val="005F31C2"/>
    <w:rsid w:val="005F3CA5"/>
    <w:rsid w:val="005F41C3"/>
    <w:rsid w:val="005F476C"/>
    <w:rsid w:val="005F4DCB"/>
    <w:rsid w:val="005F5067"/>
    <w:rsid w:val="005F51B9"/>
    <w:rsid w:val="005F559C"/>
    <w:rsid w:val="005F5C0F"/>
    <w:rsid w:val="005F5F36"/>
    <w:rsid w:val="005F6251"/>
    <w:rsid w:val="005F63FC"/>
    <w:rsid w:val="005F66DE"/>
    <w:rsid w:val="005F688A"/>
    <w:rsid w:val="005F68B6"/>
    <w:rsid w:val="005F69F9"/>
    <w:rsid w:val="005F6C25"/>
    <w:rsid w:val="005F6C28"/>
    <w:rsid w:val="005F726F"/>
    <w:rsid w:val="005F7CC4"/>
    <w:rsid w:val="00600267"/>
    <w:rsid w:val="00600491"/>
    <w:rsid w:val="006005E7"/>
    <w:rsid w:val="006009B9"/>
    <w:rsid w:val="00600CCC"/>
    <w:rsid w:val="006011C9"/>
    <w:rsid w:val="00601280"/>
    <w:rsid w:val="006014C4"/>
    <w:rsid w:val="00601549"/>
    <w:rsid w:val="00601996"/>
    <w:rsid w:val="00601E86"/>
    <w:rsid w:val="00601FC5"/>
    <w:rsid w:val="0060228D"/>
    <w:rsid w:val="00602756"/>
    <w:rsid w:val="00602864"/>
    <w:rsid w:val="00603D01"/>
    <w:rsid w:val="00603F52"/>
    <w:rsid w:val="0060467F"/>
    <w:rsid w:val="006049E0"/>
    <w:rsid w:val="006049EA"/>
    <w:rsid w:val="006050D3"/>
    <w:rsid w:val="0060511D"/>
    <w:rsid w:val="0060550C"/>
    <w:rsid w:val="00605618"/>
    <w:rsid w:val="00605694"/>
    <w:rsid w:val="006056C1"/>
    <w:rsid w:val="00605750"/>
    <w:rsid w:val="0060590B"/>
    <w:rsid w:val="0060598B"/>
    <w:rsid w:val="00605F02"/>
    <w:rsid w:val="00606E67"/>
    <w:rsid w:val="006070D0"/>
    <w:rsid w:val="0060711E"/>
    <w:rsid w:val="00607670"/>
    <w:rsid w:val="006079F8"/>
    <w:rsid w:val="006104B6"/>
    <w:rsid w:val="0061079E"/>
    <w:rsid w:val="00610920"/>
    <w:rsid w:val="00610A32"/>
    <w:rsid w:val="00610D81"/>
    <w:rsid w:val="00610DB8"/>
    <w:rsid w:val="00611254"/>
    <w:rsid w:val="00611382"/>
    <w:rsid w:val="0061185D"/>
    <w:rsid w:val="00611B80"/>
    <w:rsid w:val="00611D47"/>
    <w:rsid w:val="00611E57"/>
    <w:rsid w:val="00612079"/>
    <w:rsid w:val="006120B8"/>
    <w:rsid w:val="006123CD"/>
    <w:rsid w:val="006123D0"/>
    <w:rsid w:val="00613030"/>
    <w:rsid w:val="0061319A"/>
    <w:rsid w:val="00613427"/>
    <w:rsid w:val="00613799"/>
    <w:rsid w:val="00613CDC"/>
    <w:rsid w:val="00613E06"/>
    <w:rsid w:val="00613FE6"/>
    <w:rsid w:val="00614215"/>
    <w:rsid w:val="006143A8"/>
    <w:rsid w:val="00614711"/>
    <w:rsid w:val="00614846"/>
    <w:rsid w:val="006148FA"/>
    <w:rsid w:val="00614BD8"/>
    <w:rsid w:val="0061500E"/>
    <w:rsid w:val="00615675"/>
    <w:rsid w:val="006157F8"/>
    <w:rsid w:val="00615B38"/>
    <w:rsid w:val="00615D1A"/>
    <w:rsid w:val="00616649"/>
    <w:rsid w:val="0061699D"/>
    <w:rsid w:val="00616A56"/>
    <w:rsid w:val="00616D13"/>
    <w:rsid w:val="00616F82"/>
    <w:rsid w:val="006170AB"/>
    <w:rsid w:val="00617104"/>
    <w:rsid w:val="00620167"/>
    <w:rsid w:val="006202B0"/>
    <w:rsid w:val="00620504"/>
    <w:rsid w:val="006207A8"/>
    <w:rsid w:val="00620A61"/>
    <w:rsid w:val="00620D0B"/>
    <w:rsid w:val="00620DBE"/>
    <w:rsid w:val="00620FF9"/>
    <w:rsid w:val="0062107A"/>
    <w:rsid w:val="0062116B"/>
    <w:rsid w:val="00621563"/>
    <w:rsid w:val="006222BA"/>
    <w:rsid w:val="0062273F"/>
    <w:rsid w:val="00623E6F"/>
    <w:rsid w:val="00623EB5"/>
    <w:rsid w:val="006245F2"/>
    <w:rsid w:val="006247BD"/>
    <w:rsid w:val="00625018"/>
    <w:rsid w:val="006253EF"/>
    <w:rsid w:val="00625C27"/>
    <w:rsid w:val="00626087"/>
    <w:rsid w:val="0062673F"/>
    <w:rsid w:val="006267F7"/>
    <w:rsid w:val="00626A62"/>
    <w:rsid w:val="00626F4D"/>
    <w:rsid w:val="0062787A"/>
    <w:rsid w:val="00627CDC"/>
    <w:rsid w:val="00627DE3"/>
    <w:rsid w:val="00627F2B"/>
    <w:rsid w:val="00630B49"/>
    <w:rsid w:val="00630B4B"/>
    <w:rsid w:val="006313A3"/>
    <w:rsid w:val="006314F0"/>
    <w:rsid w:val="006314FE"/>
    <w:rsid w:val="0063180D"/>
    <w:rsid w:val="00631AA6"/>
    <w:rsid w:val="00631D85"/>
    <w:rsid w:val="00632002"/>
    <w:rsid w:val="00632111"/>
    <w:rsid w:val="0063283C"/>
    <w:rsid w:val="00632A88"/>
    <w:rsid w:val="006335CD"/>
    <w:rsid w:val="00633ABA"/>
    <w:rsid w:val="0063405B"/>
    <w:rsid w:val="006342D6"/>
    <w:rsid w:val="00634607"/>
    <w:rsid w:val="00634931"/>
    <w:rsid w:val="00635135"/>
    <w:rsid w:val="0063577A"/>
    <w:rsid w:val="006357E7"/>
    <w:rsid w:val="0063580A"/>
    <w:rsid w:val="006359DB"/>
    <w:rsid w:val="006364DD"/>
    <w:rsid w:val="006366FC"/>
    <w:rsid w:val="0063671B"/>
    <w:rsid w:val="00636890"/>
    <w:rsid w:val="00636BC4"/>
    <w:rsid w:val="00636D47"/>
    <w:rsid w:val="00636EE3"/>
    <w:rsid w:val="00637201"/>
    <w:rsid w:val="00637981"/>
    <w:rsid w:val="00637A84"/>
    <w:rsid w:val="00637C0F"/>
    <w:rsid w:val="006409DA"/>
    <w:rsid w:val="00640CBF"/>
    <w:rsid w:val="00640D1B"/>
    <w:rsid w:val="006414CF"/>
    <w:rsid w:val="006418D4"/>
    <w:rsid w:val="00641DEA"/>
    <w:rsid w:val="00641FFA"/>
    <w:rsid w:val="006421D2"/>
    <w:rsid w:val="00642399"/>
    <w:rsid w:val="006423BA"/>
    <w:rsid w:val="0064270F"/>
    <w:rsid w:val="006428FA"/>
    <w:rsid w:val="006432D0"/>
    <w:rsid w:val="006432DB"/>
    <w:rsid w:val="006434C3"/>
    <w:rsid w:val="00644005"/>
    <w:rsid w:val="006442F4"/>
    <w:rsid w:val="006453BE"/>
    <w:rsid w:val="006453DF"/>
    <w:rsid w:val="00645468"/>
    <w:rsid w:val="006459A2"/>
    <w:rsid w:val="00645DF0"/>
    <w:rsid w:val="006466A5"/>
    <w:rsid w:val="006468A4"/>
    <w:rsid w:val="00646FA0"/>
    <w:rsid w:val="0064762C"/>
    <w:rsid w:val="0064778C"/>
    <w:rsid w:val="0065055D"/>
    <w:rsid w:val="00650861"/>
    <w:rsid w:val="00650928"/>
    <w:rsid w:val="006509A3"/>
    <w:rsid w:val="00650A25"/>
    <w:rsid w:val="00650F73"/>
    <w:rsid w:val="00651026"/>
    <w:rsid w:val="00651256"/>
    <w:rsid w:val="00651262"/>
    <w:rsid w:val="006512EC"/>
    <w:rsid w:val="00651BA7"/>
    <w:rsid w:val="00651E86"/>
    <w:rsid w:val="00651F29"/>
    <w:rsid w:val="00652A65"/>
    <w:rsid w:val="006532DF"/>
    <w:rsid w:val="006534EF"/>
    <w:rsid w:val="00653500"/>
    <w:rsid w:val="0065363E"/>
    <w:rsid w:val="0065377C"/>
    <w:rsid w:val="006537D6"/>
    <w:rsid w:val="00653F08"/>
    <w:rsid w:val="006545F4"/>
    <w:rsid w:val="0065464C"/>
    <w:rsid w:val="006546DA"/>
    <w:rsid w:val="006548BE"/>
    <w:rsid w:val="00654AF1"/>
    <w:rsid w:val="0065501B"/>
    <w:rsid w:val="00655024"/>
    <w:rsid w:val="00655054"/>
    <w:rsid w:val="006554F0"/>
    <w:rsid w:val="00655608"/>
    <w:rsid w:val="006560AD"/>
    <w:rsid w:val="006560DE"/>
    <w:rsid w:val="00656397"/>
    <w:rsid w:val="0065654C"/>
    <w:rsid w:val="006567AD"/>
    <w:rsid w:val="006567C0"/>
    <w:rsid w:val="00656CC2"/>
    <w:rsid w:val="00656D43"/>
    <w:rsid w:val="00656F41"/>
    <w:rsid w:val="00657079"/>
    <w:rsid w:val="006572C9"/>
    <w:rsid w:val="00657A55"/>
    <w:rsid w:val="00657CEF"/>
    <w:rsid w:val="00660441"/>
    <w:rsid w:val="00660542"/>
    <w:rsid w:val="00660715"/>
    <w:rsid w:val="00660B70"/>
    <w:rsid w:val="00660CFD"/>
    <w:rsid w:val="0066123A"/>
    <w:rsid w:val="006612D1"/>
    <w:rsid w:val="006615E4"/>
    <w:rsid w:val="006616BA"/>
    <w:rsid w:val="0066204A"/>
    <w:rsid w:val="006620D9"/>
    <w:rsid w:val="006622B8"/>
    <w:rsid w:val="006625E0"/>
    <w:rsid w:val="006626F9"/>
    <w:rsid w:val="00662A35"/>
    <w:rsid w:val="00662A44"/>
    <w:rsid w:val="006630B0"/>
    <w:rsid w:val="00663640"/>
    <w:rsid w:val="006636F2"/>
    <w:rsid w:val="00663B79"/>
    <w:rsid w:val="00663BBF"/>
    <w:rsid w:val="00663C27"/>
    <w:rsid w:val="00664054"/>
    <w:rsid w:val="006645BC"/>
    <w:rsid w:val="0066462C"/>
    <w:rsid w:val="00664774"/>
    <w:rsid w:val="00664A7A"/>
    <w:rsid w:val="00665572"/>
    <w:rsid w:val="00665837"/>
    <w:rsid w:val="00665A18"/>
    <w:rsid w:val="00665D14"/>
    <w:rsid w:val="00666435"/>
    <w:rsid w:val="00666881"/>
    <w:rsid w:val="00666983"/>
    <w:rsid w:val="00666C19"/>
    <w:rsid w:val="00666CF0"/>
    <w:rsid w:val="00666D44"/>
    <w:rsid w:val="00667136"/>
    <w:rsid w:val="0066716C"/>
    <w:rsid w:val="0066730D"/>
    <w:rsid w:val="00667634"/>
    <w:rsid w:val="006676D5"/>
    <w:rsid w:val="006677AE"/>
    <w:rsid w:val="00667A3C"/>
    <w:rsid w:val="00670370"/>
    <w:rsid w:val="0067080B"/>
    <w:rsid w:val="00670A0A"/>
    <w:rsid w:val="00670F8A"/>
    <w:rsid w:val="00670FBA"/>
    <w:rsid w:val="0067123A"/>
    <w:rsid w:val="00671AB6"/>
    <w:rsid w:val="00671F91"/>
    <w:rsid w:val="0067210A"/>
    <w:rsid w:val="006722CF"/>
    <w:rsid w:val="006722D7"/>
    <w:rsid w:val="00672822"/>
    <w:rsid w:val="00672C16"/>
    <w:rsid w:val="00672C32"/>
    <w:rsid w:val="00673379"/>
    <w:rsid w:val="006737E0"/>
    <w:rsid w:val="00673ADE"/>
    <w:rsid w:val="00673AE6"/>
    <w:rsid w:val="00673B6C"/>
    <w:rsid w:val="00673D41"/>
    <w:rsid w:val="0067485D"/>
    <w:rsid w:val="00674D4A"/>
    <w:rsid w:val="00674E25"/>
    <w:rsid w:val="006750D1"/>
    <w:rsid w:val="00675879"/>
    <w:rsid w:val="00675C95"/>
    <w:rsid w:val="00676649"/>
    <w:rsid w:val="00676656"/>
    <w:rsid w:val="00676933"/>
    <w:rsid w:val="00676BC9"/>
    <w:rsid w:val="00676CC9"/>
    <w:rsid w:val="0067721D"/>
    <w:rsid w:val="00677A14"/>
    <w:rsid w:val="00677C1E"/>
    <w:rsid w:val="00677E73"/>
    <w:rsid w:val="0068023D"/>
    <w:rsid w:val="0068095B"/>
    <w:rsid w:val="00680C12"/>
    <w:rsid w:val="0068166E"/>
    <w:rsid w:val="00681A88"/>
    <w:rsid w:val="00681AAC"/>
    <w:rsid w:val="00681D95"/>
    <w:rsid w:val="00681E65"/>
    <w:rsid w:val="00681F74"/>
    <w:rsid w:val="00681FA6"/>
    <w:rsid w:val="00682202"/>
    <w:rsid w:val="00682368"/>
    <w:rsid w:val="00682EB6"/>
    <w:rsid w:val="00682F59"/>
    <w:rsid w:val="00683176"/>
    <w:rsid w:val="006836D1"/>
    <w:rsid w:val="00683C17"/>
    <w:rsid w:val="00683D30"/>
    <w:rsid w:val="00683F74"/>
    <w:rsid w:val="00684024"/>
    <w:rsid w:val="00684136"/>
    <w:rsid w:val="0068499C"/>
    <w:rsid w:val="006860B6"/>
    <w:rsid w:val="00686314"/>
    <w:rsid w:val="00686391"/>
    <w:rsid w:val="00686851"/>
    <w:rsid w:val="00686C38"/>
    <w:rsid w:val="00686CD4"/>
    <w:rsid w:val="00686EEC"/>
    <w:rsid w:val="0069049F"/>
    <w:rsid w:val="00690707"/>
    <w:rsid w:val="0069085A"/>
    <w:rsid w:val="00690C5E"/>
    <w:rsid w:val="00690E51"/>
    <w:rsid w:val="0069102D"/>
    <w:rsid w:val="00691786"/>
    <w:rsid w:val="00691D16"/>
    <w:rsid w:val="00691D4F"/>
    <w:rsid w:val="00691F3A"/>
    <w:rsid w:val="0069201D"/>
    <w:rsid w:val="0069335D"/>
    <w:rsid w:val="006933BE"/>
    <w:rsid w:val="006933EB"/>
    <w:rsid w:val="006934C5"/>
    <w:rsid w:val="00693639"/>
    <w:rsid w:val="00693716"/>
    <w:rsid w:val="006937E2"/>
    <w:rsid w:val="00693DEB"/>
    <w:rsid w:val="006941D7"/>
    <w:rsid w:val="006943A0"/>
    <w:rsid w:val="006947F0"/>
    <w:rsid w:val="0069493B"/>
    <w:rsid w:val="006949C6"/>
    <w:rsid w:val="006954E5"/>
    <w:rsid w:val="00696131"/>
    <w:rsid w:val="00696198"/>
    <w:rsid w:val="006963F4"/>
    <w:rsid w:val="006966FD"/>
    <w:rsid w:val="00696857"/>
    <w:rsid w:val="00696860"/>
    <w:rsid w:val="0069690A"/>
    <w:rsid w:val="00696AC1"/>
    <w:rsid w:val="0069703B"/>
    <w:rsid w:val="00697BFE"/>
    <w:rsid w:val="00697C56"/>
    <w:rsid w:val="006A0811"/>
    <w:rsid w:val="006A0B2B"/>
    <w:rsid w:val="006A0B3D"/>
    <w:rsid w:val="006A0D00"/>
    <w:rsid w:val="006A139E"/>
    <w:rsid w:val="006A155D"/>
    <w:rsid w:val="006A1631"/>
    <w:rsid w:val="006A1E9D"/>
    <w:rsid w:val="006A2002"/>
    <w:rsid w:val="006A2054"/>
    <w:rsid w:val="006A20ED"/>
    <w:rsid w:val="006A2385"/>
    <w:rsid w:val="006A2EF2"/>
    <w:rsid w:val="006A3A76"/>
    <w:rsid w:val="006A3BD1"/>
    <w:rsid w:val="006A3D44"/>
    <w:rsid w:val="006A3DEE"/>
    <w:rsid w:val="006A4722"/>
    <w:rsid w:val="006A4883"/>
    <w:rsid w:val="006A49D9"/>
    <w:rsid w:val="006A4A70"/>
    <w:rsid w:val="006A4F87"/>
    <w:rsid w:val="006A4FE1"/>
    <w:rsid w:val="006A52F3"/>
    <w:rsid w:val="006A52FD"/>
    <w:rsid w:val="006A5A20"/>
    <w:rsid w:val="006A5FE7"/>
    <w:rsid w:val="006A6005"/>
    <w:rsid w:val="006A6631"/>
    <w:rsid w:val="006A6656"/>
    <w:rsid w:val="006A677B"/>
    <w:rsid w:val="006A6AE0"/>
    <w:rsid w:val="006A6E9B"/>
    <w:rsid w:val="006A708A"/>
    <w:rsid w:val="006A7221"/>
    <w:rsid w:val="006A79ED"/>
    <w:rsid w:val="006B0E7D"/>
    <w:rsid w:val="006B0E99"/>
    <w:rsid w:val="006B1348"/>
    <w:rsid w:val="006B192C"/>
    <w:rsid w:val="006B19A3"/>
    <w:rsid w:val="006B1AA8"/>
    <w:rsid w:val="006B1CBB"/>
    <w:rsid w:val="006B211C"/>
    <w:rsid w:val="006B22BA"/>
    <w:rsid w:val="006B2764"/>
    <w:rsid w:val="006B2BDF"/>
    <w:rsid w:val="006B2D51"/>
    <w:rsid w:val="006B2FD3"/>
    <w:rsid w:val="006B317C"/>
    <w:rsid w:val="006B37A7"/>
    <w:rsid w:val="006B3A3F"/>
    <w:rsid w:val="006B4260"/>
    <w:rsid w:val="006B454B"/>
    <w:rsid w:val="006B49DF"/>
    <w:rsid w:val="006B5129"/>
    <w:rsid w:val="006B5A3F"/>
    <w:rsid w:val="006B6141"/>
    <w:rsid w:val="006B620F"/>
    <w:rsid w:val="006B62CF"/>
    <w:rsid w:val="006B6C73"/>
    <w:rsid w:val="006B7603"/>
    <w:rsid w:val="006B78B0"/>
    <w:rsid w:val="006C06B4"/>
    <w:rsid w:val="006C0B3A"/>
    <w:rsid w:val="006C0CA9"/>
    <w:rsid w:val="006C1382"/>
    <w:rsid w:val="006C1827"/>
    <w:rsid w:val="006C210B"/>
    <w:rsid w:val="006C2346"/>
    <w:rsid w:val="006C23B5"/>
    <w:rsid w:val="006C2CF1"/>
    <w:rsid w:val="006C3116"/>
    <w:rsid w:val="006C33AD"/>
    <w:rsid w:val="006C38ED"/>
    <w:rsid w:val="006C3943"/>
    <w:rsid w:val="006C3DD6"/>
    <w:rsid w:val="006C4304"/>
    <w:rsid w:val="006C44CB"/>
    <w:rsid w:val="006C4B3C"/>
    <w:rsid w:val="006C4B7E"/>
    <w:rsid w:val="006C4CB9"/>
    <w:rsid w:val="006C59D7"/>
    <w:rsid w:val="006C644D"/>
    <w:rsid w:val="006C6704"/>
    <w:rsid w:val="006C72E9"/>
    <w:rsid w:val="006C74A6"/>
    <w:rsid w:val="006C76F6"/>
    <w:rsid w:val="006C79E3"/>
    <w:rsid w:val="006C7A8C"/>
    <w:rsid w:val="006D0285"/>
    <w:rsid w:val="006D02BE"/>
    <w:rsid w:val="006D0B68"/>
    <w:rsid w:val="006D0CFA"/>
    <w:rsid w:val="006D103C"/>
    <w:rsid w:val="006D1082"/>
    <w:rsid w:val="006D1227"/>
    <w:rsid w:val="006D1966"/>
    <w:rsid w:val="006D2392"/>
    <w:rsid w:val="006D26E4"/>
    <w:rsid w:val="006D2803"/>
    <w:rsid w:val="006D3210"/>
    <w:rsid w:val="006D3690"/>
    <w:rsid w:val="006D371F"/>
    <w:rsid w:val="006D3C08"/>
    <w:rsid w:val="006D4068"/>
    <w:rsid w:val="006D41BB"/>
    <w:rsid w:val="006D4388"/>
    <w:rsid w:val="006D478F"/>
    <w:rsid w:val="006D4889"/>
    <w:rsid w:val="006D4931"/>
    <w:rsid w:val="006D4B02"/>
    <w:rsid w:val="006D5284"/>
    <w:rsid w:val="006D53B6"/>
    <w:rsid w:val="006D56FE"/>
    <w:rsid w:val="006D570B"/>
    <w:rsid w:val="006D5757"/>
    <w:rsid w:val="006D5B0B"/>
    <w:rsid w:val="006D5D20"/>
    <w:rsid w:val="006D6307"/>
    <w:rsid w:val="006D7C68"/>
    <w:rsid w:val="006D7F7F"/>
    <w:rsid w:val="006E0075"/>
    <w:rsid w:val="006E0325"/>
    <w:rsid w:val="006E087A"/>
    <w:rsid w:val="006E0A54"/>
    <w:rsid w:val="006E0B7B"/>
    <w:rsid w:val="006E0CFA"/>
    <w:rsid w:val="006E1044"/>
    <w:rsid w:val="006E14CB"/>
    <w:rsid w:val="006E1E89"/>
    <w:rsid w:val="006E1EB3"/>
    <w:rsid w:val="006E23FB"/>
    <w:rsid w:val="006E2549"/>
    <w:rsid w:val="006E2754"/>
    <w:rsid w:val="006E303F"/>
    <w:rsid w:val="006E325F"/>
    <w:rsid w:val="006E3309"/>
    <w:rsid w:val="006E35AB"/>
    <w:rsid w:val="006E38B3"/>
    <w:rsid w:val="006E39EE"/>
    <w:rsid w:val="006E3C75"/>
    <w:rsid w:val="006E3EC1"/>
    <w:rsid w:val="006E4067"/>
    <w:rsid w:val="006E40EB"/>
    <w:rsid w:val="006E46B0"/>
    <w:rsid w:val="006E50ED"/>
    <w:rsid w:val="006E51CB"/>
    <w:rsid w:val="006E51EE"/>
    <w:rsid w:val="006E58A2"/>
    <w:rsid w:val="006E59D9"/>
    <w:rsid w:val="006E5D5F"/>
    <w:rsid w:val="006E60FC"/>
    <w:rsid w:val="006E6279"/>
    <w:rsid w:val="006E6432"/>
    <w:rsid w:val="006E6AEC"/>
    <w:rsid w:val="006E6BE2"/>
    <w:rsid w:val="006E6C2D"/>
    <w:rsid w:val="006E7114"/>
    <w:rsid w:val="006E71D8"/>
    <w:rsid w:val="006E77CD"/>
    <w:rsid w:val="006E7A63"/>
    <w:rsid w:val="006E7BFF"/>
    <w:rsid w:val="006E7DB3"/>
    <w:rsid w:val="006F0484"/>
    <w:rsid w:val="006F0776"/>
    <w:rsid w:val="006F09EF"/>
    <w:rsid w:val="006F0A41"/>
    <w:rsid w:val="006F0BA8"/>
    <w:rsid w:val="006F0BB8"/>
    <w:rsid w:val="006F0C78"/>
    <w:rsid w:val="006F0E6A"/>
    <w:rsid w:val="006F103A"/>
    <w:rsid w:val="006F120A"/>
    <w:rsid w:val="006F1886"/>
    <w:rsid w:val="006F1888"/>
    <w:rsid w:val="006F19A5"/>
    <w:rsid w:val="006F1B73"/>
    <w:rsid w:val="006F1D77"/>
    <w:rsid w:val="006F20EE"/>
    <w:rsid w:val="006F2C62"/>
    <w:rsid w:val="006F2CD2"/>
    <w:rsid w:val="006F2E62"/>
    <w:rsid w:val="006F2EF4"/>
    <w:rsid w:val="006F2F32"/>
    <w:rsid w:val="006F3204"/>
    <w:rsid w:val="006F351A"/>
    <w:rsid w:val="006F3705"/>
    <w:rsid w:val="006F408B"/>
    <w:rsid w:val="006F40E6"/>
    <w:rsid w:val="006F42E9"/>
    <w:rsid w:val="006F4663"/>
    <w:rsid w:val="006F4BFC"/>
    <w:rsid w:val="006F4DDE"/>
    <w:rsid w:val="006F54C3"/>
    <w:rsid w:val="006F5AE4"/>
    <w:rsid w:val="006F5E20"/>
    <w:rsid w:val="006F60CC"/>
    <w:rsid w:val="006F621E"/>
    <w:rsid w:val="006F6265"/>
    <w:rsid w:val="006F62D1"/>
    <w:rsid w:val="006F64B0"/>
    <w:rsid w:val="006F66B7"/>
    <w:rsid w:val="006F6D0B"/>
    <w:rsid w:val="006F706E"/>
    <w:rsid w:val="006F714C"/>
    <w:rsid w:val="006F7201"/>
    <w:rsid w:val="006F7252"/>
    <w:rsid w:val="006F7266"/>
    <w:rsid w:val="006F7B5D"/>
    <w:rsid w:val="006F7C5B"/>
    <w:rsid w:val="0070078A"/>
    <w:rsid w:val="00700C89"/>
    <w:rsid w:val="007019DF"/>
    <w:rsid w:val="00701B63"/>
    <w:rsid w:val="00701D2A"/>
    <w:rsid w:val="007021E2"/>
    <w:rsid w:val="00702432"/>
    <w:rsid w:val="0070283F"/>
    <w:rsid w:val="00702F50"/>
    <w:rsid w:val="0070310A"/>
    <w:rsid w:val="007033E9"/>
    <w:rsid w:val="0070357E"/>
    <w:rsid w:val="00703983"/>
    <w:rsid w:val="00704460"/>
    <w:rsid w:val="0070450B"/>
    <w:rsid w:val="00704511"/>
    <w:rsid w:val="00704B72"/>
    <w:rsid w:val="00704E27"/>
    <w:rsid w:val="00704EA1"/>
    <w:rsid w:val="00704FF7"/>
    <w:rsid w:val="007050A5"/>
    <w:rsid w:val="00705368"/>
    <w:rsid w:val="007053A8"/>
    <w:rsid w:val="00705478"/>
    <w:rsid w:val="00705E00"/>
    <w:rsid w:val="00705E8E"/>
    <w:rsid w:val="00706156"/>
    <w:rsid w:val="00706291"/>
    <w:rsid w:val="00706535"/>
    <w:rsid w:val="00706562"/>
    <w:rsid w:val="007077A4"/>
    <w:rsid w:val="007077F9"/>
    <w:rsid w:val="00707927"/>
    <w:rsid w:val="00707CBE"/>
    <w:rsid w:val="00707FEA"/>
    <w:rsid w:val="00710093"/>
    <w:rsid w:val="007103A6"/>
    <w:rsid w:val="007105BA"/>
    <w:rsid w:val="00710971"/>
    <w:rsid w:val="00710976"/>
    <w:rsid w:val="00710BC4"/>
    <w:rsid w:val="00711181"/>
    <w:rsid w:val="00711927"/>
    <w:rsid w:val="00711A09"/>
    <w:rsid w:val="00711A9C"/>
    <w:rsid w:val="00711BFF"/>
    <w:rsid w:val="00712551"/>
    <w:rsid w:val="0071258B"/>
    <w:rsid w:val="00712D5D"/>
    <w:rsid w:val="00712DC8"/>
    <w:rsid w:val="007131CD"/>
    <w:rsid w:val="0071414D"/>
    <w:rsid w:val="007142B0"/>
    <w:rsid w:val="00715160"/>
    <w:rsid w:val="00715B33"/>
    <w:rsid w:val="00715CD0"/>
    <w:rsid w:val="00715F45"/>
    <w:rsid w:val="00716151"/>
    <w:rsid w:val="00716195"/>
    <w:rsid w:val="007164F2"/>
    <w:rsid w:val="0071655B"/>
    <w:rsid w:val="00716B3C"/>
    <w:rsid w:val="00716E3D"/>
    <w:rsid w:val="00717051"/>
    <w:rsid w:val="007171D6"/>
    <w:rsid w:val="00717261"/>
    <w:rsid w:val="00717575"/>
    <w:rsid w:val="0071760E"/>
    <w:rsid w:val="00717735"/>
    <w:rsid w:val="00717840"/>
    <w:rsid w:val="0071786D"/>
    <w:rsid w:val="0071794C"/>
    <w:rsid w:val="00717E4B"/>
    <w:rsid w:val="00717E79"/>
    <w:rsid w:val="00720BE0"/>
    <w:rsid w:val="00720C52"/>
    <w:rsid w:val="00720ECD"/>
    <w:rsid w:val="007211E2"/>
    <w:rsid w:val="0072130E"/>
    <w:rsid w:val="00721A21"/>
    <w:rsid w:val="00721A6E"/>
    <w:rsid w:val="007220C4"/>
    <w:rsid w:val="0072267A"/>
    <w:rsid w:val="00722818"/>
    <w:rsid w:val="00722A45"/>
    <w:rsid w:val="007236A6"/>
    <w:rsid w:val="00723948"/>
    <w:rsid w:val="00723A40"/>
    <w:rsid w:val="00723BC5"/>
    <w:rsid w:val="00723C6E"/>
    <w:rsid w:val="007247B5"/>
    <w:rsid w:val="00724A6E"/>
    <w:rsid w:val="00724D1C"/>
    <w:rsid w:val="007250A9"/>
    <w:rsid w:val="007252F3"/>
    <w:rsid w:val="007255B0"/>
    <w:rsid w:val="007256F2"/>
    <w:rsid w:val="007258E1"/>
    <w:rsid w:val="00725C92"/>
    <w:rsid w:val="00725F27"/>
    <w:rsid w:val="00725F82"/>
    <w:rsid w:val="00726B0B"/>
    <w:rsid w:val="00726D6B"/>
    <w:rsid w:val="00726E1E"/>
    <w:rsid w:val="00727545"/>
    <w:rsid w:val="00727A4C"/>
    <w:rsid w:val="00727CD9"/>
    <w:rsid w:val="00727D7E"/>
    <w:rsid w:val="00730964"/>
    <w:rsid w:val="00730CA7"/>
    <w:rsid w:val="00730EBD"/>
    <w:rsid w:val="00731233"/>
    <w:rsid w:val="0073148C"/>
    <w:rsid w:val="007319C0"/>
    <w:rsid w:val="00731A07"/>
    <w:rsid w:val="007320BF"/>
    <w:rsid w:val="007323A0"/>
    <w:rsid w:val="007329F0"/>
    <w:rsid w:val="00734AA9"/>
    <w:rsid w:val="00735450"/>
    <w:rsid w:val="007354D0"/>
    <w:rsid w:val="007361F5"/>
    <w:rsid w:val="00736929"/>
    <w:rsid w:val="00736AB0"/>
    <w:rsid w:val="00736CB8"/>
    <w:rsid w:val="00736E76"/>
    <w:rsid w:val="00736F0D"/>
    <w:rsid w:val="00737682"/>
    <w:rsid w:val="00737743"/>
    <w:rsid w:val="007379CD"/>
    <w:rsid w:val="00737A66"/>
    <w:rsid w:val="00737C8D"/>
    <w:rsid w:val="00737DF1"/>
    <w:rsid w:val="00737F73"/>
    <w:rsid w:val="00737FC4"/>
    <w:rsid w:val="00740155"/>
    <w:rsid w:val="007407E7"/>
    <w:rsid w:val="00740A6B"/>
    <w:rsid w:val="00740A82"/>
    <w:rsid w:val="00740E45"/>
    <w:rsid w:val="00740F87"/>
    <w:rsid w:val="007412B3"/>
    <w:rsid w:val="00741375"/>
    <w:rsid w:val="00741647"/>
    <w:rsid w:val="0074166F"/>
    <w:rsid w:val="007419AF"/>
    <w:rsid w:val="00741A10"/>
    <w:rsid w:val="00741FC8"/>
    <w:rsid w:val="00742058"/>
    <w:rsid w:val="0074219D"/>
    <w:rsid w:val="007426A8"/>
    <w:rsid w:val="007428A0"/>
    <w:rsid w:val="00742B1E"/>
    <w:rsid w:val="00742E08"/>
    <w:rsid w:val="007431AB"/>
    <w:rsid w:val="00743416"/>
    <w:rsid w:val="00743451"/>
    <w:rsid w:val="00743597"/>
    <w:rsid w:val="0074360E"/>
    <w:rsid w:val="00743F39"/>
    <w:rsid w:val="00743F41"/>
    <w:rsid w:val="00744873"/>
    <w:rsid w:val="00744943"/>
    <w:rsid w:val="0074499E"/>
    <w:rsid w:val="00744EBA"/>
    <w:rsid w:val="0074599D"/>
    <w:rsid w:val="00745B87"/>
    <w:rsid w:val="00745BB6"/>
    <w:rsid w:val="00745CB9"/>
    <w:rsid w:val="00745EA1"/>
    <w:rsid w:val="00745F2A"/>
    <w:rsid w:val="00745F36"/>
    <w:rsid w:val="007462C5"/>
    <w:rsid w:val="00746A36"/>
    <w:rsid w:val="00746B1B"/>
    <w:rsid w:val="00746D9B"/>
    <w:rsid w:val="00747C0E"/>
    <w:rsid w:val="00747C6F"/>
    <w:rsid w:val="00747F11"/>
    <w:rsid w:val="00747F1D"/>
    <w:rsid w:val="00750187"/>
    <w:rsid w:val="00750863"/>
    <w:rsid w:val="00750880"/>
    <w:rsid w:val="007509C5"/>
    <w:rsid w:val="00750DE9"/>
    <w:rsid w:val="007510F7"/>
    <w:rsid w:val="0075144A"/>
    <w:rsid w:val="00751A48"/>
    <w:rsid w:val="00751D1A"/>
    <w:rsid w:val="00752426"/>
    <w:rsid w:val="00752521"/>
    <w:rsid w:val="0075291F"/>
    <w:rsid w:val="007529F8"/>
    <w:rsid w:val="00752A0B"/>
    <w:rsid w:val="00752AB0"/>
    <w:rsid w:val="00752B0C"/>
    <w:rsid w:val="00753031"/>
    <w:rsid w:val="00753216"/>
    <w:rsid w:val="00753F09"/>
    <w:rsid w:val="00754219"/>
    <w:rsid w:val="007544E7"/>
    <w:rsid w:val="007546D9"/>
    <w:rsid w:val="00754828"/>
    <w:rsid w:val="0075499B"/>
    <w:rsid w:val="00754B82"/>
    <w:rsid w:val="00754CE0"/>
    <w:rsid w:val="00754E95"/>
    <w:rsid w:val="00755003"/>
    <w:rsid w:val="007552CB"/>
    <w:rsid w:val="007555F4"/>
    <w:rsid w:val="00755613"/>
    <w:rsid w:val="00755B1A"/>
    <w:rsid w:val="00755E11"/>
    <w:rsid w:val="00756241"/>
    <w:rsid w:val="007562EC"/>
    <w:rsid w:val="00756694"/>
    <w:rsid w:val="0075673F"/>
    <w:rsid w:val="00756BC5"/>
    <w:rsid w:val="007575E7"/>
    <w:rsid w:val="00757E09"/>
    <w:rsid w:val="00757EFB"/>
    <w:rsid w:val="0076032D"/>
    <w:rsid w:val="007612E0"/>
    <w:rsid w:val="007614D8"/>
    <w:rsid w:val="00761A04"/>
    <w:rsid w:val="0076212F"/>
    <w:rsid w:val="00762216"/>
    <w:rsid w:val="007622B4"/>
    <w:rsid w:val="00762B06"/>
    <w:rsid w:val="00763829"/>
    <w:rsid w:val="00763889"/>
    <w:rsid w:val="00763DB0"/>
    <w:rsid w:val="0076446B"/>
    <w:rsid w:val="007644D5"/>
    <w:rsid w:val="00764A05"/>
    <w:rsid w:val="00764A4E"/>
    <w:rsid w:val="00764ADB"/>
    <w:rsid w:val="00764C9D"/>
    <w:rsid w:val="00764EF3"/>
    <w:rsid w:val="007652A7"/>
    <w:rsid w:val="00765872"/>
    <w:rsid w:val="00765B19"/>
    <w:rsid w:val="00765BD9"/>
    <w:rsid w:val="00765C2A"/>
    <w:rsid w:val="00765FAE"/>
    <w:rsid w:val="00766162"/>
    <w:rsid w:val="0076652B"/>
    <w:rsid w:val="007670D6"/>
    <w:rsid w:val="0076739E"/>
    <w:rsid w:val="00767CA4"/>
    <w:rsid w:val="00767F14"/>
    <w:rsid w:val="0077036D"/>
    <w:rsid w:val="00770642"/>
    <w:rsid w:val="00770D1F"/>
    <w:rsid w:val="0077102A"/>
    <w:rsid w:val="007711BF"/>
    <w:rsid w:val="0077143B"/>
    <w:rsid w:val="007714F1"/>
    <w:rsid w:val="00771B5D"/>
    <w:rsid w:val="0077200D"/>
    <w:rsid w:val="00772133"/>
    <w:rsid w:val="00772ABB"/>
    <w:rsid w:val="00772C37"/>
    <w:rsid w:val="00773A02"/>
    <w:rsid w:val="00773D0E"/>
    <w:rsid w:val="0077415F"/>
    <w:rsid w:val="0077450B"/>
    <w:rsid w:val="00774612"/>
    <w:rsid w:val="00774F58"/>
    <w:rsid w:val="0077523F"/>
    <w:rsid w:val="0077588E"/>
    <w:rsid w:val="00775F5F"/>
    <w:rsid w:val="0077600F"/>
    <w:rsid w:val="00776235"/>
    <w:rsid w:val="00777207"/>
    <w:rsid w:val="00777254"/>
    <w:rsid w:val="007802B2"/>
    <w:rsid w:val="007802F8"/>
    <w:rsid w:val="00780555"/>
    <w:rsid w:val="00780859"/>
    <w:rsid w:val="00780B47"/>
    <w:rsid w:val="00780B92"/>
    <w:rsid w:val="00780D6F"/>
    <w:rsid w:val="00780D93"/>
    <w:rsid w:val="00780F02"/>
    <w:rsid w:val="007814B2"/>
    <w:rsid w:val="00781B9F"/>
    <w:rsid w:val="00781BF3"/>
    <w:rsid w:val="00781C5B"/>
    <w:rsid w:val="00781D63"/>
    <w:rsid w:val="00781DB8"/>
    <w:rsid w:val="0078203D"/>
    <w:rsid w:val="007820C9"/>
    <w:rsid w:val="007820F1"/>
    <w:rsid w:val="00783099"/>
    <w:rsid w:val="007833B5"/>
    <w:rsid w:val="0078359D"/>
    <w:rsid w:val="007839A6"/>
    <w:rsid w:val="00783DDF"/>
    <w:rsid w:val="00784621"/>
    <w:rsid w:val="0078499F"/>
    <w:rsid w:val="007850B2"/>
    <w:rsid w:val="00785187"/>
    <w:rsid w:val="00785664"/>
    <w:rsid w:val="00785D0B"/>
    <w:rsid w:val="00785F13"/>
    <w:rsid w:val="00785F96"/>
    <w:rsid w:val="0078636A"/>
    <w:rsid w:val="00786394"/>
    <w:rsid w:val="00786615"/>
    <w:rsid w:val="007867A3"/>
    <w:rsid w:val="00786CEC"/>
    <w:rsid w:val="00786D2D"/>
    <w:rsid w:val="00786D46"/>
    <w:rsid w:val="00786D8B"/>
    <w:rsid w:val="00787622"/>
    <w:rsid w:val="00787A12"/>
    <w:rsid w:val="00787ACB"/>
    <w:rsid w:val="00787BC1"/>
    <w:rsid w:val="00787C71"/>
    <w:rsid w:val="00787CD9"/>
    <w:rsid w:val="00787F48"/>
    <w:rsid w:val="007903BB"/>
    <w:rsid w:val="00790604"/>
    <w:rsid w:val="00790C41"/>
    <w:rsid w:val="00790C7E"/>
    <w:rsid w:val="00790EA7"/>
    <w:rsid w:val="007912BD"/>
    <w:rsid w:val="00791431"/>
    <w:rsid w:val="0079149E"/>
    <w:rsid w:val="007919E0"/>
    <w:rsid w:val="00791A05"/>
    <w:rsid w:val="00791CD0"/>
    <w:rsid w:val="00791E1E"/>
    <w:rsid w:val="00791FA8"/>
    <w:rsid w:val="00791FCB"/>
    <w:rsid w:val="00791FD6"/>
    <w:rsid w:val="007921D9"/>
    <w:rsid w:val="007922F5"/>
    <w:rsid w:val="00792371"/>
    <w:rsid w:val="007923C6"/>
    <w:rsid w:val="00792410"/>
    <w:rsid w:val="00792417"/>
    <w:rsid w:val="007924F1"/>
    <w:rsid w:val="007924FD"/>
    <w:rsid w:val="0079250B"/>
    <w:rsid w:val="00792C1F"/>
    <w:rsid w:val="00792D0C"/>
    <w:rsid w:val="00792E79"/>
    <w:rsid w:val="00793085"/>
    <w:rsid w:val="00793141"/>
    <w:rsid w:val="0079317A"/>
    <w:rsid w:val="007932BF"/>
    <w:rsid w:val="007933E1"/>
    <w:rsid w:val="007934E9"/>
    <w:rsid w:val="00793676"/>
    <w:rsid w:val="00793994"/>
    <w:rsid w:val="00793A8E"/>
    <w:rsid w:val="00793D8D"/>
    <w:rsid w:val="00793DEF"/>
    <w:rsid w:val="00793F22"/>
    <w:rsid w:val="00793FFE"/>
    <w:rsid w:val="0079403D"/>
    <w:rsid w:val="0079411A"/>
    <w:rsid w:val="007943BB"/>
    <w:rsid w:val="00794427"/>
    <w:rsid w:val="00794834"/>
    <w:rsid w:val="00794891"/>
    <w:rsid w:val="00794BA5"/>
    <w:rsid w:val="00794E62"/>
    <w:rsid w:val="0079526F"/>
    <w:rsid w:val="00795811"/>
    <w:rsid w:val="00795BFE"/>
    <w:rsid w:val="00795E83"/>
    <w:rsid w:val="00796512"/>
    <w:rsid w:val="007968E8"/>
    <w:rsid w:val="00796CFA"/>
    <w:rsid w:val="00797016"/>
    <w:rsid w:val="00797723"/>
    <w:rsid w:val="007A0013"/>
    <w:rsid w:val="007A01C7"/>
    <w:rsid w:val="007A034C"/>
    <w:rsid w:val="007A0EAC"/>
    <w:rsid w:val="007A10E4"/>
    <w:rsid w:val="007A1444"/>
    <w:rsid w:val="007A1863"/>
    <w:rsid w:val="007A1B76"/>
    <w:rsid w:val="007A1B97"/>
    <w:rsid w:val="007A1BCA"/>
    <w:rsid w:val="007A2805"/>
    <w:rsid w:val="007A2A90"/>
    <w:rsid w:val="007A2C9C"/>
    <w:rsid w:val="007A2FAB"/>
    <w:rsid w:val="007A35A2"/>
    <w:rsid w:val="007A36AC"/>
    <w:rsid w:val="007A3841"/>
    <w:rsid w:val="007A392B"/>
    <w:rsid w:val="007A42A8"/>
    <w:rsid w:val="007A431F"/>
    <w:rsid w:val="007A4390"/>
    <w:rsid w:val="007A4789"/>
    <w:rsid w:val="007A4E88"/>
    <w:rsid w:val="007A4F33"/>
    <w:rsid w:val="007A5514"/>
    <w:rsid w:val="007A58E1"/>
    <w:rsid w:val="007A61FB"/>
    <w:rsid w:val="007A6A7E"/>
    <w:rsid w:val="007A701E"/>
    <w:rsid w:val="007A72DA"/>
    <w:rsid w:val="007A7789"/>
    <w:rsid w:val="007A786A"/>
    <w:rsid w:val="007A794B"/>
    <w:rsid w:val="007A79A4"/>
    <w:rsid w:val="007A7B24"/>
    <w:rsid w:val="007A7F8F"/>
    <w:rsid w:val="007B02B8"/>
    <w:rsid w:val="007B0A18"/>
    <w:rsid w:val="007B0BE5"/>
    <w:rsid w:val="007B11AA"/>
    <w:rsid w:val="007B12CA"/>
    <w:rsid w:val="007B1AF9"/>
    <w:rsid w:val="007B2087"/>
    <w:rsid w:val="007B271A"/>
    <w:rsid w:val="007B2F4D"/>
    <w:rsid w:val="007B301C"/>
    <w:rsid w:val="007B3021"/>
    <w:rsid w:val="007B352F"/>
    <w:rsid w:val="007B36BC"/>
    <w:rsid w:val="007B36EE"/>
    <w:rsid w:val="007B3871"/>
    <w:rsid w:val="007B3927"/>
    <w:rsid w:val="007B39E1"/>
    <w:rsid w:val="007B452C"/>
    <w:rsid w:val="007B4B0C"/>
    <w:rsid w:val="007B51AB"/>
    <w:rsid w:val="007B52B8"/>
    <w:rsid w:val="007B5C7F"/>
    <w:rsid w:val="007B711E"/>
    <w:rsid w:val="007B729E"/>
    <w:rsid w:val="007B75EC"/>
    <w:rsid w:val="007B785F"/>
    <w:rsid w:val="007B78A5"/>
    <w:rsid w:val="007B79E1"/>
    <w:rsid w:val="007B79FD"/>
    <w:rsid w:val="007B7D50"/>
    <w:rsid w:val="007C0554"/>
    <w:rsid w:val="007C060A"/>
    <w:rsid w:val="007C06C7"/>
    <w:rsid w:val="007C0BD6"/>
    <w:rsid w:val="007C0DB2"/>
    <w:rsid w:val="007C0DE6"/>
    <w:rsid w:val="007C0EDB"/>
    <w:rsid w:val="007C1230"/>
    <w:rsid w:val="007C14F1"/>
    <w:rsid w:val="007C2521"/>
    <w:rsid w:val="007C296D"/>
    <w:rsid w:val="007C2E10"/>
    <w:rsid w:val="007C31D1"/>
    <w:rsid w:val="007C31DF"/>
    <w:rsid w:val="007C3324"/>
    <w:rsid w:val="007C35E6"/>
    <w:rsid w:val="007C3C27"/>
    <w:rsid w:val="007C3D88"/>
    <w:rsid w:val="007C4052"/>
    <w:rsid w:val="007C41E5"/>
    <w:rsid w:val="007C43FA"/>
    <w:rsid w:val="007C4425"/>
    <w:rsid w:val="007C4667"/>
    <w:rsid w:val="007C47A7"/>
    <w:rsid w:val="007C4A59"/>
    <w:rsid w:val="007C4BD0"/>
    <w:rsid w:val="007C5581"/>
    <w:rsid w:val="007C56BE"/>
    <w:rsid w:val="007C5948"/>
    <w:rsid w:val="007C5A50"/>
    <w:rsid w:val="007C5FB6"/>
    <w:rsid w:val="007C6076"/>
    <w:rsid w:val="007C6097"/>
    <w:rsid w:val="007C6419"/>
    <w:rsid w:val="007C679F"/>
    <w:rsid w:val="007C70D7"/>
    <w:rsid w:val="007C7249"/>
    <w:rsid w:val="007C73AA"/>
    <w:rsid w:val="007C7876"/>
    <w:rsid w:val="007D00FE"/>
    <w:rsid w:val="007D03D2"/>
    <w:rsid w:val="007D08A1"/>
    <w:rsid w:val="007D0991"/>
    <w:rsid w:val="007D0A6E"/>
    <w:rsid w:val="007D0B15"/>
    <w:rsid w:val="007D0B25"/>
    <w:rsid w:val="007D0E1D"/>
    <w:rsid w:val="007D0FE5"/>
    <w:rsid w:val="007D1213"/>
    <w:rsid w:val="007D12C4"/>
    <w:rsid w:val="007D1C43"/>
    <w:rsid w:val="007D2353"/>
    <w:rsid w:val="007D2BB1"/>
    <w:rsid w:val="007D2C9B"/>
    <w:rsid w:val="007D30C4"/>
    <w:rsid w:val="007D3222"/>
    <w:rsid w:val="007D357C"/>
    <w:rsid w:val="007D370F"/>
    <w:rsid w:val="007D3E79"/>
    <w:rsid w:val="007D41D2"/>
    <w:rsid w:val="007D4423"/>
    <w:rsid w:val="007D456E"/>
    <w:rsid w:val="007D47F1"/>
    <w:rsid w:val="007D4C90"/>
    <w:rsid w:val="007D4E47"/>
    <w:rsid w:val="007D501B"/>
    <w:rsid w:val="007D534E"/>
    <w:rsid w:val="007D5355"/>
    <w:rsid w:val="007D53E8"/>
    <w:rsid w:val="007D6783"/>
    <w:rsid w:val="007D68FB"/>
    <w:rsid w:val="007D6C0D"/>
    <w:rsid w:val="007D6C19"/>
    <w:rsid w:val="007D6C90"/>
    <w:rsid w:val="007D6F61"/>
    <w:rsid w:val="007D70FD"/>
    <w:rsid w:val="007D713C"/>
    <w:rsid w:val="007D76CC"/>
    <w:rsid w:val="007D7A5B"/>
    <w:rsid w:val="007D7A84"/>
    <w:rsid w:val="007D7B42"/>
    <w:rsid w:val="007D7ECF"/>
    <w:rsid w:val="007E016F"/>
    <w:rsid w:val="007E0618"/>
    <w:rsid w:val="007E0764"/>
    <w:rsid w:val="007E093B"/>
    <w:rsid w:val="007E0E82"/>
    <w:rsid w:val="007E12B6"/>
    <w:rsid w:val="007E15BE"/>
    <w:rsid w:val="007E17B7"/>
    <w:rsid w:val="007E1A7E"/>
    <w:rsid w:val="007E217A"/>
    <w:rsid w:val="007E21E4"/>
    <w:rsid w:val="007E240C"/>
    <w:rsid w:val="007E3016"/>
    <w:rsid w:val="007E3295"/>
    <w:rsid w:val="007E38B6"/>
    <w:rsid w:val="007E3A58"/>
    <w:rsid w:val="007E3CE9"/>
    <w:rsid w:val="007E3F34"/>
    <w:rsid w:val="007E42CB"/>
    <w:rsid w:val="007E4561"/>
    <w:rsid w:val="007E4CA2"/>
    <w:rsid w:val="007E565A"/>
    <w:rsid w:val="007E592F"/>
    <w:rsid w:val="007E5BD8"/>
    <w:rsid w:val="007E5C31"/>
    <w:rsid w:val="007E5E88"/>
    <w:rsid w:val="007E6A82"/>
    <w:rsid w:val="007E6BE2"/>
    <w:rsid w:val="007E6E1F"/>
    <w:rsid w:val="007E7516"/>
    <w:rsid w:val="007E76D6"/>
    <w:rsid w:val="007E7A3B"/>
    <w:rsid w:val="007E7A3D"/>
    <w:rsid w:val="007E7CA4"/>
    <w:rsid w:val="007E7D6C"/>
    <w:rsid w:val="007F0232"/>
    <w:rsid w:val="007F0427"/>
    <w:rsid w:val="007F05F0"/>
    <w:rsid w:val="007F0930"/>
    <w:rsid w:val="007F0B75"/>
    <w:rsid w:val="007F18BA"/>
    <w:rsid w:val="007F19A2"/>
    <w:rsid w:val="007F1A9D"/>
    <w:rsid w:val="007F1FD2"/>
    <w:rsid w:val="007F201E"/>
    <w:rsid w:val="007F20A5"/>
    <w:rsid w:val="007F20F4"/>
    <w:rsid w:val="007F2109"/>
    <w:rsid w:val="007F2433"/>
    <w:rsid w:val="007F24BA"/>
    <w:rsid w:val="007F28EA"/>
    <w:rsid w:val="007F32AC"/>
    <w:rsid w:val="007F32E1"/>
    <w:rsid w:val="007F3320"/>
    <w:rsid w:val="007F3922"/>
    <w:rsid w:val="007F393A"/>
    <w:rsid w:val="007F3B52"/>
    <w:rsid w:val="007F3BF9"/>
    <w:rsid w:val="007F3C01"/>
    <w:rsid w:val="007F3FD4"/>
    <w:rsid w:val="007F47A1"/>
    <w:rsid w:val="007F485F"/>
    <w:rsid w:val="007F4BDF"/>
    <w:rsid w:val="007F4ECB"/>
    <w:rsid w:val="007F5648"/>
    <w:rsid w:val="007F56A3"/>
    <w:rsid w:val="007F5834"/>
    <w:rsid w:val="007F5B1C"/>
    <w:rsid w:val="007F60DB"/>
    <w:rsid w:val="007F64D3"/>
    <w:rsid w:val="007F66A5"/>
    <w:rsid w:val="007F69BE"/>
    <w:rsid w:val="007F6A26"/>
    <w:rsid w:val="007F717A"/>
    <w:rsid w:val="007F743B"/>
    <w:rsid w:val="007F7638"/>
    <w:rsid w:val="007F76AB"/>
    <w:rsid w:val="007F7A22"/>
    <w:rsid w:val="007F7A28"/>
    <w:rsid w:val="007F7B2F"/>
    <w:rsid w:val="007F7D30"/>
    <w:rsid w:val="0080002F"/>
    <w:rsid w:val="00800096"/>
    <w:rsid w:val="008000F6"/>
    <w:rsid w:val="00800108"/>
    <w:rsid w:val="0080018E"/>
    <w:rsid w:val="00800602"/>
    <w:rsid w:val="00800B95"/>
    <w:rsid w:val="00800F33"/>
    <w:rsid w:val="00801183"/>
    <w:rsid w:val="0080161D"/>
    <w:rsid w:val="008018D9"/>
    <w:rsid w:val="00801D50"/>
    <w:rsid w:val="00801E25"/>
    <w:rsid w:val="00802498"/>
    <w:rsid w:val="00802D05"/>
    <w:rsid w:val="0080330A"/>
    <w:rsid w:val="00803571"/>
    <w:rsid w:val="008038E8"/>
    <w:rsid w:val="00803DA3"/>
    <w:rsid w:val="00803DA9"/>
    <w:rsid w:val="00803F13"/>
    <w:rsid w:val="00804050"/>
    <w:rsid w:val="00804499"/>
    <w:rsid w:val="008046B8"/>
    <w:rsid w:val="0080487A"/>
    <w:rsid w:val="00804EEC"/>
    <w:rsid w:val="00805550"/>
    <w:rsid w:val="00805635"/>
    <w:rsid w:val="00805A61"/>
    <w:rsid w:val="00806858"/>
    <w:rsid w:val="00806BC3"/>
    <w:rsid w:val="00807114"/>
    <w:rsid w:val="00807313"/>
    <w:rsid w:val="00807562"/>
    <w:rsid w:val="008075DF"/>
    <w:rsid w:val="00807CA7"/>
    <w:rsid w:val="00807E35"/>
    <w:rsid w:val="00810171"/>
    <w:rsid w:val="00810487"/>
    <w:rsid w:val="00810498"/>
    <w:rsid w:val="00810499"/>
    <w:rsid w:val="0081064E"/>
    <w:rsid w:val="00810BFE"/>
    <w:rsid w:val="00810C9B"/>
    <w:rsid w:val="008110CA"/>
    <w:rsid w:val="00811407"/>
    <w:rsid w:val="008117ED"/>
    <w:rsid w:val="00811ACA"/>
    <w:rsid w:val="00812488"/>
    <w:rsid w:val="008125C5"/>
    <w:rsid w:val="0081269F"/>
    <w:rsid w:val="00812982"/>
    <w:rsid w:val="00812CDC"/>
    <w:rsid w:val="00812DBE"/>
    <w:rsid w:val="00812DF9"/>
    <w:rsid w:val="00812EF0"/>
    <w:rsid w:val="00813450"/>
    <w:rsid w:val="0081350A"/>
    <w:rsid w:val="00813895"/>
    <w:rsid w:val="00813E9E"/>
    <w:rsid w:val="00814108"/>
    <w:rsid w:val="008142FA"/>
    <w:rsid w:val="008148A8"/>
    <w:rsid w:val="008149BD"/>
    <w:rsid w:val="00814D8D"/>
    <w:rsid w:val="00814FB5"/>
    <w:rsid w:val="008157E1"/>
    <w:rsid w:val="00815ADA"/>
    <w:rsid w:val="00815D42"/>
    <w:rsid w:val="00816119"/>
    <w:rsid w:val="00816817"/>
    <w:rsid w:val="008169E4"/>
    <w:rsid w:val="00816C0F"/>
    <w:rsid w:val="00817567"/>
    <w:rsid w:val="00817861"/>
    <w:rsid w:val="008178A2"/>
    <w:rsid w:val="00817AAE"/>
    <w:rsid w:val="00817ADC"/>
    <w:rsid w:val="00817C47"/>
    <w:rsid w:val="008203CD"/>
    <w:rsid w:val="00820539"/>
    <w:rsid w:val="0082060E"/>
    <w:rsid w:val="0082067A"/>
    <w:rsid w:val="008208E1"/>
    <w:rsid w:val="00820C3D"/>
    <w:rsid w:val="008215BE"/>
    <w:rsid w:val="00821AF0"/>
    <w:rsid w:val="00821CE2"/>
    <w:rsid w:val="00821CFA"/>
    <w:rsid w:val="00821F2A"/>
    <w:rsid w:val="00822119"/>
    <w:rsid w:val="0082230E"/>
    <w:rsid w:val="00822581"/>
    <w:rsid w:val="0082269A"/>
    <w:rsid w:val="00822814"/>
    <w:rsid w:val="00822931"/>
    <w:rsid w:val="00822E54"/>
    <w:rsid w:val="008233A7"/>
    <w:rsid w:val="0082396B"/>
    <w:rsid w:val="00823E76"/>
    <w:rsid w:val="008242FB"/>
    <w:rsid w:val="00824A11"/>
    <w:rsid w:val="00824D7D"/>
    <w:rsid w:val="00825C5F"/>
    <w:rsid w:val="00826C9C"/>
    <w:rsid w:val="00826D42"/>
    <w:rsid w:val="00827070"/>
    <w:rsid w:val="00827210"/>
    <w:rsid w:val="008274AA"/>
    <w:rsid w:val="008274B5"/>
    <w:rsid w:val="00827699"/>
    <w:rsid w:val="00827749"/>
    <w:rsid w:val="008303FC"/>
    <w:rsid w:val="0083044A"/>
    <w:rsid w:val="008319E8"/>
    <w:rsid w:val="00831BF5"/>
    <w:rsid w:val="00831EE8"/>
    <w:rsid w:val="008324B1"/>
    <w:rsid w:val="008327CF"/>
    <w:rsid w:val="008330FA"/>
    <w:rsid w:val="0083319A"/>
    <w:rsid w:val="0083396D"/>
    <w:rsid w:val="00833980"/>
    <w:rsid w:val="00833F09"/>
    <w:rsid w:val="00834226"/>
    <w:rsid w:val="0083431B"/>
    <w:rsid w:val="00834447"/>
    <w:rsid w:val="008345C6"/>
    <w:rsid w:val="00834824"/>
    <w:rsid w:val="00834E47"/>
    <w:rsid w:val="0083513E"/>
    <w:rsid w:val="0083530C"/>
    <w:rsid w:val="00835AF9"/>
    <w:rsid w:val="00835C67"/>
    <w:rsid w:val="00835D88"/>
    <w:rsid w:val="00835DEA"/>
    <w:rsid w:val="008366C1"/>
    <w:rsid w:val="008370F6"/>
    <w:rsid w:val="00837132"/>
    <w:rsid w:val="00837DE1"/>
    <w:rsid w:val="00840022"/>
    <w:rsid w:val="00840553"/>
    <w:rsid w:val="00840834"/>
    <w:rsid w:val="00840BF2"/>
    <w:rsid w:val="00840C6D"/>
    <w:rsid w:val="00841151"/>
    <w:rsid w:val="008411FF"/>
    <w:rsid w:val="008416F9"/>
    <w:rsid w:val="00841790"/>
    <w:rsid w:val="0084180F"/>
    <w:rsid w:val="00842337"/>
    <w:rsid w:val="008423BF"/>
    <w:rsid w:val="00842BD1"/>
    <w:rsid w:val="00843010"/>
    <w:rsid w:val="00843828"/>
    <w:rsid w:val="00843A27"/>
    <w:rsid w:val="00843A5E"/>
    <w:rsid w:val="00843B4A"/>
    <w:rsid w:val="00843DA5"/>
    <w:rsid w:val="00843F2F"/>
    <w:rsid w:val="00843F39"/>
    <w:rsid w:val="0084483F"/>
    <w:rsid w:val="00844859"/>
    <w:rsid w:val="00844B1F"/>
    <w:rsid w:val="00844BEF"/>
    <w:rsid w:val="00844E78"/>
    <w:rsid w:val="00845333"/>
    <w:rsid w:val="00845D0C"/>
    <w:rsid w:val="0084612B"/>
    <w:rsid w:val="0084675A"/>
    <w:rsid w:val="00846C0C"/>
    <w:rsid w:val="00847012"/>
    <w:rsid w:val="0084702B"/>
    <w:rsid w:val="00847902"/>
    <w:rsid w:val="00847AFC"/>
    <w:rsid w:val="00847B28"/>
    <w:rsid w:val="00847E61"/>
    <w:rsid w:val="008500FA"/>
    <w:rsid w:val="00850FAE"/>
    <w:rsid w:val="008513E1"/>
    <w:rsid w:val="0085145F"/>
    <w:rsid w:val="008517EC"/>
    <w:rsid w:val="00851977"/>
    <w:rsid w:val="00851B11"/>
    <w:rsid w:val="00851B77"/>
    <w:rsid w:val="00851B8F"/>
    <w:rsid w:val="00851D2D"/>
    <w:rsid w:val="00851E05"/>
    <w:rsid w:val="0085279F"/>
    <w:rsid w:val="00852EB9"/>
    <w:rsid w:val="008534E6"/>
    <w:rsid w:val="008536C3"/>
    <w:rsid w:val="00853727"/>
    <w:rsid w:val="008539FF"/>
    <w:rsid w:val="00853AFA"/>
    <w:rsid w:val="00853EE9"/>
    <w:rsid w:val="008544E5"/>
    <w:rsid w:val="0085463C"/>
    <w:rsid w:val="008546F1"/>
    <w:rsid w:val="00854A35"/>
    <w:rsid w:val="00855312"/>
    <w:rsid w:val="008553BB"/>
    <w:rsid w:val="008555C1"/>
    <w:rsid w:val="00856792"/>
    <w:rsid w:val="00856AFE"/>
    <w:rsid w:val="008573FC"/>
    <w:rsid w:val="00857589"/>
    <w:rsid w:val="008578F6"/>
    <w:rsid w:val="00857A67"/>
    <w:rsid w:val="00857CB1"/>
    <w:rsid w:val="00857D62"/>
    <w:rsid w:val="0086023A"/>
    <w:rsid w:val="00860248"/>
    <w:rsid w:val="00860729"/>
    <w:rsid w:val="00860AAB"/>
    <w:rsid w:val="00860AC5"/>
    <w:rsid w:val="00860C93"/>
    <w:rsid w:val="00860E49"/>
    <w:rsid w:val="008613E4"/>
    <w:rsid w:val="008616A3"/>
    <w:rsid w:val="008618C5"/>
    <w:rsid w:val="008622DF"/>
    <w:rsid w:val="00862314"/>
    <w:rsid w:val="00862684"/>
    <w:rsid w:val="00862876"/>
    <w:rsid w:val="00862CA3"/>
    <w:rsid w:val="00862F90"/>
    <w:rsid w:val="008633ED"/>
    <w:rsid w:val="0086357C"/>
    <w:rsid w:val="00863688"/>
    <w:rsid w:val="0086380A"/>
    <w:rsid w:val="00863B76"/>
    <w:rsid w:val="00863B8B"/>
    <w:rsid w:val="00864127"/>
    <w:rsid w:val="008641C2"/>
    <w:rsid w:val="0086469B"/>
    <w:rsid w:val="008646FB"/>
    <w:rsid w:val="008647F6"/>
    <w:rsid w:val="00864EB7"/>
    <w:rsid w:val="008652E6"/>
    <w:rsid w:val="008663C0"/>
    <w:rsid w:val="00866678"/>
    <w:rsid w:val="00866D1B"/>
    <w:rsid w:val="00867091"/>
    <w:rsid w:val="0086763B"/>
    <w:rsid w:val="008679F9"/>
    <w:rsid w:val="00867BDE"/>
    <w:rsid w:val="00867C97"/>
    <w:rsid w:val="00867E80"/>
    <w:rsid w:val="00870030"/>
    <w:rsid w:val="00870A08"/>
    <w:rsid w:val="008717D5"/>
    <w:rsid w:val="00871916"/>
    <w:rsid w:val="00871A93"/>
    <w:rsid w:val="00871DB1"/>
    <w:rsid w:val="00871F26"/>
    <w:rsid w:val="0087231C"/>
    <w:rsid w:val="008723AB"/>
    <w:rsid w:val="00872412"/>
    <w:rsid w:val="008724C1"/>
    <w:rsid w:val="008725C0"/>
    <w:rsid w:val="00872B4E"/>
    <w:rsid w:val="00872E57"/>
    <w:rsid w:val="00872F0D"/>
    <w:rsid w:val="00872F0F"/>
    <w:rsid w:val="008731B1"/>
    <w:rsid w:val="008734FA"/>
    <w:rsid w:val="00873797"/>
    <w:rsid w:val="00873941"/>
    <w:rsid w:val="00873B8E"/>
    <w:rsid w:val="008742BD"/>
    <w:rsid w:val="00874AD4"/>
    <w:rsid w:val="00874BEF"/>
    <w:rsid w:val="008753D7"/>
    <w:rsid w:val="00875472"/>
    <w:rsid w:val="00876420"/>
    <w:rsid w:val="008767CF"/>
    <w:rsid w:val="00876EDB"/>
    <w:rsid w:val="00876F4D"/>
    <w:rsid w:val="00876FDC"/>
    <w:rsid w:val="008770ED"/>
    <w:rsid w:val="00877CC3"/>
    <w:rsid w:val="00880128"/>
    <w:rsid w:val="00880263"/>
    <w:rsid w:val="00880511"/>
    <w:rsid w:val="00880549"/>
    <w:rsid w:val="00880682"/>
    <w:rsid w:val="00880CDA"/>
    <w:rsid w:val="008814AC"/>
    <w:rsid w:val="008816E2"/>
    <w:rsid w:val="00881A57"/>
    <w:rsid w:val="0088211C"/>
    <w:rsid w:val="00882297"/>
    <w:rsid w:val="00882619"/>
    <w:rsid w:val="00882AEA"/>
    <w:rsid w:val="00883035"/>
    <w:rsid w:val="008830B1"/>
    <w:rsid w:val="00883480"/>
    <w:rsid w:val="00883ABC"/>
    <w:rsid w:val="00883DA0"/>
    <w:rsid w:val="00883E5E"/>
    <w:rsid w:val="0088413D"/>
    <w:rsid w:val="008849DF"/>
    <w:rsid w:val="00884CB0"/>
    <w:rsid w:val="008851BF"/>
    <w:rsid w:val="008856CC"/>
    <w:rsid w:val="0088595B"/>
    <w:rsid w:val="00885B81"/>
    <w:rsid w:val="00885CAB"/>
    <w:rsid w:val="00885D7C"/>
    <w:rsid w:val="0088635D"/>
    <w:rsid w:val="008867A1"/>
    <w:rsid w:val="00886859"/>
    <w:rsid w:val="0088692B"/>
    <w:rsid w:val="00886EFF"/>
    <w:rsid w:val="008875EF"/>
    <w:rsid w:val="0088778C"/>
    <w:rsid w:val="00887A6D"/>
    <w:rsid w:val="00887C12"/>
    <w:rsid w:val="00890185"/>
    <w:rsid w:val="00890715"/>
    <w:rsid w:val="00891126"/>
    <w:rsid w:val="0089123A"/>
    <w:rsid w:val="00891643"/>
    <w:rsid w:val="0089175E"/>
    <w:rsid w:val="00891777"/>
    <w:rsid w:val="00891C36"/>
    <w:rsid w:val="00891C79"/>
    <w:rsid w:val="00891F35"/>
    <w:rsid w:val="0089225E"/>
    <w:rsid w:val="00892975"/>
    <w:rsid w:val="00892C6E"/>
    <w:rsid w:val="00892D5C"/>
    <w:rsid w:val="00892FD6"/>
    <w:rsid w:val="00893480"/>
    <w:rsid w:val="00894038"/>
    <w:rsid w:val="00894265"/>
    <w:rsid w:val="0089437E"/>
    <w:rsid w:val="00894500"/>
    <w:rsid w:val="00894887"/>
    <w:rsid w:val="00894BAD"/>
    <w:rsid w:val="00894DC4"/>
    <w:rsid w:val="00894FB0"/>
    <w:rsid w:val="008959A4"/>
    <w:rsid w:val="00895AE9"/>
    <w:rsid w:val="00896154"/>
    <w:rsid w:val="00896393"/>
    <w:rsid w:val="0089640E"/>
    <w:rsid w:val="0089658A"/>
    <w:rsid w:val="008966B6"/>
    <w:rsid w:val="00896C1E"/>
    <w:rsid w:val="008971E6"/>
    <w:rsid w:val="008979F9"/>
    <w:rsid w:val="008A01C8"/>
    <w:rsid w:val="008A03EF"/>
    <w:rsid w:val="008A0717"/>
    <w:rsid w:val="008A0BE3"/>
    <w:rsid w:val="008A0D24"/>
    <w:rsid w:val="008A0D75"/>
    <w:rsid w:val="008A119B"/>
    <w:rsid w:val="008A1CD8"/>
    <w:rsid w:val="008A1D28"/>
    <w:rsid w:val="008A1E51"/>
    <w:rsid w:val="008A2361"/>
    <w:rsid w:val="008A2588"/>
    <w:rsid w:val="008A2C9E"/>
    <w:rsid w:val="008A2E04"/>
    <w:rsid w:val="008A2F97"/>
    <w:rsid w:val="008A3C2F"/>
    <w:rsid w:val="008A4472"/>
    <w:rsid w:val="008A4AC9"/>
    <w:rsid w:val="008A4E86"/>
    <w:rsid w:val="008A526C"/>
    <w:rsid w:val="008A573A"/>
    <w:rsid w:val="008A5A25"/>
    <w:rsid w:val="008A5AE3"/>
    <w:rsid w:val="008A6BD8"/>
    <w:rsid w:val="008A6DDB"/>
    <w:rsid w:val="008A6ECB"/>
    <w:rsid w:val="008A70BD"/>
    <w:rsid w:val="008A7204"/>
    <w:rsid w:val="008A7344"/>
    <w:rsid w:val="008A78E5"/>
    <w:rsid w:val="008B049F"/>
    <w:rsid w:val="008B0791"/>
    <w:rsid w:val="008B0B22"/>
    <w:rsid w:val="008B0B8B"/>
    <w:rsid w:val="008B11C6"/>
    <w:rsid w:val="008B124F"/>
    <w:rsid w:val="008B1489"/>
    <w:rsid w:val="008B1A24"/>
    <w:rsid w:val="008B1B03"/>
    <w:rsid w:val="008B1ED5"/>
    <w:rsid w:val="008B1FD2"/>
    <w:rsid w:val="008B225A"/>
    <w:rsid w:val="008B2ABB"/>
    <w:rsid w:val="008B2B6F"/>
    <w:rsid w:val="008B303C"/>
    <w:rsid w:val="008B309A"/>
    <w:rsid w:val="008B47CA"/>
    <w:rsid w:val="008B4A6B"/>
    <w:rsid w:val="008B4BFA"/>
    <w:rsid w:val="008B530D"/>
    <w:rsid w:val="008B5939"/>
    <w:rsid w:val="008B5C37"/>
    <w:rsid w:val="008B5D13"/>
    <w:rsid w:val="008B6252"/>
    <w:rsid w:val="008B6329"/>
    <w:rsid w:val="008B650C"/>
    <w:rsid w:val="008B66BB"/>
    <w:rsid w:val="008B68EB"/>
    <w:rsid w:val="008B69F3"/>
    <w:rsid w:val="008B6BCD"/>
    <w:rsid w:val="008B72FD"/>
    <w:rsid w:val="008B7460"/>
    <w:rsid w:val="008B7480"/>
    <w:rsid w:val="008B7709"/>
    <w:rsid w:val="008B778B"/>
    <w:rsid w:val="008B7920"/>
    <w:rsid w:val="008B7FBC"/>
    <w:rsid w:val="008C0034"/>
    <w:rsid w:val="008C007B"/>
    <w:rsid w:val="008C035B"/>
    <w:rsid w:val="008C1409"/>
    <w:rsid w:val="008C1614"/>
    <w:rsid w:val="008C17D1"/>
    <w:rsid w:val="008C185A"/>
    <w:rsid w:val="008C1AD4"/>
    <w:rsid w:val="008C1B19"/>
    <w:rsid w:val="008C1DA8"/>
    <w:rsid w:val="008C1ED7"/>
    <w:rsid w:val="008C21D2"/>
    <w:rsid w:val="008C2530"/>
    <w:rsid w:val="008C2E23"/>
    <w:rsid w:val="008C2F5B"/>
    <w:rsid w:val="008C3092"/>
    <w:rsid w:val="008C3732"/>
    <w:rsid w:val="008C3B02"/>
    <w:rsid w:val="008C3B85"/>
    <w:rsid w:val="008C3D02"/>
    <w:rsid w:val="008C3D0C"/>
    <w:rsid w:val="008C449B"/>
    <w:rsid w:val="008C4619"/>
    <w:rsid w:val="008C4946"/>
    <w:rsid w:val="008C4B1C"/>
    <w:rsid w:val="008C4BC7"/>
    <w:rsid w:val="008C4CAE"/>
    <w:rsid w:val="008C4DD1"/>
    <w:rsid w:val="008C5463"/>
    <w:rsid w:val="008C5D28"/>
    <w:rsid w:val="008C5E11"/>
    <w:rsid w:val="008C6394"/>
    <w:rsid w:val="008C6DF6"/>
    <w:rsid w:val="008C716B"/>
    <w:rsid w:val="008C74D2"/>
    <w:rsid w:val="008C7506"/>
    <w:rsid w:val="008C76FF"/>
    <w:rsid w:val="008C7BB2"/>
    <w:rsid w:val="008D017E"/>
    <w:rsid w:val="008D074F"/>
    <w:rsid w:val="008D07B0"/>
    <w:rsid w:val="008D0A3A"/>
    <w:rsid w:val="008D0A61"/>
    <w:rsid w:val="008D0D13"/>
    <w:rsid w:val="008D1108"/>
    <w:rsid w:val="008D15D3"/>
    <w:rsid w:val="008D1753"/>
    <w:rsid w:val="008D1AEF"/>
    <w:rsid w:val="008D1F8F"/>
    <w:rsid w:val="008D23C7"/>
    <w:rsid w:val="008D2AD4"/>
    <w:rsid w:val="008D2B88"/>
    <w:rsid w:val="008D2C7C"/>
    <w:rsid w:val="008D2E16"/>
    <w:rsid w:val="008D30C6"/>
    <w:rsid w:val="008D3634"/>
    <w:rsid w:val="008D3818"/>
    <w:rsid w:val="008D3B2F"/>
    <w:rsid w:val="008D3B82"/>
    <w:rsid w:val="008D3EAE"/>
    <w:rsid w:val="008D3FA7"/>
    <w:rsid w:val="008D414B"/>
    <w:rsid w:val="008D4269"/>
    <w:rsid w:val="008D4839"/>
    <w:rsid w:val="008D49FB"/>
    <w:rsid w:val="008D4CD4"/>
    <w:rsid w:val="008D56BD"/>
    <w:rsid w:val="008D692B"/>
    <w:rsid w:val="008D6B16"/>
    <w:rsid w:val="008D7253"/>
    <w:rsid w:val="008D75A5"/>
    <w:rsid w:val="008D77A2"/>
    <w:rsid w:val="008D79C0"/>
    <w:rsid w:val="008D7B1A"/>
    <w:rsid w:val="008D7B8B"/>
    <w:rsid w:val="008D7BBF"/>
    <w:rsid w:val="008D7BC6"/>
    <w:rsid w:val="008DF224"/>
    <w:rsid w:val="008E0540"/>
    <w:rsid w:val="008E0583"/>
    <w:rsid w:val="008E0603"/>
    <w:rsid w:val="008E0A5A"/>
    <w:rsid w:val="008E0EBB"/>
    <w:rsid w:val="008E0FC0"/>
    <w:rsid w:val="008E1023"/>
    <w:rsid w:val="008E1882"/>
    <w:rsid w:val="008E1989"/>
    <w:rsid w:val="008E1AA0"/>
    <w:rsid w:val="008E292C"/>
    <w:rsid w:val="008E2B7A"/>
    <w:rsid w:val="008E2EDE"/>
    <w:rsid w:val="008E2F5A"/>
    <w:rsid w:val="008E3756"/>
    <w:rsid w:val="008E38BA"/>
    <w:rsid w:val="008E38E7"/>
    <w:rsid w:val="008E3C69"/>
    <w:rsid w:val="008E3F05"/>
    <w:rsid w:val="008E42A4"/>
    <w:rsid w:val="008E477A"/>
    <w:rsid w:val="008E4788"/>
    <w:rsid w:val="008E4923"/>
    <w:rsid w:val="008E4D00"/>
    <w:rsid w:val="008E5410"/>
    <w:rsid w:val="008E550C"/>
    <w:rsid w:val="008E5945"/>
    <w:rsid w:val="008E5A06"/>
    <w:rsid w:val="008E5BCC"/>
    <w:rsid w:val="008E5CAA"/>
    <w:rsid w:val="008E5E15"/>
    <w:rsid w:val="008E65CF"/>
    <w:rsid w:val="008E66D8"/>
    <w:rsid w:val="008E6915"/>
    <w:rsid w:val="008E69C7"/>
    <w:rsid w:val="008E6DF6"/>
    <w:rsid w:val="008E6F09"/>
    <w:rsid w:val="008E7017"/>
    <w:rsid w:val="008E711D"/>
    <w:rsid w:val="008E7721"/>
    <w:rsid w:val="008E779A"/>
    <w:rsid w:val="008E7889"/>
    <w:rsid w:val="008E7B7B"/>
    <w:rsid w:val="008F0173"/>
    <w:rsid w:val="008F093F"/>
    <w:rsid w:val="008F0AB0"/>
    <w:rsid w:val="008F0AD5"/>
    <w:rsid w:val="008F0BA8"/>
    <w:rsid w:val="008F0D83"/>
    <w:rsid w:val="008F10B8"/>
    <w:rsid w:val="008F12CF"/>
    <w:rsid w:val="008F1A6B"/>
    <w:rsid w:val="008F1C75"/>
    <w:rsid w:val="008F1CBC"/>
    <w:rsid w:val="008F1D1E"/>
    <w:rsid w:val="008F1EB6"/>
    <w:rsid w:val="008F24C9"/>
    <w:rsid w:val="008F2618"/>
    <w:rsid w:val="008F2B7A"/>
    <w:rsid w:val="008F2EAC"/>
    <w:rsid w:val="008F2F5D"/>
    <w:rsid w:val="008F3CAF"/>
    <w:rsid w:val="008F3DA2"/>
    <w:rsid w:val="008F3DED"/>
    <w:rsid w:val="008F4041"/>
    <w:rsid w:val="008F42BF"/>
    <w:rsid w:val="008F42E4"/>
    <w:rsid w:val="008F4594"/>
    <w:rsid w:val="008F49E7"/>
    <w:rsid w:val="008F5081"/>
    <w:rsid w:val="008F51CA"/>
    <w:rsid w:val="008F5423"/>
    <w:rsid w:val="008F558E"/>
    <w:rsid w:val="008F5B69"/>
    <w:rsid w:val="008F5F49"/>
    <w:rsid w:val="008F61C3"/>
    <w:rsid w:val="008F6469"/>
    <w:rsid w:val="008F65BE"/>
    <w:rsid w:val="008F691F"/>
    <w:rsid w:val="008F6A10"/>
    <w:rsid w:val="008F6BE3"/>
    <w:rsid w:val="008F6E43"/>
    <w:rsid w:val="008F6FBE"/>
    <w:rsid w:val="008F71CB"/>
    <w:rsid w:val="008F753D"/>
    <w:rsid w:val="008F761E"/>
    <w:rsid w:val="008F7CF1"/>
    <w:rsid w:val="008F7DAC"/>
    <w:rsid w:val="008F7F2D"/>
    <w:rsid w:val="0090095C"/>
    <w:rsid w:val="00901A8E"/>
    <w:rsid w:val="00901E2B"/>
    <w:rsid w:val="00902711"/>
    <w:rsid w:val="009028BA"/>
    <w:rsid w:val="00902B42"/>
    <w:rsid w:val="00902CEF"/>
    <w:rsid w:val="00902F18"/>
    <w:rsid w:val="00903445"/>
    <w:rsid w:val="00903D4F"/>
    <w:rsid w:val="00904160"/>
    <w:rsid w:val="009049F9"/>
    <w:rsid w:val="0090527C"/>
    <w:rsid w:val="009052B2"/>
    <w:rsid w:val="0090542D"/>
    <w:rsid w:val="00905449"/>
    <w:rsid w:val="00905517"/>
    <w:rsid w:val="009056D8"/>
    <w:rsid w:val="00905725"/>
    <w:rsid w:val="00905750"/>
    <w:rsid w:val="0090580E"/>
    <w:rsid w:val="00905BB0"/>
    <w:rsid w:val="00905F37"/>
    <w:rsid w:val="0090603C"/>
    <w:rsid w:val="0090619D"/>
    <w:rsid w:val="0090653C"/>
    <w:rsid w:val="009065BD"/>
    <w:rsid w:val="0090691A"/>
    <w:rsid w:val="009073C0"/>
    <w:rsid w:val="00907414"/>
    <w:rsid w:val="009079E6"/>
    <w:rsid w:val="00907B72"/>
    <w:rsid w:val="00907CC4"/>
    <w:rsid w:val="0091038F"/>
    <w:rsid w:val="009107E2"/>
    <w:rsid w:val="00910B5F"/>
    <w:rsid w:val="00910CD6"/>
    <w:rsid w:val="00911362"/>
    <w:rsid w:val="009114CE"/>
    <w:rsid w:val="009119C1"/>
    <w:rsid w:val="00911DF0"/>
    <w:rsid w:val="009122DC"/>
    <w:rsid w:val="0091261D"/>
    <w:rsid w:val="009126CD"/>
    <w:rsid w:val="00912EC0"/>
    <w:rsid w:val="00913326"/>
    <w:rsid w:val="00913995"/>
    <w:rsid w:val="00913CEB"/>
    <w:rsid w:val="00914056"/>
    <w:rsid w:val="00914198"/>
    <w:rsid w:val="00914541"/>
    <w:rsid w:val="00914D77"/>
    <w:rsid w:val="00914ED7"/>
    <w:rsid w:val="00914FF6"/>
    <w:rsid w:val="00915496"/>
    <w:rsid w:val="009159CE"/>
    <w:rsid w:val="00915D8E"/>
    <w:rsid w:val="00915DDD"/>
    <w:rsid w:val="009164AE"/>
    <w:rsid w:val="00916A9F"/>
    <w:rsid w:val="00916B63"/>
    <w:rsid w:val="00916CCD"/>
    <w:rsid w:val="00916D61"/>
    <w:rsid w:val="00916EC3"/>
    <w:rsid w:val="00916F22"/>
    <w:rsid w:val="00917020"/>
    <w:rsid w:val="0091764A"/>
    <w:rsid w:val="00917B87"/>
    <w:rsid w:val="00917CA2"/>
    <w:rsid w:val="00920040"/>
    <w:rsid w:val="00920123"/>
    <w:rsid w:val="0092063C"/>
    <w:rsid w:val="00920821"/>
    <w:rsid w:val="009208A5"/>
    <w:rsid w:val="009208DD"/>
    <w:rsid w:val="00920B26"/>
    <w:rsid w:val="00921AB4"/>
    <w:rsid w:val="00921B49"/>
    <w:rsid w:val="00921E59"/>
    <w:rsid w:val="00921F59"/>
    <w:rsid w:val="0092232E"/>
    <w:rsid w:val="00922819"/>
    <w:rsid w:val="0092292F"/>
    <w:rsid w:val="00922970"/>
    <w:rsid w:val="00922A6E"/>
    <w:rsid w:val="00922A73"/>
    <w:rsid w:val="00922B47"/>
    <w:rsid w:val="00922CDA"/>
    <w:rsid w:val="00923204"/>
    <w:rsid w:val="00923A6F"/>
    <w:rsid w:val="00923C13"/>
    <w:rsid w:val="00923DEB"/>
    <w:rsid w:val="00923FF5"/>
    <w:rsid w:val="0092405E"/>
    <w:rsid w:val="00924B3E"/>
    <w:rsid w:val="00924E22"/>
    <w:rsid w:val="00924E7F"/>
    <w:rsid w:val="00925741"/>
    <w:rsid w:val="00925829"/>
    <w:rsid w:val="00925B3A"/>
    <w:rsid w:val="00925BCA"/>
    <w:rsid w:val="00925DB6"/>
    <w:rsid w:val="00925E6B"/>
    <w:rsid w:val="00925FD6"/>
    <w:rsid w:val="009263B9"/>
    <w:rsid w:val="00926871"/>
    <w:rsid w:val="009271C2"/>
    <w:rsid w:val="00927488"/>
    <w:rsid w:val="00927947"/>
    <w:rsid w:val="00927D3E"/>
    <w:rsid w:val="0093098C"/>
    <w:rsid w:val="0093148D"/>
    <w:rsid w:val="0093159D"/>
    <w:rsid w:val="009315EB"/>
    <w:rsid w:val="00931633"/>
    <w:rsid w:val="00931ED8"/>
    <w:rsid w:val="00932265"/>
    <w:rsid w:val="0093255E"/>
    <w:rsid w:val="009327F8"/>
    <w:rsid w:val="00932A2D"/>
    <w:rsid w:val="00932EDA"/>
    <w:rsid w:val="0093301F"/>
    <w:rsid w:val="00933086"/>
    <w:rsid w:val="0093386B"/>
    <w:rsid w:val="00933C1E"/>
    <w:rsid w:val="00934559"/>
    <w:rsid w:val="00935300"/>
    <w:rsid w:val="009353D8"/>
    <w:rsid w:val="00935564"/>
    <w:rsid w:val="009356EF"/>
    <w:rsid w:val="00935E83"/>
    <w:rsid w:val="00935FDB"/>
    <w:rsid w:val="00936006"/>
    <w:rsid w:val="009363C2"/>
    <w:rsid w:val="009373EF"/>
    <w:rsid w:val="009376E5"/>
    <w:rsid w:val="00937708"/>
    <w:rsid w:val="009377F7"/>
    <w:rsid w:val="00937CED"/>
    <w:rsid w:val="00940250"/>
    <w:rsid w:val="009405FB"/>
    <w:rsid w:val="0094065B"/>
    <w:rsid w:val="00940B4B"/>
    <w:rsid w:val="00940FC7"/>
    <w:rsid w:val="00941BB4"/>
    <w:rsid w:val="00941E19"/>
    <w:rsid w:val="00941EAF"/>
    <w:rsid w:val="0094219C"/>
    <w:rsid w:val="009427DA"/>
    <w:rsid w:val="00942A84"/>
    <w:rsid w:val="00942C50"/>
    <w:rsid w:val="00942E62"/>
    <w:rsid w:val="009435E9"/>
    <w:rsid w:val="00943718"/>
    <w:rsid w:val="0094395B"/>
    <w:rsid w:val="00944450"/>
    <w:rsid w:val="009446E3"/>
    <w:rsid w:val="00944A8A"/>
    <w:rsid w:val="00944C31"/>
    <w:rsid w:val="00944FB0"/>
    <w:rsid w:val="0094517E"/>
    <w:rsid w:val="009460E0"/>
    <w:rsid w:val="0094629F"/>
    <w:rsid w:val="009468E1"/>
    <w:rsid w:val="00946EDD"/>
    <w:rsid w:val="00947075"/>
    <w:rsid w:val="00947A41"/>
    <w:rsid w:val="009501B2"/>
    <w:rsid w:val="009509C1"/>
    <w:rsid w:val="00951031"/>
    <w:rsid w:val="009513D5"/>
    <w:rsid w:val="009514CC"/>
    <w:rsid w:val="009520B9"/>
    <w:rsid w:val="0095250A"/>
    <w:rsid w:val="00952859"/>
    <w:rsid w:val="00952C3B"/>
    <w:rsid w:val="00952EDB"/>
    <w:rsid w:val="0095316C"/>
    <w:rsid w:val="00953341"/>
    <w:rsid w:val="009538D0"/>
    <w:rsid w:val="00954EB1"/>
    <w:rsid w:val="009550CF"/>
    <w:rsid w:val="009556CA"/>
    <w:rsid w:val="00955761"/>
    <w:rsid w:val="00955918"/>
    <w:rsid w:val="00955A61"/>
    <w:rsid w:val="00955B6A"/>
    <w:rsid w:val="009561C6"/>
    <w:rsid w:val="0095631C"/>
    <w:rsid w:val="00956369"/>
    <w:rsid w:val="00956687"/>
    <w:rsid w:val="009566ED"/>
    <w:rsid w:val="00956ACD"/>
    <w:rsid w:val="00956ACF"/>
    <w:rsid w:val="00956C58"/>
    <w:rsid w:val="0095701B"/>
    <w:rsid w:val="00957A58"/>
    <w:rsid w:val="00957D93"/>
    <w:rsid w:val="00957E6B"/>
    <w:rsid w:val="009604DE"/>
    <w:rsid w:val="00960CC8"/>
    <w:rsid w:val="00960DCA"/>
    <w:rsid w:val="00961107"/>
    <w:rsid w:val="00961256"/>
    <w:rsid w:val="0096130C"/>
    <w:rsid w:val="009613D0"/>
    <w:rsid w:val="00961785"/>
    <w:rsid w:val="009617A6"/>
    <w:rsid w:val="00961976"/>
    <w:rsid w:val="00961CB8"/>
    <w:rsid w:val="0096255F"/>
    <w:rsid w:val="009626CD"/>
    <w:rsid w:val="00962897"/>
    <w:rsid w:val="00962967"/>
    <w:rsid w:val="0096298C"/>
    <w:rsid w:val="00962F68"/>
    <w:rsid w:val="009633C2"/>
    <w:rsid w:val="009633F0"/>
    <w:rsid w:val="0096340A"/>
    <w:rsid w:val="00963B68"/>
    <w:rsid w:val="00963F0D"/>
    <w:rsid w:val="00964126"/>
    <w:rsid w:val="0096448E"/>
    <w:rsid w:val="00964832"/>
    <w:rsid w:val="009649D1"/>
    <w:rsid w:val="00964E51"/>
    <w:rsid w:val="009651F1"/>
    <w:rsid w:val="00965325"/>
    <w:rsid w:val="0096575E"/>
    <w:rsid w:val="00965BCC"/>
    <w:rsid w:val="00965C35"/>
    <w:rsid w:val="00965E8E"/>
    <w:rsid w:val="00966527"/>
    <w:rsid w:val="009666ED"/>
    <w:rsid w:val="009667E5"/>
    <w:rsid w:val="00966A82"/>
    <w:rsid w:val="00966C10"/>
    <w:rsid w:val="00966F58"/>
    <w:rsid w:val="0096767F"/>
    <w:rsid w:val="0096776D"/>
    <w:rsid w:val="00967B9A"/>
    <w:rsid w:val="00967BFB"/>
    <w:rsid w:val="009709DA"/>
    <w:rsid w:val="00970D8C"/>
    <w:rsid w:val="00970DD3"/>
    <w:rsid w:val="00970E15"/>
    <w:rsid w:val="00971288"/>
    <w:rsid w:val="009714D2"/>
    <w:rsid w:val="0097173E"/>
    <w:rsid w:val="00972371"/>
    <w:rsid w:val="009727B6"/>
    <w:rsid w:val="0097290C"/>
    <w:rsid w:val="00972A45"/>
    <w:rsid w:val="00972B0C"/>
    <w:rsid w:val="00972F15"/>
    <w:rsid w:val="00972FD4"/>
    <w:rsid w:val="009730EB"/>
    <w:rsid w:val="009733C7"/>
    <w:rsid w:val="0097368B"/>
    <w:rsid w:val="009738D7"/>
    <w:rsid w:val="00973B33"/>
    <w:rsid w:val="00974166"/>
    <w:rsid w:val="0097426F"/>
    <w:rsid w:val="00974D07"/>
    <w:rsid w:val="0097520F"/>
    <w:rsid w:val="0097555E"/>
    <w:rsid w:val="00975832"/>
    <w:rsid w:val="00975E73"/>
    <w:rsid w:val="00975EB0"/>
    <w:rsid w:val="00975F77"/>
    <w:rsid w:val="00976218"/>
    <w:rsid w:val="00976D6A"/>
    <w:rsid w:val="0097701E"/>
    <w:rsid w:val="009771F3"/>
    <w:rsid w:val="00977C82"/>
    <w:rsid w:val="00977DB3"/>
    <w:rsid w:val="00977E16"/>
    <w:rsid w:val="00977E22"/>
    <w:rsid w:val="00977F88"/>
    <w:rsid w:val="00980291"/>
    <w:rsid w:val="0098040E"/>
    <w:rsid w:val="00980415"/>
    <w:rsid w:val="00980BF4"/>
    <w:rsid w:val="00980C22"/>
    <w:rsid w:val="00980CBB"/>
    <w:rsid w:val="00980D5C"/>
    <w:rsid w:val="00980F94"/>
    <w:rsid w:val="00980FB6"/>
    <w:rsid w:val="00981136"/>
    <w:rsid w:val="009819A5"/>
    <w:rsid w:val="00981E24"/>
    <w:rsid w:val="00982144"/>
    <w:rsid w:val="009825EA"/>
    <w:rsid w:val="009828B4"/>
    <w:rsid w:val="009829EF"/>
    <w:rsid w:val="00982EBF"/>
    <w:rsid w:val="009836EA"/>
    <w:rsid w:val="00983734"/>
    <w:rsid w:val="0098384B"/>
    <w:rsid w:val="009840AC"/>
    <w:rsid w:val="00984725"/>
    <w:rsid w:val="00984D8A"/>
    <w:rsid w:val="00984F57"/>
    <w:rsid w:val="0098524A"/>
    <w:rsid w:val="0098552E"/>
    <w:rsid w:val="00985AB6"/>
    <w:rsid w:val="00985FE3"/>
    <w:rsid w:val="00986811"/>
    <w:rsid w:val="00986B6A"/>
    <w:rsid w:val="00986BBB"/>
    <w:rsid w:val="00986EC4"/>
    <w:rsid w:val="00986F3A"/>
    <w:rsid w:val="009872B9"/>
    <w:rsid w:val="009872EA"/>
    <w:rsid w:val="00987BD2"/>
    <w:rsid w:val="00990195"/>
    <w:rsid w:val="00990837"/>
    <w:rsid w:val="00990AF9"/>
    <w:rsid w:val="00990C49"/>
    <w:rsid w:val="00990C4B"/>
    <w:rsid w:val="00990D7F"/>
    <w:rsid w:val="009913BA"/>
    <w:rsid w:val="00991A99"/>
    <w:rsid w:val="00991F14"/>
    <w:rsid w:val="00992343"/>
    <w:rsid w:val="0099295A"/>
    <w:rsid w:val="009930DC"/>
    <w:rsid w:val="0099352A"/>
    <w:rsid w:val="009936AC"/>
    <w:rsid w:val="009938B8"/>
    <w:rsid w:val="00993943"/>
    <w:rsid w:val="009940CB"/>
    <w:rsid w:val="009940DD"/>
    <w:rsid w:val="009940E7"/>
    <w:rsid w:val="009942F7"/>
    <w:rsid w:val="00994A09"/>
    <w:rsid w:val="00994A93"/>
    <w:rsid w:val="00994E8B"/>
    <w:rsid w:val="009950B4"/>
    <w:rsid w:val="00995168"/>
    <w:rsid w:val="00995AED"/>
    <w:rsid w:val="00995C25"/>
    <w:rsid w:val="00995E41"/>
    <w:rsid w:val="00995F5D"/>
    <w:rsid w:val="0099612E"/>
    <w:rsid w:val="009962BE"/>
    <w:rsid w:val="00996B61"/>
    <w:rsid w:val="00997463"/>
    <w:rsid w:val="00997496"/>
    <w:rsid w:val="00997696"/>
    <w:rsid w:val="009979FE"/>
    <w:rsid w:val="00997C42"/>
    <w:rsid w:val="00997CE1"/>
    <w:rsid w:val="009A0343"/>
    <w:rsid w:val="009A0701"/>
    <w:rsid w:val="009A0A23"/>
    <w:rsid w:val="009A0BAF"/>
    <w:rsid w:val="009A0F1E"/>
    <w:rsid w:val="009A1354"/>
    <w:rsid w:val="009A14D4"/>
    <w:rsid w:val="009A16E5"/>
    <w:rsid w:val="009A17D2"/>
    <w:rsid w:val="009A1D67"/>
    <w:rsid w:val="009A201A"/>
    <w:rsid w:val="009A223B"/>
    <w:rsid w:val="009A26B9"/>
    <w:rsid w:val="009A2851"/>
    <w:rsid w:val="009A2E8A"/>
    <w:rsid w:val="009A3886"/>
    <w:rsid w:val="009A3A4E"/>
    <w:rsid w:val="009A43CD"/>
    <w:rsid w:val="009A5693"/>
    <w:rsid w:val="009A5906"/>
    <w:rsid w:val="009A5AF0"/>
    <w:rsid w:val="009A5CFA"/>
    <w:rsid w:val="009A6433"/>
    <w:rsid w:val="009A66E2"/>
    <w:rsid w:val="009A6728"/>
    <w:rsid w:val="009A6743"/>
    <w:rsid w:val="009A6767"/>
    <w:rsid w:val="009A6A83"/>
    <w:rsid w:val="009A6BCE"/>
    <w:rsid w:val="009A7019"/>
    <w:rsid w:val="009A73F0"/>
    <w:rsid w:val="009A7561"/>
    <w:rsid w:val="009A76ED"/>
    <w:rsid w:val="009A792C"/>
    <w:rsid w:val="009A7AEE"/>
    <w:rsid w:val="009A7BF8"/>
    <w:rsid w:val="009B012A"/>
    <w:rsid w:val="009B03F4"/>
    <w:rsid w:val="009B056C"/>
    <w:rsid w:val="009B05C6"/>
    <w:rsid w:val="009B05F0"/>
    <w:rsid w:val="009B086F"/>
    <w:rsid w:val="009B0907"/>
    <w:rsid w:val="009B0B1B"/>
    <w:rsid w:val="009B0CCD"/>
    <w:rsid w:val="009B1162"/>
    <w:rsid w:val="009B18D1"/>
    <w:rsid w:val="009B1AB9"/>
    <w:rsid w:val="009B2315"/>
    <w:rsid w:val="009B2360"/>
    <w:rsid w:val="009B247C"/>
    <w:rsid w:val="009B2513"/>
    <w:rsid w:val="009B3179"/>
    <w:rsid w:val="009B3381"/>
    <w:rsid w:val="009B3399"/>
    <w:rsid w:val="009B3584"/>
    <w:rsid w:val="009B3B8C"/>
    <w:rsid w:val="009B3D59"/>
    <w:rsid w:val="009B4113"/>
    <w:rsid w:val="009B4C9E"/>
    <w:rsid w:val="009B4DDC"/>
    <w:rsid w:val="009B5212"/>
    <w:rsid w:val="009B538A"/>
    <w:rsid w:val="009B53D7"/>
    <w:rsid w:val="009B5951"/>
    <w:rsid w:val="009B5BAB"/>
    <w:rsid w:val="009B654B"/>
    <w:rsid w:val="009B6AC5"/>
    <w:rsid w:val="009B6C32"/>
    <w:rsid w:val="009B6DEB"/>
    <w:rsid w:val="009B710E"/>
    <w:rsid w:val="009B720F"/>
    <w:rsid w:val="009B73A2"/>
    <w:rsid w:val="009B74DD"/>
    <w:rsid w:val="009C0124"/>
    <w:rsid w:val="009C0192"/>
    <w:rsid w:val="009C0627"/>
    <w:rsid w:val="009C08B4"/>
    <w:rsid w:val="009C0D18"/>
    <w:rsid w:val="009C10D2"/>
    <w:rsid w:val="009C118B"/>
    <w:rsid w:val="009C1CBB"/>
    <w:rsid w:val="009C23ED"/>
    <w:rsid w:val="009C25BC"/>
    <w:rsid w:val="009C26BA"/>
    <w:rsid w:val="009C2AB8"/>
    <w:rsid w:val="009C2B27"/>
    <w:rsid w:val="009C2B6E"/>
    <w:rsid w:val="009C2C6B"/>
    <w:rsid w:val="009C35EB"/>
    <w:rsid w:val="009C386A"/>
    <w:rsid w:val="009C3E2B"/>
    <w:rsid w:val="009C42AC"/>
    <w:rsid w:val="009C4496"/>
    <w:rsid w:val="009C4F6D"/>
    <w:rsid w:val="009C552D"/>
    <w:rsid w:val="009C5589"/>
    <w:rsid w:val="009C56FC"/>
    <w:rsid w:val="009C5854"/>
    <w:rsid w:val="009C5C98"/>
    <w:rsid w:val="009C5E74"/>
    <w:rsid w:val="009C6164"/>
    <w:rsid w:val="009C63DF"/>
    <w:rsid w:val="009C67B0"/>
    <w:rsid w:val="009C6BA3"/>
    <w:rsid w:val="009C6BC6"/>
    <w:rsid w:val="009C6ED3"/>
    <w:rsid w:val="009C7095"/>
    <w:rsid w:val="009C713D"/>
    <w:rsid w:val="009C7AAB"/>
    <w:rsid w:val="009C7B88"/>
    <w:rsid w:val="009C7C3F"/>
    <w:rsid w:val="009D0138"/>
    <w:rsid w:val="009D0173"/>
    <w:rsid w:val="009D086B"/>
    <w:rsid w:val="009D0FC6"/>
    <w:rsid w:val="009D1130"/>
    <w:rsid w:val="009D11C2"/>
    <w:rsid w:val="009D20CF"/>
    <w:rsid w:val="009D246E"/>
    <w:rsid w:val="009D268B"/>
    <w:rsid w:val="009D26AD"/>
    <w:rsid w:val="009D294F"/>
    <w:rsid w:val="009D3153"/>
    <w:rsid w:val="009D33D8"/>
    <w:rsid w:val="009D3884"/>
    <w:rsid w:val="009D39D5"/>
    <w:rsid w:val="009D3B2F"/>
    <w:rsid w:val="009D3B76"/>
    <w:rsid w:val="009D3C65"/>
    <w:rsid w:val="009D4233"/>
    <w:rsid w:val="009D4B88"/>
    <w:rsid w:val="009D4BC1"/>
    <w:rsid w:val="009D51C2"/>
    <w:rsid w:val="009D51E0"/>
    <w:rsid w:val="009D54D7"/>
    <w:rsid w:val="009D578E"/>
    <w:rsid w:val="009D5CCC"/>
    <w:rsid w:val="009D60DC"/>
    <w:rsid w:val="009D62B8"/>
    <w:rsid w:val="009D684F"/>
    <w:rsid w:val="009D6868"/>
    <w:rsid w:val="009D6FBF"/>
    <w:rsid w:val="009D7049"/>
    <w:rsid w:val="009E0191"/>
    <w:rsid w:val="009E019E"/>
    <w:rsid w:val="009E025B"/>
    <w:rsid w:val="009E0270"/>
    <w:rsid w:val="009E07C3"/>
    <w:rsid w:val="009E0BDA"/>
    <w:rsid w:val="009E0D9A"/>
    <w:rsid w:val="009E0F70"/>
    <w:rsid w:val="009E1352"/>
    <w:rsid w:val="009E146F"/>
    <w:rsid w:val="009E1557"/>
    <w:rsid w:val="009E15DA"/>
    <w:rsid w:val="009E17B7"/>
    <w:rsid w:val="009E180F"/>
    <w:rsid w:val="009E1A99"/>
    <w:rsid w:val="009E1B3B"/>
    <w:rsid w:val="009E22DA"/>
    <w:rsid w:val="009E2468"/>
    <w:rsid w:val="009E2514"/>
    <w:rsid w:val="009E2F15"/>
    <w:rsid w:val="009E349C"/>
    <w:rsid w:val="009E3519"/>
    <w:rsid w:val="009E35E1"/>
    <w:rsid w:val="009E450F"/>
    <w:rsid w:val="009E49E9"/>
    <w:rsid w:val="009E4A96"/>
    <w:rsid w:val="009E5160"/>
    <w:rsid w:val="009E52F9"/>
    <w:rsid w:val="009E575B"/>
    <w:rsid w:val="009E5A8A"/>
    <w:rsid w:val="009E5B05"/>
    <w:rsid w:val="009E5B0D"/>
    <w:rsid w:val="009E5FED"/>
    <w:rsid w:val="009E60C8"/>
    <w:rsid w:val="009E6107"/>
    <w:rsid w:val="009E6D46"/>
    <w:rsid w:val="009E7395"/>
    <w:rsid w:val="009E77ED"/>
    <w:rsid w:val="009F076D"/>
    <w:rsid w:val="009F0FB7"/>
    <w:rsid w:val="009F1028"/>
    <w:rsid w:val="009F12C7"/>
    <w:rsid w:val="009F1335"/>
    <w:rsid w:val="009F171C"/>
    <w:rsid w:val="009F1B9A"/>
    <w:rsid w:val="009F1DB6"/>
    <w:rsid w:val="009F224C"/>
    <w:rsid w:val="009F2764"/>
    <w:rsid w:val="009F2B7D"/>
    <w:rsid w:val="009F3144"/>
    <w:rsid w:val="009F35A9"/>
    <w:rsid w:val="009F365D"/>
    <w:rsid w:val="009F3C6C"/>
    <w:rsid w:val="009F3F58"/>
    <w:rsid w:val="009F4036"/>
    <w:rsid w:val="009F42B3"/>
    <w:rsid w:val="009F42C4"/>
    <w:rsid w:val="009F4633"/>
    <w:rsid w:val="009F4C4A"/>
    <w:rsid w:val="009F4E67"/>
    <w:rsid w:val="009F516E"/>
    <w:rsid w:val="009F5417"/>
    <w:rsid w:val="009F56E1"/>
    <w:rsid w:val="009F597D"/>
    <w:rsid w:val="009F5AF9"/>
    <w:rsid w:val="009F5B54"/>
    <w:rsid w:val="009F5D04"/>
    <w:rsid w:val="009F5D54"/>
    <w:rsid w:val="009F621D"/>
    <w:rsid w:val="009F694F"/>
    <w:rsid w:val="009F6A4E"/>
    <w:rsid w:val="009F6B63"/>
    <w:rsid w:val="009F6B9E"/>
    <w:rsid w:val="009F7A8C"/>
    <w:rsid w:val="00A00092"/>
    <w:rsid w:val="00A00234"/>
    <w:rsid w:val="00A002F3"/>
    <w:rsid w:val="00A004F3"/>
    <w:rsid w:val="00A00837"/>
    <w:rsid w:val="00A00AC7"/>
    <w:rsid w:val="00A00B7C"/>
    <w:rsid w:val="00A00C66"/>
    <w:rsid w:val="00A00DF0"/>
    <w:rsid w:val="00A0158E"/>
    <w:rsid w:val="00A01906"/>
    <w:rsid w:val="00A01D48"/>
    <w:rsid w:val="00A024AD"/>
    <w:rsid w:val="00A024BF"/>
    <w:rsid w:val="00A024DA"/>
    <w:rsid w:val="00A02B00"/>
    <w:rsid w:val="00A02C68"/>
    <w:rsid w:val="00A02EE3"/>
    <w:rsid w:val="00A03269"/>
    <w:rsid w:val="00A03787"/>
    <w:rsid w:val="00A038E9"/>
    <w:rsid w:val="00A038FE"/>
    <w:rsid w:val="00A04133"/>
    <w:rsid w:val="00A041C3"/>
    <w:rsid w:val="00A043C1"/>
    <w:rsid w:val="00A04983"/>
    <w:rsid w:val="00A050B3"/>
    <w:rsid w:val="00A05357"/>
    <w:rsid w:val="00A053D3"/>
    <w:rsid w:val="00A056BD"/>
    <w:rsid w:val="00A05856"/>
    <w:rsid w:val="00A07096"/>
    <w:rsid w:val="00A072F8"/>
    <w:rsid w:val="00A074E2"/>
    <w:rsid w:val="00A0752A"/>
    <w:rsid w:val="00A07630"/>
    <w:rsid w:val="00A077AB"/>
    <w:rsid w:val="00A0785C"/>
    <w:rsid w:val="00A07924"/>
    <w:rsid w:val="00A07B77"/>
    <w:rsid w:val="00A07DAA"/>
    <w:rsid w:val="00A07E63"/>
    <w:rsid w:val="00A10256"/>
    <w:rsid w:val="00A10A2A"/>
    <w:rsid w:val="00A11533"/>
    <w:rsid w:val="00A118FF"/>
    <w:rsid w:val="00A121A0"/>
    <w:rsid w:val="00A12276"/>
    <w:rsid w:val="00A12332"/>
    <w:rsid w:val="00A12BB5"/>
    <w:rsid w:val="00A12D30"/>
    <w:rsid w:val="00A12DDA"/>
    <w:rsid w:val="00A13278"/>
    <w:rsid w:val="00A13540"/>
    <w:rsid w:val="00A1359D"/>
    <w:rsid w:val="00A135C8"/>
    <w:rsid w:val="00A138A7"/>
    <w:rsid w:val="00A139A0"/>
    <w:rsid w:val="00A13ABC"/>
    <w:rsid w:val="00A13F4F"/>
    <w:rsid w:val="00A147ED"/>
    <w:rsid w:val="00A1515F"/>
    <w:rsid w:val="00A153A2"/>
    <w:rsid w:val="00A15588"/>
    <w:rsid w:val="00A15817"/>
    <w:rsid w:val="00A15ECF"/>
    <w:rsid w:val="00A16050"/>
    <w:rsid w:val="00A16337"/>
    <w:rsid w:val="00A163C0"/>
    <w:rsid w:val="00A163CD"/>
    <w:rsid w:val="00A164F8"/>
    <w:rsid w:val="00A16759"/>
    <w:rsid w:val="00A16903"/>
    <w:rsid w:val="00A16A42"/>
    <w:rsid w:val="00A16C4E"/>
    <w:rsid w:val="00A16C95"/>
    <w:rsid w:val="00A16CB0"/>
    <w:rsid w:val="00A16FC5"/>
    <w:rsid w:val="00A17172"/>
    <w:rsid w:val="00A179B4"/>
    <w:rsid w:val="00A17A67"/>
    <w:rsid w:val="00A17ABA"/>
    <w:rsid w:val="00A17AF5"/>
    <w:rsid w:val="00A17C91"/>
    <w:rsid w:val="00A17D9D"/>
    <w:rsid w:val="00A17E78"/>
    <w:rsid w:val="00A201AC"/>
    <w:rsid w:val="00A202C5"/>
    <w:rsid w:val="00A2047D"/>
    <w:rsid w:val="00A20EBC"/>
    <w:rsid w:val="00A21018"/>
    <w:rsid w:val="00A219C0"/>
    <w:rsid w:val="00A225E0"/>
    <w:rsid w:val="00A227B6"/>
    <w:rsid w:val="00A22939"/>
    <w:rsid w:val="00A23155"/>
    <w:rsid w:val="00A231DB"/>
    <w:rsid w:val="00A23A99"/>
    <w:rsid w:val="00A24021"/>
    <w:rsid w:val="00A24A96"/>
    <w:rsid w:val="00A24CF6"/>
    <w:rsid w:val="00A25575"/>
    <w:rsid w:val="00A2559B"/>
    <w:rsid w:val="00A259A4"/>
    <w:rsid w:val="00A259C0"/>
    <w:rsid w:val="00A25A47"/>
    <w:rsid w:val="00A25D32"/>
    <w:rsid w:val="00A25F71"/>
    <w:rsid w:val="00A260DA"/>
    <w:rsid w:val="00A261FE"/>
    <w:rsid w:val="00A262E2"/>
    <w:rsid w:val="00A26496"/>
    <w:rsid w:val="00A2649F"/>
    <w:rsid w:val="00A265A5"/>
    <w:rsid w:val="00A26A2A"/>
    <w:rsid w:val="00A26B3B"/>
    <w:rsid w:val="00A26EC0"/>
    <w:rsid w:val="00A27398"/>
    <w:rsid w:val="00A273CF"/>
    <w:rsid w:val="00A27B50"/>
    <w:rsid w:val="00A27CBA"/>
    <w:rsid w:val="00A30085"/>
    <w:rsid w:val="00A300A8"/>
    <w:rsid w:val="00A30246"/>
    <w:rsid w:val="00A302C4"/>
    <w:rsid w:val="00A3071A"/>
    <w:rsid w:val="00A30A19"/>
    <w:rsid w:val="00A30ADF"/>
    <w:rsid w:val="00A30B3D"/>
    <w:rsid w:val="00A30D62"/>
    <w:rsid w:val="00A30F81"/>
    <w:rsid w:val="00A31173"/>
    <w:rsid w:val="00A314E3"/>
    <w:rsid w:val="00A316BD"/>
    <w:rsid w:val="00A31732"/>
    <w:rsid w:val="00A3223B"/>
    <w:rsid w:val="00A326B8"/>
    <w:rsid w:val="00A326BD"/>
    <w:rsid w:val="00A32C04"/>
    <w:rsid w:val="00A32DDE"/>
    <w:rsid w:val="00A33382"/>
    <w:rsid w:val="00A3349B"/>
    <w:rsid w:val="00A33B6A"/>
    <w:rsid w:val="00A33B86"/>
    <w:rsid w:val="00A34779"/>
    <w:rsid w:val="00A34CD4"/>
    <w:rsid w:val="00A35025"/>
    <w:rsid w:val="00A352A7"/>
    <w:rsid w:val="00A353DE"/>
    <w:rsid w:val="00A35423"/>
    <w:rsid w:val="00A3577C"/>
    <w:rsid w:val="00A35CAE"/>
    <w:rsid w:val="00A35EE2"/>
    <w:rsid w:val="00A35F48"/>
    <w:rsid w:val="00A35F66"/>
    <w:rsid w:val="00A36007"/>
    <w:rsid w:val="00A364A7"/>
    <w:rsid w:val="00A36674"/>
    <w:rsid w:val="00A368DC"/>
    <w:rsid w:val="00A36908"/>
    <w:rsid w:val="00A36CB9"/>
    <w:rsid w:val="00A36CCE"/>
    <w:rsid w:val="00A3708C"/>
    <w:rsid w:val="00A3711A"/>
    <w:rsid w:val="00A3719C"/>
    <w:rsid w:val="00A37767"/>
    <w:rsid w:val="00A37AD3"/>
    <w:rsid w:val="00A4046E"/>
    <w:rsid w:val="00A404A0"/>
    <w:rsid w:val="00A40AD7"/>
    <w:rsid w:val="00A40CD3"/>
    <w:rsid w:val="00A40D01"/>
    <w:rsid w:val="00A40FA0"/>
    <w:rsid w:val="00A4158F"/>
    <w:rsid w:val="00A42050"/>
    <w:rsid w:val="00A4261C"/>
    <w:rsid w:val="00A426CE"/>
    <w:rsid w:val="00A426F3"/>
    <w:rsid w:val="00A427A9"/>
    <w:rsid w:val="00A42B5E"/>
    <w:rsid w:val="00A42CCF"/>
    <w:rsid w:val="00A42FA3"/>
    <w:rsid w:val="00A437A8"/>
    <w:rsid w:val="00A439E1"/>
    <w:rsid w:val="00A43A93"/>
    <w:rsid w:val="00A43A94"/>
    <w:rsid w:val="00A43AA2"/>
    <w:rsid w:val="00A44576"/>
    <w:rsid w:val="00A44636"/>
    <w:rsid w:val="00A44DF1"/>
    <w:rsid w:val="00A44E87"/>
    <w:rsid w:val="00A4519F"/>
    <w:rsid w:val="00A451C6"/>
    <w:rsid w:val="00A45237"/>
    <w:rsid w:val="00A4533E"/>
    <w:rsid w:val="00A45467"/>
    <w:rsid w:val="00A45A24"/>
    <w:rsid w:val="00A45D16"/>
    <w:rsid w:val="00A46045"/>
    <w:rsid w:val="00A46180"/>
    <w:rsid w:val="00A4721A"/>
    <w:rsid w:val="00A472FB"/>
    <w:rsid w:val="00A473A0"/>
    <w:rsid w:val="00A50143"/>
    <w:rsid w:val="00A5033B"/>
    <w:rsid w:val="00A50617"/>
    <w:rsid w:val="00A50946"/>
    <w:rsid w:val="00A50D37"/>
    <w:rsid w:val="00A51098"/>
    <w:rsid w:val="00A51294"/>
    <w:rsid w:val="00A51A6C"/>
    <w:rsid w:val="00A52052"/>
    <w:rsid w:val="00A52446"/>
    <w:rsid w:val="00A524A9"/>
    <w:rsid w:val="00A52693"/>
    <w:rsid w:val="00A52C6E"/>
    <w:rsid w:val="00A52E69"/>
    <w:rsid w:val="00A539BC"/>
    <w:rsid w:val="00A53CCA"/>
    <w:rsid w:val="00A53CF0"/>
    <w:rsid w:val="00A54676"/>
    <w:rsid w:val="00A548C9"/>
    <w:rsid w:val="00A54BD6"/>
    <w:rsid w:val="00A54C3C"/>
    <w:rsid w:val="00A54E59"/>
    <w:rsid w:val="00A55496"/>
    <w:rsid w:val="00A5556D"/>
    <w:rsid w:val="00A56534"/>
    <w:rsid w:val="00A56965"/>
    <w:rsid w:val="00A569B4"/>
    <w:rsid w:val="00A56B12"/>
    <w:rsid w:val="00A56D88"/>
    <w:rsid w:val="00A5733D"/>
    <w:rsid w:val="00A57E2C"/>
    <w:rsid w:val="00A57E6B"/>
    <w:rsid w:val="00A602C8"/>
    <w:rsid w:val="00A603AF"/>
    <w:rsid w:val="00A6045C"/>
    <w:rsid w:val="00A60528"/>
    <w:rsid w:val="00A6074A"/>
    <w:rsid w:val="00A60E9C"/>
    <w:rsid w:val="00A61009"/>
    <w:rsid w:val="00A61D19"/>
    <w:rsid w:val="00A62507"/>
    <w:rsid w:val="00A62898"/>
    <w:rsid w:val="00A62CA5"/>
    <w:rsid w:val="00A63404"/>
    <w:rsid w:val="00A63496"/>
    <w:rsid w:val="00A6376A"/>
    <w:rsid w:val="00A643A2"/>
    <w:rsid w:val="00A644EF"/>
    <w:rsid w:val="00A64DC0"/>
    <w:rsid w:val="00A64E76"/>
    <w:rsid w:val="00A64E8F"/>
    <w:rsid w:val="00A650FD"/>
    <w:rsid w:val="00A65452"/>
    <w:rsid w:val="00A658B6"/>
    <w:rsid w:val="00A66196"/>
    <w:rsid w:val="00A66285"/>
    <w:rsid w:val="00A667B3"/>
    <w:rsid w:val="00A667E6"/>
    <w:rsid w:val="00A6682A"/>
    <w:rsid w:val="00A66FCF"/>
    <w:rsid w:val="00A677B5"/>
    <w:rsid w:val="00A67C46"/>
    <w:rsid w:val="00A70008"/>
    <w:rsid w:val="00A700B6"/>
    <w:rsid w:val="00A701E9"/>
    <w:rsid w:val="00A70396"/>
    <w:rsid w:val="00A7047B"/>
    <w:rsid w:val="00A7054A"/>
    <w:rsid w:val="00A70E98"/>
    <w:rsid w:val="00A70EF0"/>
    <w:rsid w:val="00A70EF9"/>
    <w:rsid w:val="00A71361"/>
    <w:rsid w:val="00A713B8"/>
    <w:rsid w:val="00A713E6"/>
    <w:rsid w:val="00A71626"/>
    <w:rsid w:val="00A718FE"/>
    <w:rsid w:val="00A719DB"/>
    <w:rsid w:val="00A71AB7"/>
    <w:rsid w:val="00A71C67"/>
    <w:rsid w:val="00A71EBC"/>
    <w:rsid w:val="00A72533"/>
    <w:rsid w:val="00A72667"/>
    <w:rsid w:val="00A729E3"/>
    <w:rsid w:val="00A72A94"/>
    <w:rsid w:val="00A72AEC"/>
    <w:rsid w:val="00A72E79"/>
    <w:rsid w:val="00A7314A"/>
    <w:rsid w:val="00A73305"/>
    <w:rsid w:val="00A73317"/>
    <w:rsid w:val="00A73CDD"/>
    <w:rsid w:val="00A73D5E"/>
    <w:rsid w:val="00A73DD1"/>
    <w:rsid w:val="00A73E04"/>
    <w:rsid w:val="00A74062"/>
    <w:rsid w:val="00A740C5"/>
    <w:rsid w:val="00A743E5"/>
    <w:rsid w:val="00A74818"/>
    <w:rsid w:val="00A74C48"/>
    <w:rsid w:val="00A75016"/>
    <w:rsid w:val="00A7513A"/>
    <w:rsid w:val="00A757A3"/>
    <w:rsid w:val="00A75823"/>
    <w:rsid w:val="00A75E98"/>
    <w:rsid w:val="00A764C7"/>
    <w:rsid w:val="00A764EA"/>
    <w:rsid w:val="00A76549"/>
    <w:rsid w:val="00A765AD"/>
    <w:rsid w:val="00A76869"/>
    <w:rsid w:val="00A76BA8"/>
    <w:rsid w:val="00A77012"/>
    <w:rsid w:val="00A771B0"/>
    <w:rsid w:val="00A77531"/>
    <w:rsid w:val="00A77646"/>
    <w:rsid w:val="00A77693"/>
    <w:rsid w:val="00A777DE"/>
    <w:rsid w:val="00A779FD"/>
    <w:rsid w:val="00A77BBE"/>
    <w:rsid w:val="00A8011C"/>
    <w:rsid w:val="00A801CC"/>
    <w:rsid w:val="00A80390"/>
    <w:rsid w:val="00A80A7E"/>
    <w:rsid w:val="00A80DA8"/>
    <w:rsid w:val="00A81460"/>
    <w:rsid w:val="00A815C1"/>
    <w:rsid w:val="00A819A5"/>
    <w:rsid w:val="00A81BDD"/>
    <w:rsid w:val="00A81FB1"/>
    <w:rsid w:val="00A8216C"/>
    <w:rsid w:val="00A822C8"/>
    <w:rsid w:val="00A82774"/>
    <w:rsid w:val="00A829E0"/>
    <w:rsid w:val="00A82C6B"/>
    <w:rsid w:val="00A8309E"/>
    <w:rsid w:val="00A83248"/>
    <w:rsid w:val="00A837A8"/>
    <w:rsid w:val="00A839AA"/>
    <w:rsid w:val="00A83ABD"/>
    <w:rsid w:val="00A83AC5"/>
    <w:rsid w:val="00A83D2C"/>
    <w:rsid w:val="00A83D61"/>
    <w:rsid w:val="00A83F27"/>
    <w:rsid w:val="00A8423F"/>
    <w:rsid w:val="00A8468C"/>
    <w:rsid w:val="00A84C38"/>
    <w:rsid w:val="00A85012"/>
    <w:rsid w:val="00A8520B"/>
    <w:rsid w:val="00A85664"/>
    <w:rsid w:val="00A8588D"/>
    <w:rsid w:val="00A85B02"/>
    <w:rsid w:val="00A85D0C"/>
    <w:rsid w:val="00A86686"/>
    <w:rsid w:val="00A87392"/>
    <w:rsid w:val="00A87471"/>
    <w:rsid w:val="00A87991"/>
    <w:rsid w:val="00A879A9"/>
    <w:rsid w:val="00A90148"/>
    <w:rsid w:val="00A9038F"/>
    <w:rsid w:val="00A90554"/>
    <w:rsid w:val="00A90791"/>
    <w:rsid w:val="00A90B0D"/>
    <w:rsid w:val="00A90BC2"/>
    <w:rsid w:val="00A90C4D"/>
    <w:rsid w:val="00A90F91"/>
    <w:rsid w:val="00A91499"/>
    <w:rsid w:val="00A91E5B"/>
    <w:rsid w:val="00A92107"/>
    <w:rsid w:val="00A92481"/>
    <w:rsid w:val="00A92506"/>
    <w:rsid w:val="00A92551"/>
    <w:rsid w:val="00A92F6F"/>
    <w:rsid w:val="00A9373B"/>
    <w:rsid w:val="00A93A3A"/>
    <w:rsid w:val="00A93BD5"/>
    <w:rsid w:val="00A93F95"/>
    <w:rsid w:val="00A9411D"/>
    <w:rsid w:val="00A94668"/>
    <w:rsid w:val="00A94ACF"/>
    <w:rsid w:val="00A94B55"/>
    <w:rsid w:val="00A94CB5"/>
    <w:rsid w:val="00A950C5"/>
    <w:rsid w:val="00A9518C"/>
    <w:rsid w:val="00A9575E"/>
    <w:rsid w:val="00A959D1"/>
    <w:rsid w:val="00A95D31"/>
    <w:rsid w:val="00A960D1"/>
    <w:rsid w:val="00A960F2"/>
    <w:rsid w:val="00A9655B"/>
    <w:rsid w:val="00A96F56"/>
    <w:rsid w:val="00A97232"/>
    <w:rsid w:val="00A97295"/>
    <w:rsid w:val="00A976D5"/>
    <w:rsid w:val="00A978CD"/>
    <w:rsid w:val="00A979FA"/>
    <w:rsid w:val="00A97AD0"/>
    <w:rsid w:val="00A97C09"/>
    <w:rsid w:val="00A97D65"/>
    <w:rsid w:val="00AA01DD"/>
    <w:rsid w:val="00AA0449"/>
    <w:rsid w:val="00AA0477"/>
    <w:rsid w:val="00AA0CD6"/>
    <w:rsid w:val="00AA0F72"/>
    <w:rsid w:val="00AA0FAC"/>
    <w:rsid w:val="00AA0FCA"/>
    <w:rsid w:val="00AA1054"/>
    <w:rsid w:val="00AA1305"/>
    <w:rsid w:val="00AA1801"/>
    <w:rsid w:val="00AA1AE3"/>
    <w:rsid w:val="00AA29DE"/>
    <w:rsid w:val="00AA2C4B"/>
    <w:rsid w:val="00AA338E"/>
    <w:rsid w:val="00AA3694"/>
    <w:rsid w:val="00AA3F0B"/>
    <w:rsid w:val="00AA414D"/>
    <w:rsid w:val="00AA4623"/>
    <w:rsid w:val="00AA4E3B"/>
    <w:rsid w:val="00AA5164"/>
    <w:rsid w:val="00AA5267"/>
    <w:rsid w:val="00AA567C"/>
    <w:rsid w:val="00AA5EA9"/>
    <w:rsid w:val="00AA5FF1"/>
    <w:rsid w:val="00AA60E9"/>
    <w:rsid w:val="00AA6362"/>
    <w:rsid w:val="00AA6683"/>
    <w:rsid w:val="00AA6753"/>
    <w:rsid w:val="00AA7130"/>
    <w:rsid w:val="00AA72B3"/>
    <w:rsid w:val="00AA7488"/>
    <w:rsid w:val="00AA79AB"/>
    <w:rsid w:val="00AA7FBE"/>
    <w:rsid w:val="00AB01C1"/>
    <w:rsid w:val="00AB0403"/>
    <w:rsid w:val="00AB081E"/>
    <w:rsid w:val="00AB16F8"/>
    <w:rsid w:val="00AB17DB"/>
    <w:rsid w:val="00AB1A83"/>
    <w:rsid w:val="00AB1DA6"/>
    <w:rsid w:val="00AB1DF0"/>
    <w:rsid w:val="00AB2157"/>
    <w:rsid w:val="00AB260C"/>
    <w:rsid w:val="00AB28DC"/>
    <w:rsid w:val="00AB2A0E"/>
    <w:rsid w:val="00AB2B98"/>
    <w:rsid w:val="00AB2C57"/>
    <w:rsid w:val="00AB2CD4"/>
    <w:rsid w:val="00AB2CD8"/>
    <w:rsid w:val="00AB3033"/>
    <w:rsid w:val="00AB363C"/>
    <w:rsid w:val="00AB3728"/>
    <w:rsid w:val="00AB37E3"/>
    <w:rsid w:val="00AB3E7B"/>
    <w:rsid w:val="00AB3F0F"/>
    <w:rsid w:val="00AB3F5F"/>
    <w:rsid w:val="00AB42CF"/>
    <w:rsid w:val="00AB44E0"/>
    <w:rsid w:val="00AB45DE"/>
    <w:rsid w:val="00AB4E15"/>
    <w:rsid w:val="00AB527B"/>
    <w:rsid w:val="00AB57CC"/>
    <w:rsid w:val="00AB5A56"/>
    <w:rsid w:val="00AB5B8E"/>
    <w:rsid w:val="00AB66C5"/>
    <w:rsid w:val="00AB6C59"/>
    <w:rsid w:val="00AB6CA0"/>
    <w:rsid w:val="00AB7111"/>
    <w:rsid w:val="00AB735E"/>
    <w:rsid w:val="00AB74F8"/>
    <w:rsid w:val="00AB789F"/>
    <w:rsid w:val="00AB7E6C"/>
    <w:rsid w:val="00AC0630"/>
    <w:rsid w:val="00AC06D1"/>
    <w:rsid w:val="00AC0BCC"/>
    <w:rsid w:val="00AC0CB2"/>
    <w:rsid w:val="00AC0DAB"/>
    <w:rsid w:val="00AC0DAC"/>
    <w:rsid w:val="00AC0E7C"/>
    <w:rsid w:val="00AC0F8F"/>
    <w:rsid w:val="00AC175D"/>
    <w:rsid w:val="00AC1B05"/>
    <w:rsid w:val="00AC1FB5"/>
    <w:rsid w:val="00AC2104"/>
    <w:rsid w:val="00AC2467"/>
    <w:rsid w:val="00AC30C1"/>
    <w:rsid w:val="00AC30DB"/>
    <w:rsid w:val="00AC3195"/>
    <w:rsid w:val="00AC356A"/>
    <w:rsid w:val="00AC3762"/>
    <w:rsid w:val="00AC3874"/>
    <w:rsid w:val="00AC3975"/>
    <w:rsid w:val="00AC398F"/>
    <w:rsid w:val="00AC3A43"/>
    <w:rsid w:val="00AC3E1E"/>
    <w:rsid w:val="00AC44AF"/>
    <w:rsid w:val="00AC4A2E"/>
    <w:rsid w:val="00AC4C58"/>
    <w:rsid w:val="00AC4E02"/>
    <w:rsid w:val="00AC52DF"/>
    <w:rsid w:val="00AC598E"/>
    <w:rsid w:val="00AC5A12"/>
    <w:rsid w:val="00AC5A65"/>
    <w:rsid w:val="00AC5B69"/>
    <w:rsid w:val="00AC5E1E"/>
    <w:rsid w:val="00AC6152"/>
    <w:rsid w:val="00AC659C"/>
    <w:rsid w:val="00AC6719"/>
    <w:rsid w:val="00AC6987"/>
    <w:rsid w:val="00AC6D74"/>
    <w:rsid w:val="00AC6EC1"/>
    <w:rsid w:val="00AC7460"/>
    <w:rsid w:val="00AC76B0"/>
    <w:rsid w:val="00AC7806"/>
    <w:rsid w:val="00AC7884"/>
    <w:rsid w:val="00AC7C74"/>
    <w:rsid w:val="00AC7F93"/>
    <w:rsid w:val="00AD0123"/>
    <w:rsid w:val="00AD0700"/>
    <w:rsid w:val="00AD0841"/>
    <w:rsid w:val="00AD092D"/>
    <w:rsid w:val="00AD0DB1"/>
    <w:rsid w:val="00AD14D0"/>
    <w:rsid w:val="00AD1541"/>
    <w:rsid w:val="00AD172F"/>
    <w:rsid w:val="00AD17A1"/>
    <w:rsid w:val="00AD18B4"/>
    <w:rsid w:val="00AD18C2"/>
    <w:rsid w:val="00AD1B1C"/>
    <w:rsid w:val="00AD1DD0"/>
    <w:rsid w:val="00AD246E"/>
    <w:rsid w:val="00AD2890"/>
    <w:rsid w:val="00AD29F1"/>
    <w:rsid w:val="00AD2DD7"/>
    <w:rsid w:val="00AD2F18"/>
    <w:rsid w:val="00AD310B"/>
    <w:rsid w:val="00AD31EC"/>
    <w:rsid w:val="00AD3719"/>
    <w:rsid w:val="00AD387D"/>
    <w:rsid w:val="00AD394D"/>
    <w:rsid w:val="00AD3C5F"/>
    <w:rsid w:val="00AD3DB0"/>
    <w:rsid w:val="00AD3F52"/>
    <w:rsid w:val="00AD457F"/>
    <w:rsid w:val="00AD4A7D"/>
    <w:rsid w:val="00AD4BDB"/>
    <w:rsid w:val="00AD4E74"/>
    <w:rsid w:val="00AD4F27"/>
    <w:rsid w:val="00AD4F96"/>
    <w:rsid w:val="00AD59FE"/>
    <w:rsid w:val="00AD5A41"/>
    <w:rsid w:val="00AD65D9"/>
    <w:rsid w:val="00AD662B"/>
    <w:rsid w:val="00AD7308"/>
    <w:rsid w:val="00AD74F8"/>
    <w:rsid w:val="00AD7D85"/>
    <w:rsid w:val="00AD7DE8"/>
    <w:rsid w:val="00AE0110"/>
    <w:rsid w:val="00AE0167"/>
    <w:rsid w:val="00AE027C"/>
    <w:rsid w:val="00AE05CF"/>
    <w:rsid w:val="00AE0B3D"/>
    <w:rsid w:val="00AE0D4B"/>
    <w:rsid w:val="00AE145C"/>
    <w:rsid w:val="00AE19F6"/>
    <w:rsid w:val="00AE2515"/>
    <w:rsid w:val="00AE2B6C"/>
    <w:rsid w:val="00AE301A"/>
    <w:rsid w:val="00AE30D5"/>
    <w:rsid w:val="00AE34EB"/>
    <w:rsid w:val="00AE3D13"/>
    <w:rsid w:val="00AE51E4"/>
    <w:rsid w:val="00AE5522"/>
    <w:rsid w:val="00AE5777"/>
    <w:rsid w:val="00AE5A34"/>
    <w:rsid w:val="00AE5C6B"/>
    <w:rsid w:val="00AE61A8"/>
    <w:rsid w:val="00AE65AC"/>
    <w:rsid w:val="00AE6704"/>
    <w:rsid w:val="00AE774B"/>
    <w:rsid w:val="00AF0B00"/>
    <w:rsid w:val="00AF0F12"/>
    <w:rsid w:val="00AF17F5"/>
    <w:rsid w:val="00AF19E4"/>
    <w:rsid w:val="00AF1A90"/>
    <w:rsid w:val="00AF1AC6"/>
    <w:rsid w:val="00AF1EEE"/>
    <w:rsid w:val="00AF1F20"/>
    <w:rsid w:val="00AF2AAD"/>
    <w:rsid w:val="00AF33E8"/>
    <w:rsid w:val="00AF33EB"/>
    <w:rsid w:val="00AF36C5"/>
    <w:rsid w:val="00AF36CF"/>
    <w:rsid w:val="00AF3750"/>
    <w:rsid w:val="00AF38DE"/>
    <w:rsid w:val="00AF39D6"/>
    <w:rsid w:val="00AF3E3B"/>
    <w:rsid w:val="00AF3F5A"/>
    <w:rsid w:val="00AF41C1"/>
    <w:rsid w:val="00AF4507"/>
    <w:rsid w:val="00AF49D8"/>
    <w:rsid w:val="00AF4F93"/>
    <w:rsid w:val="00AF57F7"/>
    <w:rsid w:val="00AF5833"/>
    <w:rsid w:val="00AF5BE7"/>
    <w:rsid w:val="00AF6181"/>
    <w:rsid w:val="00AF6DFE"/>
    <w:rsid w:val="00AF6EE8"/>
    <w:rsid w:val="00AF708C"/>
    <w:rsid w:val="00AF73F7"/>
    <w:rsid w:val="00AF746C"/>
    <w:rsid w:val="00AF755F"/>
    <w:rsid w:val="00AF78CE"/>
    <w:rsid w:val="00AF7A94"/>
    <w:rsid w:val="00AF7BE6"/>
    <w:rsid w:val="00AF83FE"/>
    <w:rsid w:val="00B0019B"/>
    <w:rsid w:val="00B003AC"/>
    <w:rsid w:val="00B00536"/>
    <w:rsid w:val="00B00707"/>
    <w:rsid w:val="00B00B53"/>
    <w:rsid w:val="00B00B8A"/>
    <w:rsid w:val="00B00F93"/>
    <w:rsid w:val="00B00FC5"/>
    <w:rsid w:val="00B00FF6"/>
    <w:rsid w:val="00B014D3"/>
    <w:rsid w:val="00B01920"/>
    <w:rsid w:val="00B020C2"/>
    <w:rsid w:val="00B02290"/>
    <w:rsid w:val="00B02317"/>
    <w:rsid w:val="00B02380"/>
    <w:rsid w:val="00B0346A"/>
    <w:rsid w:val="00B0353F"/>
    <w:rsid w:val="00B03A0E"/>
    <w:rsid w:val="00B03C7F"/>
    <w:rsid w:val="00B0434A"/>
    <w:rsid w:val="00B04615"/>
    <w:rsid w:val="00B047F5"/>
    <w:rsid w:val="00B04BC9"/>
    <w:rsid w:val="00B04C1D"/>
    <w:rsid w:val="00B04C7C"/>
    <w:rsid w:val="00B04E07"/>
    <w:rsid w:val="00B050FD"/>
    <w:rsid w:val="00B0539C"/>
    <w:rsid w:val="00B05892"/>
    <w:rsid w:val="00B059EB"/>
    <w:rsid w:val="00B05B3B"/>
    <w:rsid w:val="00B05B99"/>
    <w:rsid w:val="00B05DB4"/>
    <w:rsid w:val="00B07697"/>
    <w:rsid w:val="00B07C1A"/>
    <w:rsid w:val="00B10596"/>
    <w:rsid w:val="00B108B1"/>
    <w:rsid w:val="00B108DA"/>
    <w:rsid w:val="00B1115A"/>
    <w:rsid w:val="00B11371"/>
    <w:rsid w:val="00B11BA6"/>
    <w:rsid w:val="00B11F93"/>
    <w:rsid w:val="00B12188"/>
    <w:rsid w:val="00B12345"/>
    <w:rsid w:val="00B12624"/>
    <w:rsid w:val="00B12A51"/>
    <w:rsid w:val="00B12A5C"/>
    <w:rsid w:val="00B12B24"/>
    <w:rsid w:val="00B12B9E"/>
    <w:rsid w:val="00B131F9"/>
    <w:rsid w:val="00B13303"/>
    <w:rsid w:val="00B13326"/>
    <w:rsid w:val="00B1340C"/>
    <w:rsid w:val="00B1380E"/>
    <w:rsid w:val="00B1397E"/>
    <w:rsid w:val="00B14395"/>
    <w:rsid w:val="00B14496"/>
    <w:rsid w:val="00B14624"/>
    <w:rsid w:val="00B1479A"/>
    <w:rsid w:val="00B14955"/>
    <w:rsid w:val="00B14AAC"/>
    <w:rsid w:val="00B14D67"/>
    <w:rsid w:val="00B14D6A"/>
    <w:rsid w:val="00B1509B"/>
    <w:rsid w:val="00B151D1"/>
    <w:rsid w:val="00B1664E"/>
    <w:rsid w:val="00B16DF0"/>
    <w:rsid w:val="00B1707D"/>
    <w:rsid w:val="00B17094"/>
    <w:rsid w:val="00B17604"/>
    <w:rsid w:val="00B179DD"/>
    <w:rsid w:val="00B17C83"/>
    <w:rsid w:val="00B17F3C"/>
    <w:rsid w:val="00B20123"/>
    <w:rsid w:val="00B20B9B"/>
    <w:rsid w:val="00B20C07"/>
    <w:rsid w:val="00B211BE"/>
    <w:rsid w:val="00B2131C"/>
    <w:rsid w:val="00B21A97"/>
    <w:rsid w:val="00B21C92"/>
    <w:rsid w:val="00B22098"/>
    <w:rsid w:val="00B223C0"/>
    <w:rsid w:val="00B223F3"/>
    <w:rsid w:val="00B22502"/>
    <w:rsid w:val="00B2280A"/>
    <w:rsid w:val="00B22914"/>
    <w:rsid w:val="00B22B22"/>
    <w:rsid w:val="00B22B35"/>
    <w:rsid w:val="00B22EB0"/>
    <w:rsid w:val="00B2303C"/>
    <w:rsid w:val="00B23C6D"/>
    <w:rsid w:val="00B243D1"/>
    <w:rsid w:val="00B244E7"/>
    <w:rsid w:val="00B249FC"/>
    <w:rsid w:val="00B24DF1"/>
    <w:rsid w:val="00B24FCC"/>
    <w:rsid w:val="00B25FC4"/>
    <w:rsid w:val="00B2644D"/>
    <w:rsid w:val="00B2651B"/>
    <w:rsid w:val="00B266F2"/>
    <w:rsid w:val="00B26734"/>
    <w:rsid w:val="00B26EC0"/>
    <w:rsid w:val="00B26F14"/>
    <w:rsid w:val="00B273D7"/>
    <w:rsid w:val="00B273FC"/>
    <w:rsid w:val="00B27716"/>
    <w:rsid w:val="00B30140"/>
    <w:rsid w:val="00B301A9"/>
    <w:rsid w:val="00B30288"/>
    <w:rsid w:val="00B30D5A"/>
    <w:rsid w:val="00B30E7A"/>
    <w:rsid w:val="00B30F6E"/>
    <w:rsid w:val="00B310E5"/>
    <w:rsid w:val="00B31149"/>
    <w:rsid w:val="00B3128C"/>
    <w:rsid w:val="00B315B6"/>
    <w:rsid w:val="00B31705"/>
    <w:rsid w:val="00B318A8"/>
    <w:rsid w:val="00B31959"/>
    <w:rsid w:val="00B31A18"/>
    <w:rsid w:val="00B31A24"/>
    <w:rsid w:val="00B31A60"/>
    <w:rsid w:val="00B320E8"/>
    <w:rsid w:val="00B32160"/>
    <w:rsid w:val="00B326CF"/>
    <w:rsid w:val="00B32773"/>
    <w:rsid w:val="00B327D5"/>
    <w:rsid w:val="00B32B6C"/>
    <w:rsid w:val="00B33360"/>
    <w:rsid w:val="00B33422"/>
    <w:rsid w:val="00B33D1A"/>
    <w:rsid w:val="00B34088"/>
    <w:rsid w:val="00B340EA"/>
    <w:rsid w:val="00B354C1"/>
    <w:rsid w:val="00B35563"/>
    <w:rsid w:val="00B35751"/>
    <w:rsid w:val="00B35A97"/>
    <w:rsid w:val="00B35F4B"/>
    <w:rsid w:val="00B3628E"/>
    <w:rsid w:val="00B36982"/>
    <w:rsid w:val="00B36B6C"/>
    <w:rsid w:val="00B36E27"/>
    <w:rsid w:val="00B370F0"/>
    <w:rsid w:val="00B3737D"/>
    <w:rsid w:val="00B404C2"/>
    <w:rsid w:val="00B4071E"/>
    <w:rsid w:val="00B40867"/>
    <w:rsid w:val="00B40F0F"/>
    <w:rsid w:val="00B41418"/>
    <w:rsid w:val="00B41467"/>
    <w:rsid w:val="00B41923"/>
    <w:rsid w:val="00B419A0"/>
    <w:rsid w:val="00B41C4E"/>
    <w:rsid w:val="00B41E07"/>
    <w:rsid w:val="00B42115"/>
    <w:rsid w:val="00B4306E"/>
    <w:rsid w:val="00B4315E"/>
    <w:rsid w:val="00B433D5"/>
    <w:rsid w:val="00B433E6"/>
    <w:rsid w:val="00B4358C"/>
    <w:rsid w:val="00B4365E"/>
    <w:rsid w:val="00B4392A"/>
    <w:rsid w:val="00B43D73"/>
    <w:rsid w:val="00B43E7E"/>
    <w:rsid w:val="00B440DE"/>
    <w:rsid w:val="00B44E2B"/>
    <w:rsid w:val="00B44EBB"/>
    <w:rsid w:val="00B44FC1"/>
    <w:rsid w:val="00B4518A"/>
    <w:rsid w:val="00B45643"/>
    <w:rsid w:val="00B456F0"/>
    <w:rsid w:val="00B45DBB"/>
    <w:rsid w:val="00B4628D"/>
    <w:rsid w:val="00B4709D"/>
    <w:rsid w:val="00B4720A"/>
    <w:rsid w:val="00B47259"/>
    <w:rsid w:val="00B475DE"/>
    <w:rsid w:val="00B476B2"/>
    <w:rsid w:val="00B47726"/>
    <w:rsid w:val="00B4777A"/>
    <w:rsid w:val="00B4798E"/>
    <w:rsid w:val="00B47C19"/>
    <w:rsid w:val="00B47D20"/>
    <w:rsid w:val="00B47FE5"/>
    <w:rsid w:val="00B5002A"/>
    <w:rsid w:val="00B5021E"/>
    <w:rsid w:val="00B5069A"/>
    <w:rsid w:val="00B509D2"/>
    <w:rsid w:val="00B50C4F"/>
    <w:rsid w:val="00B50FB2"/>
    <w:rsid w:val="00B51094"/>
    <w:rsid w:val="00B512BF"/>
    <w:rsid w:val="00B518F0"/>
    <w:rsid w:val="00B51925"/>
    <w:rsid w:val="00B51A2A"/>
    <w:rsid w:val="00B51B5D"/>
    <w:rsid w:val="00B51B81"/>
    <w:rsid w:val="00B51DB0"/>
    <w:rsid w:val="00B51DD4"/>
    <w:rsid w:val="00B51ECD"/>
    <w:rsid w:val="00B52019"/>
    <w:rsid w:val="00B52797"/>
    <w:rsid w:val="00B52C25"/>
    <w:rsid w:val="00B52EE3"/>
    <w:rsid w:val="00B53100"/>
    <w:rsid w:val="00B53381"/>
    <w:rsid w:val="00B5395A"/>
    <w:rsid w:val="00B5401C"/>
    <w:rsid w:val="00B54569"/>
    <w:rsid w:val="00B547AE"/>
    <w:rsid w:val="00B54CF9"/>
    <w:rsid w:val="00B552D3"/>
    <w:rsid w:val="00B564AA"/>
    <w:rsid w:val="00B56820"/>
    <w:rsid w:val="00B56A6B"/>
    <w:rsid w:val="00B56B01"/>
    <w:rsid w:val="00B56B7C"/>
    <w:rsid w:val="00B571FC"/>
    <w:rsid w:val="00B57289"/>
    <w:rsid w:val="00B573BA"/>
    <w:rsid w:val="00B57C1C"/>
    <w:rsid w:val="00B57E27"/>
    <w:rsid w:val="00B6040A"/>
    <w:rsid w:val="00B6080F"/>
    <w:rsid w:val="00B60DD1"/>
    <w:rsid w:val="00B60E6A"/>
    <w:rsid w:val="00B6162F"/>
    <w:rsid w:val="00B616BE"/>
    <w:rsid w:val="00B61807"/>
    <w:rsid w:val="00B61863"/>
    <w:rsid w:val="00B6195D"/>
    <w:rsid w:val="00B61D39"/>
    <w:rsid w:val="00B62647"/>
    <w:rsid w:val="00B6285A"/>
    <w:rsid w:val="00B62E4F"/>
    <w:rsid w:val="00B6334B"/>
    <w:rsid w:val="00B638E1"/>
    <w:rsid w:val="00B63B3E"/>
    <w:rsid w:val="00B640FE"/>
    <w:rsid w:val="00B6416A"/>
    <w:rsid w:val="00B645C8"/>
    <w:rsid w:val="00B64930"/>
    <w:rsid w:val="00B64E5C"/>
    <w:rsid w:val="00B64E81"/>
    <w:rsid w:val="00B6520C"/>
    <w:rsid w:val="00B6522D"/>
    <w:rsid w:val="00B65662"/>
    <w:rsid w:val="00B659CB"/>
    <w:rsid w:val="00B65B58"/>
    <w:rsid w:val="00B65D66"/>
    <w:rsid w:val="00B65DFA"/>
    <w:rsid w:val="00B660FF"/>
    <w:rsid w:val="00B66100"/>
    <w:rsid w:val="00B66601"/>
    <w:rsid w:val="00B668B6"/>
    <w:rsid w:val="00B66F4B"/>
    <w:rsid w:val="00B7009F"/>
    <w:rsid w:val="00B70AA2"/>
    <w:rsid w:val="00B71826"/>
    <w:rsid w:val="00B71E06"/>
    <w:rsid w:val="00B72079"/>
    <w:rsid w:val="00B72159"/>
    <w:rsid w:val="00B72527"/>
    <w:rsid w:val="00B7261A"/>
    <w:rsid w:val="00B7266A"/>
    <w:rsid w:val="00B7272B"/>
    <w:rsid w:val="00B7274F"/>
    <w:rsid w:val="00B7293A"/>
    <w:rsid w:val="00B72B51"/>
    <w:rsid w:val="00B72DFE"/>
    <w:rsid w:val="00B73307"/>
    <w:rsid w:val="00B73534"/>
    <w:rsid w:val="00B73BAC"/>
    <w:rsid w:val="00B73C3E"/>
    <w:rsid w:val="00B73F32"/>
    <w:rsid w:val="00B74467"/>
    <w:rsid w:val="00B74768"/>
    <w:rsid w:val="00B747AB"/>
    <w:rsid w:val="00B74E8B"/>
    <w:rsid w:val="00B75BFE"/>
    <w:rsid w:val="00B75E6A"/>
    <w:rsid w:val="00B75E78"/>
    <w:rsid w:val="00B76307"/>
    <w:rsid w:val="00B76397"/>
    <w:rsid w:val="00B76A62"/>
    <w:rsid w:val="00B76B5D"/>
    <w:rsid w:val="00B76F2E"/>
    <w:rsid w:val="00B7754C"/>
    <w:rsid w:val="00B77AC5"/>
    <w:rsid w:val="00B77C0C"/>
    <w:rsid w:val="00B77DAF"/>
    <w:rsid w:val="00B77F08"/>
    <w:rsid w:val="00B80273"/>
    <w:rsid w:val="00B8080E"/>
    <w:rsid w:val="00B818BE"/>
    <w:rsid w:val="00B81E27"/>
    <w:rsid w:val="00B81EA9"/>
    <w:rsid w:val="00B821F9"/>
    <w:rsid w:val="00B82597"/>
    <w:rsid w:val="00B82ACD"/>
    <w:rsid w:val="00B82B45"/>
    <w:rsid w:val="00B82D3E"/>
    <w:rsid w:val="00B835BE"/>
    <w:rsid w:val="00B8374A"/>
    <w:rsid w:val="00B8375F"/>
    <w:rsid w:val="00B83D67"/>
    <w:rsid w:val="00B83E31"/>
    <w:rsid w:val="00B84498"/>
    <w:rsid w:val="00B84628"/>
    <w:rsid w:val="00B848FD"/>
    <w:rsid w:val="00B84CB8"/>
    <w:rsid w:val="00B84CCD"/>
    <w:rsid w:val="00B84DF9"/>
    <w:rsid w:val="00B84EAA"/>
    <w:rsid w:val="00B84F86"/>
    <w:rsid w:val="00B851F3"/>
    <w:rsid w:val="00B85298"/>
    <w:rsid w:val="00B858A6"/>
    <w:rsid w:val="00B85AC5"/>
    <w:rsid w:val="00B85CB9"/>
    <w:rsid w:val="00B8629E"/>
    <w:rsid w:val="00B863D5"/>
    <w:rsid w:val="00B86DC9"/>
    <w:rsid w:val="00B87175"/>
    <w:rsid w:val="00B87250"/>
    <w:rsid w:val="00B874EA"/>
    <w:rsid w:val="00B87536"/>
    <w:rsid w:val="00B879A4"/>
    <w:rsid w:val="00B87B37"/>
    <w:rsid w:val="00B87BE1"/>
    <w:rsid w:val="00B87E0D"/>
    <w:rsid w:val="00B90B45"/>
    <w:rsid w:val="00B90F35"/>
    <w:rsid w:val="00B91184"/>
    <w:rsid w:val="00B912C8"/>
    <w:rsid w:val="00B912D2"/>
    <w:rsid w:val="00B91626"/>
    <w:rsid w:val="00B92403"/>
    <w:rsid w:val="00B92A55"/>
    <w:rsid w:val="00B92F2E"/>
    <w:rsid w:val="00B93129"/>
    <w:rsid w:val="00B93141"/>
    <w:rsid w:val="00B9339A"/>
    <w:rsid w:val="00B937C3"/>
    <w:rsid w:val="00B93E55"/>
    <w:rsid w:val="00B93E69"/>
    <w:rsid w:val="00B9475C"/>
    <w:rsid w:val="00B948A2"/>
    <w:rsid w:val="00B950C2"/>
    <w:rsid w:val="00B950CD"/>
    <w:rsid w:val="00B9550A"/>
    <w:rsid w:val="00B95940"/>
    <w:rsid w:val="00B95DAF"/>
    <w:rsid w:val="00B95EDF"/>
    <w:rsid w:val="00B9623F"/>
    <w:rsid w:val="00B9681E"/>
    <w:rsid w:val="00B969D4"/>
    <w:rsid w:val="00B96DB1"/>
    <w:rsid w:val="00B97274"/>
    <w:rsid w:val="00B9774A"/>
    <w:rsid w:val="00B97A50"/>
    <w:rsid w:val="00BA001B"/>
    <w:rsid w:val="00BA032C"/>
    <w:rsid w:val="00BA0B5D"/>
    <w:rsid w:val="00BA1262"/>
    <w:rsid w:val="00BA1313"/>
    <w:rsid w:val="00BA132D"/>
    <w:rsid w:val="00BA142C"/>
    <w:rsid w:val="00BA17BB"/>
    <w:rsid w:val="00BA183C"/>
    <w:rsid w:val="00BA184F"/>
    <w:rsid w:val="00BA19BE"/>
    <w:rsid w:val="00BA1A39"/>
    <w:rsid w:val="00BA1AF8"/>
    <w:rsid w:val="00BA1BDB"/>
    <w:rsid w:val="00BA1DC6"/>
    <w:rsid w:val="00BA22F2"/>
    <w:rsid w:val="00BA2952"/>
    <w:rsid w:val="00BA2B76"/>
    <w:rsid w:val="00BA31E4"/>
    <w:rsid w:val="00BA320E"/>
    <w:rsid w:val="00BA3BD0"/>
    <w:rsid w:val="00BA4E00"/>
    <w:rsid w:val="00BA5123"/>
    <w:rsid w:val="00BA5457"/>
    <w:rsid w:val="00BA5B27"/>
    <w:rsid w:val="00BA608E"/>
    <w:rsid w:val="00BA65C8"/>
    <w:rsid w:val="00BA6745"/>
    <w:rsid w:val="00BA6D2C"/>
    <w:rsid w:val="00BA72C6"/>
    <w:rsid w:val="00BA7DB2"/>
    <w:rsid w:val="00BB025D"/>
    <w:rsid w:val="00BB0399"/>
    <w:rsid w:val="00BB0C82"/>
    <w:rsid w:val="00BB0DDD"/>
    <w:rsid w:val="00BB0E8D"/>
    <w:rsid w:val="00BB13D0"/>
    <w:rsid w:val="00BB14BD"/>
    <w:rsid w:val="00BB1C0A"/>
    <w:rsid w:val="00BB1FD2"/>
    <w:rsid w:val="00BB2050"/>
    <w:rsid w:val="00BB22D5"/>
    <w:rsid w:val="00BB2467"/>
    <w:rsid w:val="00BB25D6"/>
    <w:rsid w:val="00BB26CA"/>
    <w:rsid w:val="00BB2E97"/>
    <w:rsid w:val="00BB34E4"/>
    <w:rsid w:val="00BB3E3D"/>
    <w:rsid w:val="00BB3FDF"/>
    <w:rsid w:val="00BB427D"/>
    <w:rsid w:val="00BB4434"/>
    <w:rsid w:val="00BB4461"/>
    <w:rsid w:val="00BB4491"/>
    <w:rsid w:val="00BB4B57"/>
    <w:rsid w:val="00BB548D"/>
    <w:rsid w:val="00BB587C"/>
    <w:rsid w:val="00BB5D83"/>
    <w:rsid w:val="00BB69DF"/>
    <w:rsid w:val="00BB6A29"/>
    <w:rsid w:val="00BB71B5"/>
    <w:rsid w:val="00BB7891"/>
    <w:rsid w:val="00BB789C"/>
    <w:rsid w:val="00BB7928"/>
    <w:rsid w:val="00BB7B9C"/>
    <w:rsid w:val="00BB7CA6"/>
    <w:rsid w:val="00BB7EF3"/>
    <w:rsid w:val="00BB7FBF"/>
    <w:rsid w:val="00BC0099"/>
    <w:rsid w:val="00BC061F"/>
    <w:rsid w:val="00BC0925"/>
    <w:rsid w:val="00BC0A6E"/>
    <w:rsid w:val="00BC0AE7"/>
    <w:rsid w:val="00BC0B08"/>
    <w:rsid w:val="00BC11E9"/>
    <w:rsid w:val="00BC14AC"/>
    <w:rsid w:val="00BC16DC"/>
    <w:rsid w:val="00BC1A44"/>
    <w:rsid w:val="00BC1AB8"/>
    <w:rsid w:val="00BC1C0D"/>
    <w:rsid w:val="00BC1D7D"/>
    <w:rsid w:val="00BC1EBE"/>
    <w:rsid w:val="00BC1FF4"/>
    <w:rsid w:val="00BC2049"/>
    <w:rsid w:val="00BC2071"/>
    <w:rsid w:val="00BC219E"/>
    <w:rsid w:val="00BC2975"/>
    <w:rsid w:val="00BC3133"/>
    <w:rsid w:val="00BC332D"/>
    <w:rsid w:val="00BC3698"/>
    <w:rsid w:val="00BC3993"/>
    <w:rsid w:val="00BC3CF7"/>
    <w:rsid w:val="00BC3E64"/>
    <w:rsid w:val="00BC408F"/>
    <w:rsid w:val="00BC40A5"/>
    <w:rsid w:val="00BC430D"/>
    <w:rsid w:val="00BC43A5"/>
    <w:rsid w:val="00BC564A"/>
    <w:rsid w:val="00BC596B"/>
    <w:rsid w:val="00BC64A2"/>
    <w:rsid w:val="00BC6802"/>
    <w:rsid w:val="00BC683B"/>
    <w:rsid w:val="00BC6C7F"/>
    <w:rsid w:val="00BC7126"/>
    <w:rsid w:val="00BC7206"/>
    <w:rsid w:val="00BC7255"/>
    <w:rsid w:val="00BC77A0"/>
    <w:rsid w:val="00BC7A96"/>
    <w:rsid w:val="00BC7CBC"/>
    <w:rsid w:val="00BD04D0"/>
    <w:rsid w:val="00BD06B0"/>
    <w:rsid w:val="00BD0ED5"/>
    <w:rsid w:val="00BD0F63"/>
    <w:rsid w:val="00BD150A"/>
    <w:rsid w:val="00BD1AD6"/>
    <w:rsid w:val="00BD1C7F"/>
    <w:rsid w:val="00BD217A"/>
    <w:rsid w:val="00BD2AB2"/>
    <w:rsid w:val="00BD2E97"/>
    <w:rsid w:val="00BD3B71"/>
    <w:rsid w:val="00BD3BF9"/>
    <w:rsid w:val="00BD442F"/>
    <w:rsid w:val="00BD4463"/>
    <w:rsid w:val="00BD45D6"/>
    <w:rsid w:val="00BD4866"/>
    <w:rsid w:val="00BD4FE1"/>
    <w:rsid w:val="00BD509E"/>
    <w:rsid w:val="00BD55B9"/>
    <w:rsid w:val="00BD57E6"/>
    <w:rsid w:val="00BD5A0D"/>
    <w:rsid w:val="00BD5CAC"/>
    <w:rsid w:val="00BD5D04"/>
    <w:rsid w:val="00BD68D2"/>
    <w:rsid w:val="00BD69AC"/>
    <w:rsid w:val="00BD6A66"/>
    <w:rsid w:val="00BD7989"/>
    <w:rsid w:val="00BD7D17"/>
    <w:rsid w:val="00BD7D2D"/>
    <w:rsid w:val="00BD7D7D"/>
    <w:rsid w:val="00BD7D7F"/>
    <w:rsid w:val="00BE01E9"/>
    <w:rsid w:val="00BE027E"/>
    <w:rsid w:val="00BE0CDE"/>
    <w:rsid w:val="00BE0E47"/>
    <w:rsid w:val="00BE103B"/>
    <w:rsid w:val="00BE153F"/>
    <w:rsid w:val="00BE158E"/>
    <w:rsid w:val="00BE17A9"/>
    <w:rsid w:val="00BE19D9"/>
    <w:rsid w:val="00BE1B47"/>
    <w:rsid w:val="00BE1D55"/>
    <w:rsid w:val="00BE1EAB"/>
    <w:rsid w:val="00BE24CA"/>
    <w:rsid w:val="00BE28D9"/>
    <w:rsid w:val="00BE2972"/>
    <w:rsid w:val="00BE2999"/>
    <w:rsid w:val="00BE2B0E"/>
    <w:rsid w:val="00BE3042"/>
    <w:rsid w:val="00BE3055"/>
    <w:rsid w:val="00BE3478"/>
    <w:rsid w:val="00BE38B6"/>
    <w:rsid w:val="00BE461A"/>
    <w:rsid w:val="00BE4649"/>
    <w:rsid w:val="00BE4689"/>
    <w:rsid w:val="00BE4960"/>
    <w:rsid w:val="00BE4BBC"/>
    <w:rsid w:val="00BE526B"/>
    <w:rsid w:val="00BE548E"/>
    <w:rsid w:val="00BE5C7E"/>
    <w:rsid w:val="00BE5E28"/>
    <w:rsid w:val="00BE647F"/>
    <w:rsid w:val="00BE65EE"/>
    <w:rsid w:val="00BE66E5"/>
    <w:rsid w:val="00BE69F9"/>
    <w:rsid w:val="00BE6BD8"/>
    <w:rsid w:val="00BE7174"/>
    <w:rsid w:val="00BE719A"/>
    <w:rsid w:val="00BE72D4"/>
    <w:rsid w:val="00BE7304"/>
    <w:rsid w:val="00BE741D"/>
    <w:rsid w:val="00BE755F"/>
    <w:rsid w:val="00BE7643"/>
    <w:rsid w:val="00BE7805"/>
    <w:rsid w:val="00BE7B7D"/>
    <w:rsid w:val="00BE7DB4"/>
    <w:rsid w:val="00BE7F13"/>
    <w:rsid w:val="00BF01E0"/>
    <w:rsid w:val="00BF0452"/>
    <w:rsid w:val="00BF0B77"/>
    <w:rsid w:val="00BF138E"/>
    <w:rsid w:val="00BF14D5"/>
    <w:rsid w:val="00BF1F09"/>
    <w:rsid w:val="00BF2B73"/>
    <w:rsid w:val="00BF3757"/>
    <w:rsid w:val="00BF3B6D"/>
    <w:rsid w:val="00BF3E71"/>
    <w:rsid w:val="00BF3EAD"/>
    <w:rsid w:val="00BF3F2A"/>
    <w:rsid w:val="00BF4734"/>
    <w:rsid w:val="00BF4D03"/>
    <w:rsid w:val="00BF514E"/>
    <w:rsid w:val="00BF523F"/>
    <w:rsid w:val="00BF556B"/>
    <w:rsid w:val="00BF569B"/>
    <w:rsid w:val="00BF5BB5"/>
    <w:rsid w:val="00BF5E3C"/>
    <w:rsid w:val="00BF6391"/>
    <w:rsid w:val="00BF65C3"/>
    <w:rsid w:val="00BF67A6"/>
    <w:rsid w:val="00BF695F"/>
    <w:rsid w:val="00BF6DF3"/>
    <w:rsid w:val="00BF6F61"/>
    <w:rsid w:val="00BF7066"/>
    <w:rsid w:val="00BF744E"/>
    <w:rsid w:val="00BF79EC"/>
    <w:rsid w:val="00BF7BD8"/>
    <w:rsid w:val="00BF7F27"/>
    <w:rsid w:val="00C004FE"/>
    <w:rsid w:val="00C006E4"/>
    <w:rsid w:val="00C008F4"/>
    <w:rsid w:val="00C00939"/>
    <w:rsid w:val="00C009BF"/>
    <w:rsid w:val="00C0128F"/>
    <w:rsid w:val="00C01290"/>
    <w:rsid w:val="00C01687"/>
    <w:rsid w:val="00C01F29"/>
    <w:rsid w:val="00C023CA"/>
    <w:rsid w:val="00C0245D"/>
    <w:rsid w:val="00C039DA"/>
    <w:rsid w:val="00C03A3C"/>
    <w:rsid w:val="00C04178"/>
    <w:rsid w:val="00C049C6"/>
    <w:rsid w:val="00C04FC0"/>
    <w:rsid w:val="00C057A1"/>
    <w:rsid w:val="00C058AF"/>
    <w:rsid w:val="00C05DDA"/>
    <w:rsid w:val="00C05EB8"/>
    <w:rsid w:val="00C0640B"/>
    <w:rsid w:val="00C067DB"/>
    <w:rsid w:val="00C06807"/>
    <w:rsid w:val="00C069AD"/>
    <w:rsid w:val="00C06D8D"/>
    <w:rsid w:val="00C06DB2"/>
    <w:rsid w:val="00C06F46"/>
    <w:rsid w:val="00C07091"/>
    <w:rsid w:val="00C07EC4"/>
    <w:rsid w:val="00C10063"/>
    <w:rsid w:val="00C104BF"/>
    <w:rsid w:val="00C1059E"/>
    <w:rsid w:val="00C10B09"/>
    <w:rsid w:val="00C10E91"/>
    <w:rsid w:val="00C11258"/>
    <w:rsid w:val="00C1167E"/>
    <w:rsid w:val="00C11797"/>
    <w:rsid w:val="00C11BB8"/>
    <w:rsid w:val="00C11FA8"/>
    <w:rsid w:val="00C12122"/>
    <w:rsid w:val="00C127BC"/>
    <w:rsid w:val="00C129F9"/>
    <w:rsid w:val="00C12AFE"/>
    <w:rsid w:val="00C12D07"/>
    <w:rsid w:val="00C12D55"/>
    <w:rsid w:val="00C12D62"/>
    <w:rsid w:val="00C13543"/>
    <w:rsid w:val="00C13593"/>
    <w:rsid w:val="00C136DF"/>
    <w:rsid w:val="00C138DD"/>
    <w:rsid w:val="00C13972"/>
    <w:rsid w:val="00C13D7D"/>
    <w:rsid w:val="00C1415D"/>
    <w:rsid w:val="00C1434E"/>
    <w:rsid w:val="00C14374"/>
    <w:rsid w:val="00C143FA"/>
    <w:rsid w:val="00C144A2"/>
    <w:rsid w:val="00C14689"/>
    <w:rsid w:val="00C14B31"/>
    <w:rsid w:val="00C14CE6"/>
    <w:rsid w:val="00C14FDD"/>
    <w:rsid w:val="00C152B3"/>
    <w:rsid w:val="00C15489"/>
    <w:rsid w:val="00C1557F"/>
    <w:rsid w:val="00C15635"/>
    <w:rsid w:val="00C15AF5"/>
    <w:rsid w:val="00C1605B"/>
    <w:rsid w:val="00C16087"/>
    <w:rsid w:val="00C167AD"/>
    <w:rsid w:val="00C16C99"/>
    <w:rsid w:val="00C16CD5"/>
    <w:rsid w:val="00C16E39"/>
    <w:rsid w:val="00C16EF4"/>
    <w:rsid w:val="00C1745D"/>
    <w:rsid w:val="00C17F91"/>
    <w:rsid w:val="00C20181"/>
    <w:rsid w:val="00C2080D"/>
    <w:rsid w:val="00C20B88"/>
    <w:rsid w:val="00C20CB7"/>
    <w:rsid w:val="00C20E06"/>
    <w:rsid w:val="00C21481"/>
    <w:rsid w:val="00C21830"/>
    <w:rsid w:val="00C21A87"/>
    <w:rsid w:val="00C22AEB"/>
    <w:rsid w:val="00C22B0A"/>
    <w:rsid w:val="00C22C31"/>
    <w:rsid w:val="00C22E35"/>
    <w:rsid w:val="00C22E85"/>
    <w:rsid w:val="00C238F3"/>
    <w:rsid w:val="00C23CF4"/>
    <w:rsid w:val="00C23DDC"/>
    <w:rsid w:val="00C23E07"/>
    <w:rsid w:val="00C23E39"/>
    <w:rsid w:val="00C23ED2"/>
    <w:rsid w:val="00C23FB0"/>
    <w:rsid w:val="00C24415"/>
    <w:rsid w:val="00C24621"/>
    <w:rsid w:val="00C24B5A"/>
    <w:rsid w:val="00C24EDE"/>
    <w:rsid w:val="00C24EF5"/>
    <w:rsid w:val="00C25076"/>
    <w:rsid w:val="00C25AA3"/>
    <w:rsid w:val="00C25E91"/>
    <w:rsid w:val="00C2609D"/>
    <w:rsid w:val="00C2671B"/>
    <w:rsid w:val="00C26AC2"/>
    <w:rsid w:val="00C26FA4"/>
    <w:rsid w:val="00C27038"/>
    <w:rsid w:val="00C272F8"/>
    <w:rsid w:val="00C2749C"/>
    <w:rsid w:val="00C279B8"/>
    <w:rsid w:val="00C3026F"/>
    <w:rsid w:val="00C302E5"/>
    <w:rsid w:val="00C30623"/>
    <w:rsid w:val="00C3062B"/>
    <w:rsid w:val="00C30C46"/>
    <w:rsid w:val="00C313A6"/>
    <w:rsid w:val="00C314A6"/>
    <w:rsid w:val="00C31AD1"/>
    <w:rsid w:val="00C31EF1"/>
    <w:rsid w:val="00C3209D"/>
    <w:rsid w:val="00C32123"/>
    <w:rsid w:val="00C32275"/>
    <w:rsid w:val="00C3230A"/>
    <w:rsid w:val="00C32414"/>
    <w:rsid w:val="00C3246E"/>
    <w:rsid w:val="00C32B88"/>
    <w:rsid w:val="00C32D37"/>
    <w:rsid w:val="00C32D4D"/>
    <w:rsid w:val="00C32F31"/>
    <w:rsid w:val="00C3332E"/>
    <w:rsid w:val="00C33609"/>
    <w:rsid w:val="00C3361C"/>
    <w:rsid w:val="00C337CD"/>
    <w:rsid w:val="00C339A7"/>
    <w:rsid w:val="00C340D4"/>
    <w:rsid w:val="00C3486A"/>
    <w:rsid w:val="00C34F13"/>
    <w:rsid w:val="00C3540E"/>
    <w:rsid w:val="00C35B04"/>
    <w:rsid w:val="00C35CA4"/>
    <w:rsid w:val="00C35CD6"/>
    <w:rsid w:val="00C3619B"/>
    <w:rsid w:val="00C365BA"/>
    <w:rsid w:val="00C36666"/>
    <w:rsid w:val="00C3684A"/>
    <w:rsid w:val="00C368B1"/>
    <w:rsid w:val="00C36FAC"/>
    <w:rsid w:val="00C37214"/>
    <w:rsid w:val="00C40121"/>
    <w:rsid w:val="00C40643"/>
    <w:rsid w:val="00C40C87"/>
    <w:rsid w:val="00C40EA4"/>
    <w:rsid w:val="00C40FCB"/>
    <w:rsid w:val="00C41007"/>
    <w:rsid w:val="00C418A8"/>
    <w:rsid w:val="00C4193E"/>
    <w:rsid w:val="00C41B36"/>
    <w:rsid w:val="00C41CE1"/>
    <w:rsid w:val="00C41FB5"/>
    <w:rsid w:val="00C4207D"/>
    <w:rsid w:val="00C427CF"/>
    <w:rsid w:val="00C429FD"/>
    <w:rsid w:val="00C42BB0"/>
    <w:rsid w:val="00C42EF1"/>
    <w:rsid w:val="00C43A78"/>
    <w:rsid w:val="00C43BC4"/>
    <w:rsid w:val="00C43D0C"/>
    <w:rsid w:val="00C43DE3"/>
    <w:rsid w:val="00C43E20"/>
    <w:rsid w:val="00C441EA"/>
    <w:rsid w:val="00C44686"/>
    <w:rsid w:val="00C44C19"/>
    <w:rsid w:val="00C45090"/>
    <w:rsid w:val="00C45271"/>
    <w:rsid w:val="00C4567D"/>
    <w:rsid w:val="00C457D4"/>
    <w:rsid w:val="00C4580A"/>
    <w:rsid w:val="00C45C83"/>
    <w:rsid w:val="00C46030"/>
    <w:rsid w:val="00C4650A"/>
    <w:rsid w:val="00C4653A"/>
    <w:rsid w:val="00C465AF"/>
    <w:rsid w:val="00C465BB"/>
    <w:rsid w:val="00C465D4"/>
    <w:rsid w:val="00C47118"/>
    <w:rsid w:val="00C471E3"/>
    <w:rsid w:val="00C475BF"/>
    <w:rsid w:val="00C47736"/>
    <w:rsid w:val="00C47841"/>
    <w:rsid w:val="00C47D9C"/>
    <w:rsid w:val="00C50328"/>
    <w:rsid w:val="00C503F3"/>
    <w:rsid w:val="00C5066A"/>
    <w:rsid w:val="00C508B7"/>
    <w:rsid w:val="00C50BA9"/>
    <w:rsid w:val="00C50C05"/>
    <w:rsid w:val="00C50DF1"/>
    <w:rsid w:val="00C50E86"/>
    <w:rsid w:val="00C5109B"/>
    <w:rsid w:val="00C514F8"/>
    <w:rsid w:val="00C523D9"/>
    <w:rsid w:val="00C524E4"/>
    <w:rsid w:val="00C52E5C"/>
    <w:rsid w:val="00C52E80"/>
    <w:rsid w:val="00C531A9"/>
    <w:rsid w:val="00C533E4"/>
    <w:rsid w:val="00C538C3"/>
    <w:rsid w:val="00C53C72"/>
    <w:rsid w:val="00C53F19"/>
    <w:rsid w:val="00C54394"/>
    <w:rsid w:val="00C5463D"/>
    <w:rsid w:val="00C54714"/>
    <w:rsid w:val="00C54ED5"/>
    <w:rsid w:val="00C54F17"/>
    <w:rsid w:val="00C5594A"/>
    <w:rsid w:val="00C55CBF"/>
    <w:rsid w:val="00C55D7B"/>
    <w:rsid w:val="00C55F44"/>
    <w:rsid w:val="00C56B02"/>
    <w:rsid w:val="00C57AB2"/>
    <w:rsid w:val="00C57DF8"/>
    <w:rsid w:val="00C57EEB"/>
    <w:rsid w:val="00C60163"/>
    <w:rsid w:val="00C60428"/>
    <w:rsid w:val="00C60EB9"/>
    <w:rsid w:val="00C60EDB"/>
    <w:rsid w:val="00C60F7F"/>
    <w:rsid w:val="00C6131B"/>
    <w:rsid w:val="00C61D0D"/>
    <w:rsid w:val="00C61E5F"/>
    <w:rsid w:val="00C61E98"/>
    <w:rsid w:val="00C62387"/>
    <w:rsid w:val="00C62682"/>
    <w:rsid w:val="00C627E3"/>
    <w:rsid w:val="00C62CC5"/>
    <w:rsid w:val="00C62FA9"/>
    <w:rsid w:val="00C63078"/>
    <w:rsid w:val="00C63A01"/>
    <w:rsid w:val="00C63B31"/>
    <w:rsid w:val="00C63F0A"/>
    <w:rsid w:val="00C64621"/>
    <w:rsid w:val="00C6481E"/>
    <w:rsid w:val="00C64A95"/>
    <w:rsid w:val="00C64E70"/>
    <w:rsid w:val="00C64EB4"/>
    <w:rsid w:val="00C64F42"/>
    <w:rsid w:val="00C65303"/>
    <w:rsid w:val="00C65C29"/>
    <w:rsid w:val="00C65EB1"/>
    <w:rsid w:val="00C66400"/>
    <w:rsid w:val="00C664DD"/>
    <w:rsid w:val="00C66507"/>
    <w:rsid w:val="00C66A06"/>
    <w:rsid w:val="00C66A4C"/>
    <w:rsid w:val="00C675A5"/>
    <w:rsid w:val="00C6788E"/>
    <w:rsid w:val="00C67E60"/>
    <w:rsid w:val="00C703C0"/>
    <w:rsid w:val="00C7134A"/>
    <w:rsid w:val="00C71B0F"/>
    <w:rsid w:val="00C71FAC"/>
    <w:rsid w:val="00C72017"/>
    <w:rsid w:val="00C720D3"/>
    <w:rsid w:val="00C720FE"/>
    <w:rsid w:val="00C72269"/>
    <w:rsid w:val="00C7271D"/>
    <w:rsid w:val="00C72943"/>
    <w:rsid w:val="00C72C8D"/>
    <w:rsid w:val="00C73201"/>
    <w:rsid w:val="00C7343B"/>
    <w:rsid w:val="00C735A1"/>
    <w:rsid w:val="00C73A38"/>
    <w:rsid w:val="00C73E0D"/>
    <w:rsid w:val="00C73EDA"/>
    <w:rsid w:val="00C740B2"/>
    <w:rsid w:val="00C742C9"/>
    <w:rsid w:val="00C7491E"/>
    <w:rsid w:val="00C74C0E"/>
    <w:rsid w:val="00C74D2C"/>
    <w:rsid w:val="00C7516E"/>
    <w:rsid w:val="00C7552F"/>
    <w:rsid w:val="00C756EC"/>
    <w:rsid w:val="00C75B90"/>
    <w:rsid w:val="00C75CBC"/>
    <w:rsid w:val="00C764FB"/>
    <w:rsid w:val="00C76693"/>
    <w:rsid w:val="00C7689B"/>
    <w:rsid w:val="00C76A39"/>
    <w:rsid w:val="00C76B08"/>
    <w:rsid w:val="00C76ED0"/>
    <w:rsid w:val="00C771BC"/>
    <w:rsid w:val="00C77484"/>
    <w:rsid w:val="00C77926"/>
    <w:rsid w:val="00C77E07"/>
    <w:rsid w:val="00C77F6A"/>
    <w:rsid w:val="00C802EA"/>
    <w:rsid w:val="00C80313"/>
    <w:rsid w:val="00C80337"/>
    <w:rsid w:val="00C80339"/>
    <w:rsid w:val="00C80440"/>
    <w:rsid w:val="00C804D1"/>
    <w:rsid w:val="00C809CF"/>
    <w:rsid w:val="00C80B7B"/>
    <w:rsid w:val="00C81498"/>
    <w:rsid w:val="00C815DE"/>
    <w:rsid w:val="00C82186"/>
    <w:rsid w:val="00C824BD"/>
    <w:rsid w:val="00C8282C"/>
    <w:rsid w:val="00C82A6D"/>
    <w:rsid w:val="00C82F48"/>
    <w:rsid w:val="00C83141"/>
    <w:rsid w:val="00C8352C"/>
    <w:rsid w:val="00C83CF2"/>
    <w:rsid w:val="00C84A0F"/>
    <w:rsid w:val="00C84A7A"/>
    <w:rsid w:val="00C85015"/>
    <w:rsid w:val="00C8502C"/>
    <w:rsid w:val="00C85305"/>
    <w:rsid w:val="00C85AA0"/>
    <w:rsid w:val="00C86022"/>
    <w:rsid w:val="00C86499"/>
    <w:rsid w:val="00C866AA"/>
    <w:rsid w:val="00C87239"/>
    <w:rsid w:val="00C875B8"/>
    <w:rsid w:val="00C87AA9"/>
    <w:rsid w:val="00C87AB3"/>
    <w:rsid w:val="00C87C88"/>
    <w:rsid w:val="00C87ECF"/>
    <w:rsid w:val="00C90025"/>
    <w:rsid w:val="00C9009D"/>
    <w:rsid w:val="00C903E2"/>
    <w:rsid w:val="00C906AB"/>
    <w:rsid w:val="00C906C7"/>
    <w:rsid w:val="00C90746"/>
    <w:rsid w:val="00C915BB"/>
    <w:rsid w:val="00C91635"/>
    <w:rsid w:val="00C91A32"/>
    <w:rsid w:val="00C91B88"/>
    <w:rsid w:val="00C91BCB"/>
    <w:rsid w:val="00C91E6D"/>
    <w:rsid w:val="00C91F70"/>
    <w:rsid w:val="00C92178"/>
    <w:rsid w:val="00C92269"/>
    <w:rsid w:val="00C924A2"/>
    <w:rsid w:val="00C924D2"/>
    <w:rsid w:val="00C927EF"/>
    <w:rsid w:val="00C92E25"/>
    <w:rsid w:val="00C92E4B"/>
    <w:rsid w:val="00C92EF7"/>
    <w:rsid w:val="00C9307F"/>
    <w:rsid w:val="00C931F7"/>
    <w:rsid w:val="00C93367"/>
    <w:rsid w:val="00C9358F"/>
    <w:rsid w:val="00C93AC7"/>
    <w:rsid w:val="00C93B8C"/>
    <w:rsid w:val="00C94199"/>
    <w:rsid w:val="00C94291"/>
    <w:rsid w:val="00C942A3"/>
    <w:rsid w:val="00C9437D"/>
    <w:rsid w:val="00C946F3"/>
    <w:rsid w:val="00C94747"/>
    <w:rsid w:val="00C948F3"/>
    <w:rsid w:val="00C94A73"/>
    <w:rsid w:val="00C94E59"/>
    <w:rsid w:val="00C9549D"/>
    <w:rsid w:val="00C955E3"/>
    <w:rsid w:val="00C957AA"/>
    <w:rsid w:val="00C95AD6"/>
    <w:rsid w:val="00C96FED"/>
    <w:rsid w:val="00C97002"/>
    <w:rsid w:val="00C97AC5"/>
    <w:rsid w:val="00C97CDE"/>
    <w:rsid w:val="00C97E7E"/>
    <w:rsid w:val="00C97F12"/>
    <w:rsid w:val="00C97F72"/>
    <w:rsid w:val="00CA0046"/>
    <w:rsid w:val="00CA0740"/>
    <w:rsid w:val="00CA0BD3"/>
    <w:rsid w:val="00CA1508"/>
    <w:rsid w:val="00CA182F"/>
    <w:rsid w:val="00CA1CA2"/>
    <w:rsid w:val="00CA1F08"/>
    <w:rsid w:val="00CA2035"/>
    <w:rsid w:val="00CA233B"/>
    <w:rsid w:val="00CA24A5"/>
    <w:rsid w:val="00CA2681"/>
    <w:rsid w:val="00CA29F2"/>
    <w:rsid w:val="00CA2E35"/>
    <w:rsid w:val="00CA31A7"/>
    <w:rsid w:val="00CA3325"/>
    <w:rsid w:val="00CA3D50"/>
    <w:rsid w:val="00CA3FF4"/>
    <w:rsid w:val="00CA4171"/>
    <w:rsid w:val="00CA42A2"/>
    <w:rsid w:val="00CA43C1"/>
    <w:rsid w:val="00CA44FF"/>
    <w:rsid w:val="00CA45C8"/>
    <w:rsid w:val="00CA508D"/>
    <w:rsid w:val="00CA560B"/>
    <w:rsid w:val="00CA58B4"/>
    <w:rsid w:val="00CA5BC1"/>
    <w:rsid w:val="00CA5D9E"/>
    <w:rsid w:val="00CA60F6"/>
    <w:rsid w:val="00CA610E"/>
    <w:rsid w:val="00CA6833"/>
    <w:rsid w:val="00CA68BF"/>
    <w:rsid w:val="00CA6CD3"/>
    <w:rsid w:val="00CA76C4"/>
    <w:rsid w:val="00CA7801"/>
    <w:rsid w:val="00CA792A"/>
    <w:rsid w:val="00CA7AB2"/>
    <w:rsid w:val="00CA7C07"/>
    <w:rsid w:val="00CA7C29"/>
    <w:rsid w:val="00CB0303"/>
    <w:rsid w:val="00CB053B"/>
    <w:rsid w:val="00CB0A46"/>
    <w:rsid w:val="00CB0AA0"/>
    <w:rsid w:val="00CB0D76"/>
    <w:rsid w:val="00CB0EC8"/>
    <w:rsid w:val="00CB111E"/>
    <w:rsid w:val="00CB12B7"/>
    <w:rsid w:val="00CB131C"/>
    <w:rsid w:val="00CB1CA7"/>
    <w:rsid w:val="00CB23B7"/>
    <w:rsid w:val="00CB25BC"/>
    <w:rsid w:val="00CB2AD5"/>
    <w:rsid w:val="00CB2DEC"/>
    <w:rsid w:val="00CB2E5A"/>
    <w:rsid w:val="00CB30A3"/>
    <w:rsid w:val="00CB3139"/>
    <w:rsid w:val="00CB3301"/>
    <w:rsid w:val="00CB343D"/>
    <w:rsid w:val="00CB36B6"/>
    <w:rsid w:val="00CB3FE3"/>
    <w:rsid w:val="00CB4426"/>
    <w:rsid w:val="00CB4A9D"/>
    <w:rsid w:val="00CB4ADF"/>
    <w:rsid w:val="00CB4AFB"/>
    <w:rsid w:val="00CB4B4F"/>
    <w:rsid w:val="00CB4EC0"/>
    <w:rsid w:val="00CB5117"/>
    <w:rsid w:val="00CB52F0"/>
    <w:rsid w:val="00CB592F"/>
    <w:rsid w:val="00CB5972"/>
    <w:rsid w:val="00CB5B2D"/>
    <w:rsid w:val="00CB660D"/>
    <w:rsid w:val="00CB6E09"/>
    <w:rsid w:val="00CB731F"/>
    <w:rsid w:val="00CB767D"/>
    <w:rsid w:val="00CB78CF"/>
    <w:rsid w:val="00CB7988"/>
    <w:rsid w:val="00CB7994"/>
    <w:rsid w:val="00CB7F94"/>
    <w:rsid w:val="00CC015C"/>
    <w:rsid w:val="00CC0532"/>
    <w:rsid w:val="00CC0DD7"/>
    <w:rsid w:val="00CC0E4C"/>
    <w:rsid w:val="00CC0ECF"/>
    <w:rsid w:val="00CC13C8"/>
    <w:rsid w:val="00CC1FC2"/>
    <w:rsid w:val="00CC1FD9"/>
    <w:rsid w:val="00CC2405"/>
    <w:rsid w:val="00CC2639"/>
    <w:rsid w:val="00CC2776"/>
    <w:rsid w:val="00CC3734"/>
    <w:rsid w:val="00CC3D6E"/>
    <w:rsid w:val="00CC3E68"/>
    <w:rsid w:val="00CC3EAF"/>
    <w:rsid w:val="00CC44ED"/>
    <w:rsid w:val="00CC535E"/>
    <w:rsid w:val="00CC563E"/>
    <w:rsid w:val="00CC5957"/>
    <w:rsid w:val="00CC5EC6"/>
    <w:rsid w:val="00CC60D3"/>
    <w:rsid w:val="00CC6290"/>
    <w:rsid w:val="00CC62BC"/>
    <w:rsid w:val="00CC69DC"/>
    <w:rsid w:val="00CC6EEF"/>
    <w:rsid w:val="00CC70AE"/>
    <w:rsid w:val="00CC7CE3"/>
    <w:rsid w:val="00CD001B"/>
    <w:rsid w:val="00CD00BA"/>
    <w:rsid w:val="00CD0170"/>
    <w:rsid w:val="00CD040A"/>
    <w:rsid w:val="00CD04BB"/>
    <w:rsid w:val="00CD06A3"/>
    <w:rsid w:val="00CD0E39"/>
    <w:rsid w:val="00CD1112"/>
    <w:rsid w:val="00CD1363"/>
    <w:rsid w:val="00CD15F6"/>
    <w:rsid w:val="00CD1DC9"/>
    <w:rsid w:val="00CD1F7F"/>
    <w:rsid w:val="00CD2788"/>
    <w:rsid w:val="00CD2C06"/>
    <w:rsid w:val="00CD2D8E"/>
    <w:rsid w:val="00CD2DF8"/>
    <w:rsid w:val="00CD31D3"/>
    <w:rsid w:val="00CD31E5"/>
    <w:rsid w:val="00CD36EB"/>
    <w:rsid w:val="00CD3A13"/>
    <w:rsid w:val="00CD3AC4"/>
    <w:rsid w:val="00CD3ACA"/>
    <w:rsid w:val="00CD3EC0"/>
    <w:rsid w:val="00CD3F76"/>
    <w:rsid w:val="00CD3FD2"/>
    <w:rsid w:val="00CD45E9"/>
    <w:rsid w:val="00CD4772"/>
    <w:rsid w:val="00CD478F"/>
    <w:rsid w:val="00CD48D4"/>
    <w:rsid w:val="00CD4CB8"/>
    <w:rsid w:val="00CD5090"/>
    <w:rsid w:val="00CD60FF"/>
    <w:rsid w:val="00CD62A1"/>
    <w:rsid w:val="00CD6535"/>
    <w:rsid w:val="00CD660B"/>
    <w:rsid w:val="00CD6696"/>
    <w:rsid w:val="00CD66DF"/>
    <w:rsid w:val="00CD694B"/>
    <w:rsid w:val="00CD7367"/>
    <w:rsid w:val="00CD75F4"/>
    <w:rsid w:val="00CD771F"/>
    <w:rsid w:val="00CD7DE6"/>
    <w:rsid w:val="00CE0171"/>
    <w:rsid w:val="00CE044D"/>
    <w:rsid w:val="00CE0638"/>
    <w:rsid w:val="00CE06F6"/>
    <w:rsid w:val="00CE140E"/>
    <w:rsid w:val="00CE18C3"/>
    <w:rsid w:val="00CE1BFB"/>
    <w:rsid w:val="00CE1FB3"/>
    <w:rsid w:val="00CE20A9"/>
    <w:rsid w:val="00CE20B8"/>
    <w:rsid w:val="00CE2323"/>
    <w:rsid w:val="00CE286E"/>
    <w:rsid w:val="00CE289F"/>
    <w:rsid w:val="00CE2B43"/>
    <w:rsid w:val="00CE2C14"/>
    <w:rsid w:val="00CE32AC"/>
    <w:rsid w:val="00CE3925"/>
    <w:rsid w:val="00CE3E70"/>
    <w:rsid w:val="00CE3E72"/>
    <w:rsid w:val="00CE43DD"/>
    <w:rsid w:val="00CE5021"/>
    <w:rsid w:val="00CE5454"/>
    <w:rsid w:val="00CE559D"/>
    <w:rsid w:val="00CE5856"/>
    <w:rsid w:val="00CE610D"/>
    <w:rsid w:val="00CE6611"/>
    <w:rsid w:val="00CE6A6D"/>
    <w:rsid w:val="00CE6B42"/>
    <w:rsid w:val="00CE6E0F"/>
    <w:rsid w:val="00CE7007"/>
    <w:rsid w:val="00CE768C"/>
    <w:rsid w:val="00CE7B23"/>
    <w:rsid w:val="00CE7C83"/>
    <w:rsid w:val="00CE7D21"/>
    <w:rsid w:val="00CE7D2B"/>
    <w:rsid w:val="00CE7D2F"/>
    <w:rsid w:val="00CE7E69"/>
    <w:rsid w:val="00CF0250"/>
    <w:rsid w:val="00CF096D"/>
    <w:rsid w:val="00CF09E7"/>
    <w:rsid w:val="00CF0CF3"/>
    <w:rsid w:val="00CF1977"/>
    <w:rsid w:val="00CF1A6B"/>
    <w:rsid w:val="00CF1D03"/>
    <w:rsid w:val="00CF2185"/>
    <w:rsid w:val="00CF32B7"/>
    <w:rsid w:val="00CF334B"/>
    <w:rsid w:val="00CF36AA"/>
    <w:rsid w:val="00CF3EE0"/>
    <w:rsid w:val="00CF4242"/>
    <w:rsid w:val="00CF4535"/>
    <w:rsid w:val="00CF46C3"/>
    <w:rsid w:val="00CF47E7"/>
    <w:rsid w:val="00CF4FE7"/>
    <w:rsid w:val="00CF593E"/>
    <w:rsid w:val="00CF5AD0"/>
    <w:rsid w:val="00CF5D26"/>
    <w:rsid w:val="00CF67A8"/>
    <w:rsid w:val="00CF6815"/>
    <w:rsid w:val="00CF6995"/>
    <w:rsid w:val="00CF6D05"/>
    <w:rsid w:val="00CF6D18"/>
    <w:rsid w:val="00CF73B3"/>
    <w:rsid w:val="00CF753B"/>
    <w:rsid w:val="00CF7775"/>
    <w:rsid w:val="00CF7875"/>
    <w:rsid w:val="00CF7AD5"/>
    <w:rsid w:val="00CF7C40"/>
    <w:rsid w:val="00D002E4"/>
    <w:rsid w:val="00D0050A"/>
    <w:rsid w:val="00D00666"/>
    <w:rsid w:val="00D007AF"/>
    <w:rsid w:val="00D00A63"/>
    <w:rsid w:val="00D00F11"/>
    <w:rsid w:val="00D00FBA"/>
    <w:rsid w:val="00D00FF7"/>
    <w:rsid w:val="00D0138B"/>
    <w:rsid w:val="00D01873"/>
    <w:rsid w:val="00D01897"/>
    <w:rsid w:val="00D018D4"/>
    <w:rsid w:val="00D0195F"/>
    <w:rsid w:val="00D01DDA"/>
    <w:rsid w:val="00D0211C"/>
    <w:rsid w:val="00D022CF"/>
    <w:rsid w:val="00D02302"/>
    <w:rsid w:val="00D02689"/>
    <w:rsid w:val="00D026AE"/>
    <w:rsid w:val="00D026CF"/>
    <w:rsid w:val="00D028EC"/>
    <w:rsid w:val="00D02CEA"/>
    <w:rsid w:val="00D02D00"/>
    <w:rsid w:val="00D02D68"/>
    <w:rsid w:val="00D03530"/>
    <w:rsid w:val="00D037C2"/>
    <w:rsid w:val="00D0497B"/>
    <w:rsid w:val="00D0498B"/>
    <w:rsid w:val="00D04A06"/>
    <w:rsid w:val="00D04A30"/>
    <w:rsid w:val="00D04CBB"/>
    <w:rsid w:val="00D0511E"/>
    <w:rsid w:val="00D05133"/>
    <w:rsid w:val="00D05683"/>
    <w:rsid w:val="00D0592E"/>
    <w:rsid w:val="00D05988"/>
    <w:rsid w:val="00D05EEE"/>
    <w:rsid w:val="00D06275"/>
    <w:rsid w:val="00D0695E"/>
    <w:rsid w:val="00D069EB"/>
    <w:rsid w:val="00D06FFA"/>
    <w:rsid w:val="00D072AC"/>
    <w:rsid w:val="00D07305"/>
    <w:rsid w:val="00D108CF"/>
    <w:rsid w:val="00D109A1"/>
    <w:rsid w:val="00D10E88"/>
    <w:rsid w:val="00D10FB1"/>
    <w:rsid w:val="00D11147"/>
    <w:rsid w:val="00D114B8"/>
    <w:rsid w:val="00D11BA4"/>
    <w:rsid w:val="00D11DC1"/>
    <w:rsid w:val="00D120BF"/>
    <w:rsid w:val="00D12351"/>
    <w:rsid w:val="00D123EC"/>
    <w:rsid w:val="00D129BC"/>
    <w:rsid w:val="00D12AF7"/>
    <w:rsid w:val="00D132A5"/>
    <w:rsid w:val="00D137AA"/>
    <w:rsid w:val="00D13895"/>
    <w:rsid w:val="00D13AF0"/>
    <w:rsid w:val="00D13FC3"/>
    <w:rsid w:val="00D14015"/>
    <w:rsid w:val="00D14053"/>
    <w:rsid w:val="00D148D0"/>
    <w:rsid w:val="00D1496C"/>
    <w:rsid w:val="00D14994"/>
    <w:rsid w:val="00D14BE9"/>
    <w:rsid w:val="00D14E85"/>
    <w:rsid w:val="00D1512B"/>
    <w:rsid w:val="00D15193"/>
    <w:rsid w:val="00D157F0"/>
    <w:rsid w:val="00D15EFB"/>
    <w:rsid w:val="00D163DE"/>
    <w:rsid w:val="00D16867"/>
    <w:rsid w:val="00D1696E"/>
    <w:rsid w:val="00D16A32"/>
    <w:rsid w:val="00D170FE"/>
    <w:rsid w:val="00D171E4"/>
    <w:rsid w:val="00D17223"/>
    <w:rsid w:val="00D1771F"/>
    <w:rsid w:val="00D178FF"/>
    <w:rsid w:val="00D17C26"/>
    <w:rsid w:val="00D17CA9"/>
    <w:rsid w:val="00D203BE"/>
    <w:rsid w:val="00D2056A"/>
    <w:rsid w:val="00D20BE4"/>
    <w:rsid w:val="00D20D7F"/>
    <w:rsid w:val="00D20EDE"/>
    <w:rsid w:val="00D21079"/>
    <w:rsid w:val="00D21322"/>
    <w:rsid w:val="00D216DF"/>
    <w:rsid w:val="00D21C4F"/>
    <w:rsid w:val="00D22102"/>
    <w:rsid w:val="00D2279A"/>
    <w:rsid w:val="00D22ABB"/>
    <w:rsid w:val="00D22B76"/>
    <w:rsid w:val="00D22D33"/>
    <w:rsid w:val="00D22E34"/>
    <w:rsid w:val="00D2325E"/>
    <w:rsid w:val="00D232B2"/>
    <w:rsid w:val="00D232BA"/>
    <w:rsid w:val="00D233D8"/>
    <w:rsid w:val="00D2358E"/>
    <w:rsid w:val="00D239C7"/>
    <w:rsid w:val="00D240ED"/>
    <w:rsid w:val="00D24443"/>
    <w:rsid w:val="00D24542"/>
    <w:rsid w:val="00D247B3"/>
    <w:rsid w:val="00D24DFC"/>
    <w:rsid w:val="00D24EF3"/>
    <w:rsid w:val="00D252E9"/>
    <w:rsid w:val="00D2531B"/>
    <w:rsid w:val="00D254FE"/>
    <w:rsid w:val="00D2565D"/>
    <w:rsid w:val="00D260C9"/>
    <w:rsid w:val="00D26482"/>
    <w:rsid w:val="00D26D50"/>
    <w:rsid w:val="00D27151"/>
    <w:rsid w:val="00D27A80"/>
    <w:rsid w:val="00D27F51"/>
    <w:rsid w:val="00D306F7"/>
    <w:rsid w:val="00D307D7"/>
    <w:rsid w:val="00D30981"/>
    <w:rsid w:val="00D3197E"/>
    <w:rsid w:val="00D31B2D"/>
    <w:rsid w:val="00D3205E"/>
    <w:rsid w:val="00D32664"/>
    <w:rsid w:val="00D32BD8"/>
    <w:rsid w:val="00D334C1"/>
    <w:rsid w:val="00D33B29"/>
    <w:rsid w:val="00D33B6E"/>
    <w:rsid w:val="00D33BF9"/>
    <w:rsid w:val="00D33CF2"/>
    <w:rsid w:val="00D341F7"/>
    <w:rsid w:val="00D34436"/>
    <w:rsid w:val="00D34C36"/>
    <w:rsid w:val="00D35253"/>
    <w:rsid w:val="00D35569"/>
    <w:rsid w:val="00D355F1"/>
    <w:rsid w:val="00D35B2A"/>
    <w:rsid w:val="00D35D1B"/>
    <w:rsid w:val="00D361A4"/>
    <w:rsid w:val="00D362D3"/>
    <w:rsid w:val="00D36A14"/>
    <w:rsid w:val="00D36A44"/>
    <w:rsid w:val="00D36B3F"/>
    <w:rsid w:val="00D36D53"/>
    <w:rsid w:val="00D37ED9"/>
    <w:rsid w:val="00D40045"/>
    <w:rsid w:val="00D40E87"/>
    <w:rsid w:val="00D4106E"/>
    <w:rsid w:val="00D415DF"/>
    <w:rsid w:val="00D4180E"/>
    <w:rsid w:val="00D41CDA"/>
    <w:rsid w:val="00D42A84"/>
    <w:rsid w:val="00D42A98"/>
    <w:rsid w:val="00D431B0"/>
    <w:rsid w:val="00D43343"/>
    <w:rsid w:val="00D4336B"/>
    <w:rsid w:val="00D43953"/>
    <w:rsid w:val="00D43B3B"/>
    <w:rsid w:val="00D43D44"/>
    <w:rsid w:val="00D43F40"/>
    <w:rsid w:val="00D44112"/>
    <w:rsid w:val="00D441CD"/>
    <w:rsid w:val="00D443CA"/>
    <w:rsid w:val="00D44450"/>
    <w:rsid w:val="00D44657"/>
    <w:rsid w:val="00D4472E"/>
    <w:rsid w:val="00D44A13"/>
    <w:rsid w:val="00D44E43"/>
    <w:rsid w:val="00D44E8B"/>
    <w:rsid w:val="00D451EB"/>
    <w:rsid w:val="00D45251"/>
    <w:rsid w:val="00D45275"/>
    <w:rsid w:val="00D4545A"/>
    <w:rsid w:val="00D4569F"/>
    <w:rsid w:val="00D46225"/>
    <w:rsid w:val="00D462E2"/>
    <w:rsid w:val="00D4634F"/>
    <w:rsid w:val="00D46B00"/>
    <w:rsid w:val="00D46D09"/>
    <w:rsid w:val="00D47367"/>
    <w:rsid w:val="00D47425"/>
    <w:rsid w:val="00D475E4"/>
    <w:rsid w:val="00D47CB1"/>
    <w:rsid w:val="00D4E8E6"/>
    <w:rsid w:val="00D50A8F"/>
    <w:rsid w:val="00D50BFA"/>
    <w:rsid w:val="00D51094"/>
    <w:rsid w:val="00D510D0"/>
    <w:rsid w:val="00D5164C"/>
    <w:rsid w:val="00D5173A"/>
    <w:rsid w:val="00D51923"/>
    <w:rsid w:val="00D51B52"/>
    <w:rsid w:val="00D52531"/>
    <w:rsid w:val="00D52C99"/>
    <w:rsid w:val="00D52EF0"/>
    <w:rsid w:val="00D533F2"/>
    <w:rsid w:val="00D53507"/>
    <w:rsid w:val="00D53799"/>
    <w:rsid w:val="00D53A84"/>
    <w:rsid w:val="00D53B7A"/>
    <w:rsid w:val="00D541DC"/>
    <w:rsid w:val="00D54352"/>
    <w:rsid w:val="00D54CCC"/>
    <w:rsid w:val="00D54ED3"/>
    <w:rsid w:val="00D553C1"/>
    <w:rsid w:val="00D56011"/>
    <w:rsid w:val="00D56018"/>
    <w:rsid w:val="00D5701B"/>
    <w:rsid w:val="00D57031"/>
    <w:rsid w:val="00D57377"/>
    <w:rsid w:val="00D57931"/>
    <w:rsid w:val="00D57A0E"/>
    <w:rsid w:val="00D57FF2"/>
    <w:rsid w:val="00D60599"/>
    <w:rsid w:val="00D6072F"/>
    <w:rsid w:val="00D60B29"/>
    <w:rsid w:val="00D60D35"/>
    <w:rsid w:val="00D60DC9"/>
    <w:rsid w:val="00D610AE"/>
    <w:rsid w:val="00D6115C"/>
    <w:rsid w:val="00D61372"/>
    <w:rsid w:val="00D614DA"/>
    <w:rsid w:val="00D61913"/>
    <w:rsid w:val="00D62521"/>
    <w:rsid w:val="00D62BB2"/>
    <w:rsid w:val="00D62C23"/>
    <w:rsid w:val="00D631DC"/>
    <w:rsid w:val="00D637B8"/>
    <w:rsid w:val="00D638DF"/>
    <w:rsid w:val="00D639FF"/>
    <w:rsid w:val="00D63AA3"/>
    <w:rsid w:val="00D63D9E"/>
    <w:rsid w:val="00D643E4"/>
    <w:rsid w:val="00D64550"/>
    <w:rsid w:val="00D64680"/>
    <w:rsid w:val="00D64E2A"/>
    <w:rsid w:val="00D652B4"/>
    <w:rsid w:val="00D65A30"/>
    <w:rsid w:val="00D65CE7"/>
    <w:rsid w:val="00D65DAC"/>
    <w:rsid w:val="00D65E4E"/>
    <w:rsid w:val="00D66079"/>
    <w:rsid w:val="00D6635A"/>
    <w:rsid w:val="00D663AD"/>
    <w:rsid w:val="00D66B1A"/>
    <w:rsid w:val="00D66DE4"/>
    <w:rsid w:val="00D67142"/>
    <w:rsid w:val="00D67785"/>
    <w:rsid w:val="00D677E9"/>
    <w:rsid w:val="00D6784B"/>
    <w:rsid w:val="00D6790C"/>
    <w:rsid w:val="00D67A45"/>
    <w:rsid w:val="00D67B9A"/>
    <w:rsid w:val="00D70022"/>
    <w:rsid w:val="00D700CB"/>
    <w:rsid w:val="00D700F5"/>
    <w:rsid w:val="00D701A9"/>
    <w:rsid w:val="00D70216"/>
    <w:rsid w:val="00D702A5"/>
    <w:rsid w:val="00D70C5D"/>
    <w:rsid w:val="00D70EAA"/>
    <w:rsid w:val="00D7144B"/>
    <w:rsid w:val="00D71640"/>
    <w:rsid w:val="00D718F0"/>
    <w:rsid w:val="00D72132"/>
    <w:rsid w:val="00D72417"/>
    <w:rsid w:val="00D72A3B"/>
    <w:rsid w:val="00D72CF2"/>
    <w:rsid w:val="00D72EA2"/>
    <w:rsid w:val="00D737DC"/>
    <w:rsid w:val="00D73E6C"/>
    <w:rsid w:val="00D73F5C"/>
    <w:rsid w:val="00D74064"/>
    <w:rsid w:val="00D7413B"/>
    <w:rsid w:val="00D741F6"/>
    <w:rsid w:val="00D7457A"/>
    <w:rsid w:val="00D74A01"/>
    <w:rsid w:val="00D74EE6"/>
    <w:rsid w:val="00D75076"/>
    <w:rsid w:val="00D750AC"/>
    <w:rsid w:val="00D751BD"/>
    <w:rsid w:val="00D75231"/>
    <w:rsid w:val="00D7538E"/>
    <w:rsid w:val="00D75C12"/>
    <w:rsid w:val="00D75CF8"/>
    <w:rsid w:val="00D75EAB"/>
    <w:rsid w:val="00D760C7"/>
    <w:rsid w:val="00D76256"/>
    <w:rsid w:val="00D76751"/>
    <w:rsid w:val="00D7680B"/>
    <w:rsid w:val="00D76BD7"/>
    <w:rsid w:val="00D76EE4"/>
    <w:rsid w:val="00D773CE"/>
    <w:rsid w:val="00D77639"/>
    <w:rsid w:val="00D77799"/>
    <w:rsid w:val="00D77934"/>
    <w:rsid w:val="00D77B05"/>
    <w:rsid w:val="00D77ECF"/>
    <w:rsid w:val="00D8050F"/>
    <w:rsid w:val="00D806DF"/>
    <w:rsid w:val="00D8078B"/>
    <w:rsid w:val="00D8090C"/>
    <w:rsid w:val="00D80B63"/>
    <w:rsid w:val="00D80C77"/>
    <w:rsid w:val="00D813A1"/>
    <w:rsid w:val="00D813A6"/>
    <w:rsid w:val="00D815FE"/>
    <w:rsid w:val="00D81CD5"/>
    <w:rsid w:val="00D81EF0"/>
    <w:rsid w:val="00D82215"/>
    <w:rsid w:val="00D82CE9"/>
    <w:rsid w:val="00D82DB0"/>
    <w:rsid w:val="00D82F20"/>
    <w:rsid w:val="00D832A1"/>
    <w:rsid w:val="00D83551"/>
    <w:rsid w:val="00D83963"/>
    <w:rsid w:val="00D83DAF"/>
    <w:rsid w:val="00D8432C"/>
    <w:rsid w:val="00D84CE5"/>
    <w:rsid w:val="00D85059"/>
    <w:rsid w:val="00D8545A"/>
    <w:rsid w:val="00D858DA"/>
    <w:rsid w:val="00D85B84"/>
    <w:rsid w:val="00D85CC1"/>
    <w:rsid w:val="00D86171"/>
    <w:rsid w:val="00D86556"/>
    <w:rsid w:val="00D866C5"/>
    <w:rsid w:val="00D86C82"/>
    <w:rsid w:val="00D86EBD"/>
    <w:rsid w:val="00D87257"/>
    <w:rsid w:val="00D90044"/>
    <w:rsid w:val="00D900D9"/>
    <w:rsid w:val="00D906A3"/>
    <w:rsid w:val="00D90B8F"/>
    <w:rsid w:val="00D90CBB"/>
    <w:rsid w:val="00D90CDC"/>
    <w:rsid w:val="00D91265"/>
    <w:rsid w:val="00D9134A"/>
    <w:rsid w:val="00D91810"/>
    <w:rsid w:val="00D91B91"/>
    <w:rsid w:val="00D91E1D"/>
    <w:rsid w:val="00D91E91"/>
    <w:rsid w:val="00D91FC0"/>
    <w:rsid w:val="00D92492"/>
    <w:rsid w:val="00D92906"/>
    <w:rsid w:val="00D92A92"/>
    <w:rsid w:val="00D92E51"/>
    <w:rsid w:val="00D92F7A"/>
    <w:rsid w:val="00D933C2"/>
    <w:rsid w:val="00D93765"/>
    <w:rsid w:val="00D93A43"/>
    <w:rsid w:val="00D93B84"/>
    <w:rsid w:val="00D93E97"/>
    <w:rsid w:val="00D943E7"/>
    <w:rsid w:val="00D9451B"/>
    <w:rsid w:val="00D948F1"/>
    <w:rsid w:val="00D95223"/>
    <w:rsid w:val="00D95226"/>
    <w:rsid w:val="00D9527F"/>
    <w:rsid w:val="00D95328"/>
    <w:rsid w:val="00D95469"/>
    <w:rsid w:val="00D95520"/>
    <w:rsid w:val="00D95560"/>
    <w:rsid w:val="00D95A55"/>
    <w:rsid w:val="00D964D4"/>
    <w:rsid w:val="00D967AA"/>
    <w:rsid w:val="00D967EA"/>
    <w:rsid w:val="00D96A9C"/>
    <w:rsid w:val="00D96B3B"/>
    <w:rsid w:val="00D96C47"/>
    <w:rsid w:val="00D96DF3"/>
    <w:rsid w:val="00D96FA7"/>
    <w:rsid w:val="00D9719E"/>
    <w:rsid w:val="00D974A6"/>
    <w:rsid w:val="00D9779E"/>
    <w:rsid w:val="00D97EDC"/>
    <w:rsid w:val="00D97F96"/>
    <w:rsid w:val="00DA0355"/>
    <w:rsid w:val="00DA0D35"/>
    <w:rsid w:val="00DA139E"/>
    <w:rsid w:val="00DA1BD7"/>
    <w:rsid w:val="00DA21BB"/>
    <w:rsid w:val="00DA2840"/>
    <w:rsid w:val="00DA2874"/>
    <w:rsid w:val="00DA2993"/>
    <w:rsid w:val="00DA2B75"/>
    <w:rsid w:val="00DA2FB0"/>
    <w:rsid w:val="00DA2FC6"/>
    <w:rsid w:val="00DA3051"/>
    <w:rsid w:val="00DA38CB"/>
    <w:rsid w:val="00DA3C3F"/>
    <w:rsid w:val="00DA40D4"/>
    <w:rsid w:val="00DA42B1"/>
    <w:rsid w:val="00DA4550"/>
    <w:rsid w:val="00DA4766"/>
    <w:rsid w:val="00DA51E7"/>
    <w:rsid w:val="00DA539D"/>
    <w:rsid w:val="00DA53C4"/>
    <w:rsid w:val="00DA54BA"/>
    <w:rsid w:val="00DA594F"/>
    <w:rsid w:val="00DA615C"/>
    <w:rsid w:val="00DA63A7"/>
    <w:rsid w:val="00DA63C6"/>
    <w:rsid w:val="00DA6AE4"/>
    <w:rsid w:val="00DA6B7F"/>
    <w:rsid w:val="00DA6BA4"/>
    <w:rsid w:val="00DA753D"/>
    <w:rsid w:val="00DA779E"/>
    <w:rsid w:val="00DA77C3"/>
    <w:rsid w:val="00DA7855"/>
    <w:rsid w:val="00DB031D"/>
    <w:rsid w:val="00DB0475"/>
    <w:rsid w:val="00DB0933"/>
    <w:rsid w:val="00DB0A49"/>
    <w:rsid w:val="00DB0C7F"/>
    <w:rsid w:val="00DB0E76"/>
    <w:rsid w:val="00DB0F95"/>
    <w:rsid w:val="00DB13E4"/>
    <w:rsid w:val="00DB174D"/>
    <w:rsid w:val="00DB19A4"/>
    <w:rsid w:val="00DB219A"/>
    <w:rsid w:val="00DB2399"/>
    <w:rsid w:val="00DB2A03"/>
    <w:rsid w:val="00DB2A2C"/>
    <w:rsid w:val="00DB33EC"/>
    <w:rsid w:val="00DB3570"/>
    <w:rsid w:val="00DB3885"/>
    <w:rsid w:val="00DB3A98"/>
    <w:rsid w:val="00DB3D39"/>
    <w:rsid w:val="00DB3DF5"/>
    <w:rsid w:val="00DB3F3C"/>
    <w:rsid w:val="00DB409C"/>
    <w:rsid w:val="00DB4255"/>
    <w:rsid w:val="00DB4479"/>
    <w:rsid w:val="00DB4652"/>
    <w:rsid w:val="00DB5D03"/>
    <w:rsid w:val="00DB64E6"/>
    <w:rsid w:val="00DB664D"/>
    <w:rsid w:val="00DB69BB"/>
    <w:rsid w:val="00DB69D5"/>
    <w:rsid w:val="00DB6EBB"/>
    <w:rsid w:val="00DB7919"/>
    <w:rsid w:val="00DB7DED"/>
    <w:rsid w:val="00DB7E76"/>
    <w:rsid w:val="00DC068B"/>
    <w:rsid w:val="00DC082B"/>
    <w:rsid w:val="00DC0AD0"/>
    <w:rsid w:val="00DC0C3A"/>
    <w:rsid w:val="00DC1377"/>
    <w:rsid w:val="00DC1B65"/>
    <w:rsid w:val="00DC1DE7"/>
    <w:rsid w:val="00DC20EC"/>
    <w:rsid w:val="00DC23CA"/>
    <w:rsid w:val="00DC23F9"/>
    <w:rsid w:val="00DC2770"/>
    <w:rsid w:val="00DC2931"/>
    <w:rsid w:val="00DC2CAC"/>
    <w:rsid w:val="00DC2F77"/>
    <w:rsid w:val="00DC3012"/>
    <w:rsid w:val="00DC38EE"/>
    <w:rsid w:val="00DC3B6F"/>
    <w:rsid w:val="00DC40F1"/>
    <w:rsid w:val="00DC41CE"/>
    <w:rsid w:val="00DC4278"/>
    <w:rsid w:val="00DC4538"/>
    <w:rsid w:val="00DC4E3D"/>
    <w:rsid w:val="00DC5442"/>
    <w:rsid w:val="00DC5ABA"/>
    <w:rsid w:val="00DC5AE0"/>
    <w:rsid w:val="00DC6856"/>
    <w:rsid w:val="00DC68E0"/>
    <w:rsid w:val="00DC77BB"/>
    <w:rsid w:val="00DC7DD7"/>
    <w:rsid w:val="00DC7E0A"/>
    <w:rsid w:val="00DD020B"/>
    <w:rsid w:val="00DD11DD"/>
    <w:rsid w:val="00DD1934"/>
    <w:rsid w:val="00DD1D47"/>
    <w:rsid w:val="00DD1F09"/>
    <w:rsid w:val="00DD2105"/>
    <w:rsid w:val="00DD24E5"/>
    <w:rsid w:val="00DD2506"/>
    <w:rsid w:val="00DD2618"/>
    <w:rsid w:val="00DD286F"/>
    <w:rsid w:val="00DD2FB1"/>
    <w:rsid w:val="00DD309A"/>
    <w:rsid w:val="00DD31A7"/>
    <w:rsid w:val="00DD31D7"/>
    <w:rsid w:val="00DD358C"/>
    <w:rsid w:val="00DD3E79"/>
    <w:rsid w:val="00DD44E6"/>
    <w:rsid w:val="00DD46CB"/>
    <w:rsid w:val="00DD46EB"/>
    <w:rsid w:val="00DD4758"/>
    <w:rsid w:val="00DD4F44"/>
    <w:rsid w:val="00DD53A8"/>
    <w:rsid w:val="00DD55D2"/>
    <w:rsid w:val="00DD5737"/>
    <w:rsid w:val="00DD60A6"/>
    <w:rsid w:val="00DD62F2"/>
    <w:rsid w:val="00DD65CF"/>
    <w:rsid w:val="00DD65E0"/>
    <w:rsid w:val="00DD677A"/>
    <w:rsid w:val="00DD6844"/>
    <w:rsid w:val="00DD6D47"/>
    <w:rsid w:val="00DD6EB4"/>
    <w:rsid w:val="00DD73F9"/>
    <w:rsid w:val="00DD74DC"/>
    <w:rsid w:val="00DD7919"/>
    <w:rsid w:val="00DD7D62"/>
    <w:rsid w:val="00DD7FDB"/>
    <w:rsid w:val="00DE0033"/>
    <w:rsid w:val="00DE0622"/>
    <w:rsid w:val="00DE0796"/>
    <w:rsid w:val="00DE0ACA"/>
    <w:rsid w:val="00DE0C8D"/>
    <w:rsid w:val="00DE11B2"/>
    <w:rsid w:val="00DE12E6"/>
    <w:rsid w:val="00DE1535"/>
    <w:rsid w:val="00DE178B"/>
    <w:rsid w:val="00DE18A7"/>
    <w:rsid w:val="00DE1F5E"/>
    <w:rsid w:val="00DE291E"/>
    <w:rsid w:val="00DE2AA0"/>
    <w:rsid w:val="00DE2B3C"/>
    <w:rsid w:val="00DE2D94"/>
    <w:rsid w:val="00DE2E49"/>
    <w:rsid w:val="00DE2E4B"/>
    <w:rsid w:val="00DE34EA"/>
    <w:rsid w:val="00DE3B2E"/>
    <w:rsid w:val="00DE3FEA"/>
    <w:rsid w:val="00DE3FF6"/>
    <w:rsid w:val="00DE4384"/>
    <w:rsid w:val="00DE460E"/>
    <w:rsid w:val="00DE46F0"/>
    <w:rsid w:val="00DE49C4"/>
    <w:rsid w:val="00DE4CC8"/>
    <w:rsid w:val="00DE4D6C"/>
    <w:rsid w:val="00DE55E0"/>
    <w:rsid w:val="00DE57DF"/>
    <w:rsid w:val="00DE587A"/>
    <w:rsid w:val="00DE595B"/>
    <w:rsid w:val="00DE5A11"/>
    <w:rsid w:val="00DE5B12"/>
    <w:rsid w:val="00DE5C0B"/>
    <w:rsid w:val="00DE5F3D"/>
    <w:rsid w:val="00DE7000"/>
    <w:rsid w:val="00DE717E"/>
    <w:rsid w:val="00DE725F"/>
    <w:rsid w:val="00DE76DF"/>
    <w:rsid w:val="00DE77BE"/>
    <w:rsid w:val="00DE780D"/>
    <w:rsid w:val="00DE7B24"/>
    <w:rsid w:val="00DE7C2C"/>
    <w:rsid w:val="00DE7D6F"/>
    <w:rsid w:val="00DF033A"/>
    <w:rsid w:val="00DF0AB9"/>
    <w:rsid w:val="00DF10D6"/>
    <w:rsid w:val="00DF11D4"/>
    <w:rsid w:val="00DF12BC"/>
    <w:rsid w:val="00DF16B3"/>
    <w:rsid w:val="00DF2BDC"/>
    <w:rsid w:val="00DF2C2A"/>
    <w:rsid w:val="00DF3853"/>
    <w:rsid w:val="00DF3C07"/>
    <w:rsid w:val="00DF3D55"/>
    <w:rsid w:val="00DF3F05"/>
    <w:rsid w:val="00DF3FE7"/>
    <w:rsid w:val="00DF4165"/>
    <w:rsid w:val="00DF4DCC"/>
    <w:rsid w:val="00DF55F1"/>
    <w:rsid w:val="00DF5B8F"/>
    <w:rsid w:val="00DF5ED8"/>
    <w:rsid w:val="00DF61E4"/>
    <w:rsid w:val="00DF61FC"/>
    <w:rsid w:val="00DF6242"/>
    <w:rsid w:val="00DF6249"/>
    <w:rsid w:val="00DF6445"/>
    <w:rsid w:val="00DF6548"/>
    <w:rsid w:val="00DF6598"/>
    <w:rsid w:val="00DF6645"/>
    <w:rsid w:val="00DF6948"/>
    <w:rsid w:val="00DF6B2F"/>
    <w:rsid w:val="00DF6C90"/>
    <w:rsid w:val="00DF7069"/>
    <w:rsid w:val="00DF74BB"/>
    <w:rsid w:val="00DF77AC"/>
    <w:rsid w:val="00DF7850"/>
    <w:rsid w:val="00DF7C67"/>
    <w:rsid w:val="00DF7D90"/>
    <w:rsid w:val="00DF7F67"/>
    <w:rsid w:val="00E00246"/>
    <w:rsid w:val="00E00728"/>
    <w:rsid w:val="00E0080E"/>
    <w:rsid w:val="00E01250"/>
    <w:rsid w:val="00E015EB"/>
    <w:rsid w:val="00E01C15"/>
    <w:rsid w:val="00E01CDF"/>
    <w:rsid w:val="00E01E23"/>
    <w:rsid w:val="00E020CE"/>
    <w:rsid w:val="00E023FB"/>
    <w:rsid w:val="00E02A37"/>
    <w:rsid w:val="00E02C53"/>
    <w:rsid w:val="00E030AA"/>
    <w:rsid w:val="00E03258"/>
    <w:rsid w:val="00E033BA"/>
    <w:rsid w:val="00E038A5"/>
    <w:rsid w:val="00E03F05"/>
    <w:rsid w:val="00E04B50"/>
    <w:rsid w:val="00E0554B"/>
    <w:rsid w:val="00E05887"/>
    <w:rsid w:val="00E05912"/>
    <w:rsid w:val="00E06091"/>
    <w:rsid w:val="00E06167"/>
    <w:rsid w:val="00E0655A"/>
    <w:rsid w:val="00E0700F"/>
    <w:rsid w:val="00E0716A"/>
    <w:rsid w:val="00E0728E"/>
    <w:rsid w:val="00E073DC"/>
    <w:rsid w:val="00E079CF"/>
    <w:rsid w:val="00E07A96"/>
    <w:rsid w:val="00E07C81"/>
    <w:rsid w:val="00E1009A"/>
    <w:rsid w:val="00E100A4"/>
    <w:rsid w:val="00E1011C"/>
    <w:rsid w:val="00E103F0"/>
    <w:rsid w:val="00E105C1"/>
    <w:rsid w:val="00E106AB"/>
    <w:rsid w:val="00E1074C"/>
    <w:rsid w:val="00E10BD6"/>
    <w:rsid w:val="00E10EFE"/>
    <w:rsid w:val="00E1150A"/>
    <w:rsid w:val="00E11800"/>
    <w:rsid w:val="00E119A7"/>
    <w:rsid w:val="00E11D06"/>
    <w:rsid w:val="00E11D20"/>
    <w:rsid w:val="00E1212A"/>
    <w:rsid w:val="00E121D2"/>
    <w:rsid w:val="00E125CD"/>
    <w:rsid w:val="00E1280B"/>
    <w:rsid w:val="00E129D4"/>
    <w:rsid w:val="00E12B1E"/>
    <w:rsid w:val="00E12D9E"/>
    <w:rsid w:val="00E1317E"/>
    <w:rsid w:val="00E132A4"/>
    <w:rsid w:val="00E13870"/>
    <w:rsid w:val="00E139A1"/>
    <w:rsid w:val="00E14013"/>
    <w:rsid w:val="00E140C6"/>
    <w:rsid w:val="00E1469A"/>
    <w:rsid w:val="00E1472F"/>
    <w:rsid w:val="00E14B75"/>
    <w:rsid w:val="00E150C1"/>
    <w:rsid w:val="00E1537E"/>
    <w:rsid w:val="00E15A0D"/>
    <w:rsid w:val="00E15DD2"/>
    <w:rsid w:val="00E1608F"/>
    <w:rsid w:val="00E1636B"/>
    <w:rsid w:val="00E163F8"/>
    <w:rsid w:val="00E165D8"/>
    <w:rsid w:val="00E167D6"/>
    <w:rsid w:val="00E1681E"/>
    <w:rsid w:val="00E1698E"/>
    <w:rsid w:val="00E16C2C"/>
    <w:rsid w:val="00E17671"/>
    <w:rsid w:val="00E17776"/>
    <w:rsid w:val="00E177DD"/>
    <w:rsid w:val="00E17983"/>
    <w:rsid w:val="00E2004C"/>
    <w:rsid w:val="00E2021E"/>
    <w:rsid w:val="00E20254"/>
    <w:rsid w:val="00E20875"/>
    <w:rsid w:val="00E2088F"/>
    <w:rsid w:val="00E20AB3"/>
    <w:rsid w:val="00E20D17"/>
    <w:rsid w:val="00E20D3E"/>
    <w:rsid w:val="00E21055"/>
    <w:rsid w:val="00E21574"/>
    <w:rsid w:val="00E21CFA"/>
    <w:rsid w:val="00E21FC9"/>
    <w:rsid w:val="00E220DE"/>
    <w:rsid w:val="00E22205"/>
    <w:rsid w:val="00E2265A"/>
    <w:rsid w:val="00E228DD"/>
    <w:rsid w:val="00E23669"/>
    <w:rsid w:val="00E23929"/>
    <w:rsid w:val="00E23B8E"/>
    <w:rsid w:val="00E23C8A"/>
    <w:rsid w:val="00E24436"/>
    <w:rsid w:val="00E24492"/>
    <w:rsid w:val="00E24645"/>
    <w:rsid w:val="00E24653"/>
    <w:rsid w:val="00E24803"/>
    <w:rsid w:val="00E24F7E"/>
    <w:rsid w:val="00E254E9"/>
    <w:rsid w:val="00E2558B"/>
    <w:rsid w:val="00E25EFE"/>
    <w:rsid w:val="00E25F89"/>
    <w:rsid w:val="00E25FB5"/>
    <w:rsid w:val="00E26256"/>
    <w:rsid w:val="00E262C8"/>
    <w:rsid w:val="00E2635F"/>
    <w:rsid w:val="00E264D2"/>
    <w:rsid w:val="00E265FE"/>
    <w:rsid w:val="00E270CE"/>
    <w:rsid w:val="00E27455"/>
    <w:rsid w:val="00E275F1"/>
    <w:rsid w:val="00E276FE"/>
    <w:rsid w:val="00E27A35"/>
    <w:rsid w:val="00E27C03"/>
    <w:rsid w:val="00E27CF5"/>
    <w:rsid w:val="00E30486"/>
    <w:rsid w:val="00E30A61"/>
    <w:rsid w:val="00E316BF"/>
    <w:rsid w:val="00E318BF"/>
    <w:rsid w:val="00E31A2B"/>
    <w:rsid w:val="00E320F2"/>
    <w:rsid w:val="00E3262A"/>
    <w:rsid w:val="00E32D53"/>
    <w:rsid w:val="00E332E0"/>
    <w:rsid w:val="00E33BD2"/>
    <w:rsid w:val="00E341A4"/>
    <w:rsid w:val="00E3435A"/>
    <w:rsid w:val="00E343BA"/>
    <w:rsid w:val="00E34852"/>
    <w:rsid w:val="00E348DF"/>
    <w:rsid w:val="00E34940"/>
    <w:rsid w:val="00E357A0"/>
    <w:rsid w:val="00E35FE7"/>
    <w:rsid w:val="00E3635E"/>
    <w:rsid w:val="00E3648A"/>
    <w:rsid w:val="00E36915"/>
    <w:rsid w:val="00E36A90"/>
    <w:rsid w:val="00E37086"/>
    <w:rsid w:val="00E37672"/>
    <w:rsid w:val="00E3771D"/>
    <w:rsid w:val="00E37756"/>
    <w:rsid w:val="00E379DE"/>
    <w:rsid w:val="00E40353"/>
    <w:rsid w:val="00E40BAA"/>
    <w:rsid w:val="00E41294"/>
    <w:rsid w:val="00E416B8"/>
    <w:rsid w:val="00E41F97"/>
    <w:rsid w:val="00E42192"/>
    <w:rsid w:val="00E4224D"/>
    <w:rsid w:val="00E42EEA"/>
    <w:rsid w:val="00E42F3C"/>
    <w:rsid w:val="00E439FF"/>
    <w:rsid w:val="00E43FAC"/>
    <w:rsid w:val="00E44801"/>
    <w:rsid w:val="00E450F6"/>
    <w:rsid w:val="00E45A06"/>
    <w:rsid w:val="00E45B88"/>
    <w:rsid w:val="00E462FB"/>
    <w:rsid w:val="00E4636D"/>
    <w:rsid w:val="00E46603"/>
    <w:rsid w:val="00E46974"/>
    <w:rsid w:val="00E47084"/>
    <w:rsid w:val="00E471AC"/>
    <w:rsid w:val="00E4721D"/>
    <w:rsid w:val="00E473DD"/>
    <w:rsid w:val="00E47842"/>
    <w:rsid w:val="00E47CA7"/>
    <w:rsid w:val="00E503FA"/>
    <w:rsid w:val="00E508B9"/>
    <w:rsid w:val="00E50FBF"/>
    <w:rsid w:val="00E51000"/>
    <w:rsid w:val="00E510D7"/>
    <w:rsid w:val="00E518ED"/>
    <w:rsid w:val="00E519E4"/>
    <w:rsid w:val="00E51CF0"/>
    <w:rsid w:val="00E51F2A"/>
    <w:rsid w:val="00E5215C"/>
    <w:rsid w:val="00E5215D"/>
    <w:rsid w:val="00E523EF"/>
    <w:rsid w:val="00E52520"/>
    <w:rsid w:val="00E52DB4"/>
    <w:rsid w:val="00E5322A"/>
    <w:rsid w:val="00E5371B"/>
    <w:rsid w:val="00E5394B"/>
    <w:rsid w:val="00E53A20"/>
    <w:rsid w:val="00E53E7C"/>
    <w:rsid w:val="00E541D4"/>
    <w:rsid w:val="00E542DA"/>
    <w:rsid w:val="00E54945"/>
    <w:rsid w:val="00E54D9E"/>
    <w:rsid w:val="00E54E9E"/>
    <w:rsid w:val="00E5522E"/>
    <w:rsid w:val="00E5543A"/>
    <w:rsid w:val="00E557D9"/>
    <w:rsid w:val="00E558B5"/>
    <w:rsid w:val="00E55925"/>
    <w:rsid w:val="00E55B2C"/>
    <w:rsid w:val="00E55B68"/>
    <w:rsid w:val="00E561D7"/>
    <w:rsid w:val="00E562AA"/>
    <w:rsid w:val="00E5642C"/>
    <w:rsid w:val="00E5663D"/>
    <w:rsid w:val="00E56707"/>
    <w:rsid w:val="00E56726"/>
    <w:rsid w:val="00E56759"/>
    <w:rsid w:val="00E57145"/>
    <w:rsid w:val="00E57207"/>
    <w:rsid w:val="00E57361"/>
    <w:rsid w:val="00E57425"/>
    <w:rsid w:val="00E5746C"/>
    <w:rsid w:val="00E57B94"/>
    <w:rsid w:val="00E57C70"/>
    <w:rsid w:val="00E60230"/>
    <w:rsid w:val="00E60263"/>
    <w:rsid w:val="00E60473"/>
    <w:rsid w:val="00E616CC"/>
    <w:rsid w:val="00E617BE"/>
    <w:rsid w:val="00E61888"/>
    <w:rsid w:val="00E61C13"/>
    <w:rsid w:val="00E61F4B"/>
    <w:rsid w:val="00E621CD"/>
    <w:rsid w:val="00E6228B"/>
    <w:rsid w:val="00E628C8"/>
    <w:rsid w:val="00E6298A"/>
    <w:rsid w:val="00E62CE7"/>
    <w:rsid w:val="00E6300A"/>
    <w:rsid w:val="00E636AB"/>
    <w:rsid w:val="00E636F8"/>
    <w:rsid w:val="00E63A09"/>
    <w:rsid w:val="00E63A83"/>
    <w:rsid w:val="00E63FE1"/>
    <w:rsid w:val="00E644D1"/>
    <w:rsid w:val="00E646E3"/>
    <w:rsid w:val="00E64B35"/>
    <w:rsid w:val="00E64C3A"/>
    <w:rsid w:val="00E64E6B"/>
    <w:rsid w:val="00E64F5D"/>
    <w:rsid w:val="00E65A8E"/>
    <w:rsid w:val="00E65EDC"/>
    <w:rsid w:val="00E664A8"/>
    <w:rsid w:val="00E6689A"/>
    <w:rsid w:val="00E66BE6"/>
    <w:rsid w:val="00E66CBD"/>
    <w:rsid w:val="00E67792"/>
    <w:rsid w:val="00E67FE3"/>
    <w:rsid w:val="00E7047A"/>
    <w:rsid w:val="00E7064C"/>
    <w:rsid w:val="00E70B7D"/>
    <w:rsid w:val="00E70B81"/>
    <w:rsid w:val="00E70BF1"/>
    <w:rsid w:val="00E70D2F"/>
    <w:rsid w:val="00E71188"/>
    <w:rsid w:val="00E711A0"/>
    <w:rsid w:val="00E71400"/>
    <w:rsid w:val="00E72101"/>
    <w:rsid w:val="00E7216A"/>
    <w:rsid w:val="00E7330F"/>
    <w:rsid w:val="00E73A5E"/>
    <w:rsid w:val="00E73C0E"/>
    <w:rsid w:val="00E73DCC"/>
    <w:rsid w:val="00E73DDC"/>
    <w:rsid w:val="00E740D3"/>
    <w:rsid w:val="00E7486E"/>
    <w:rsid w:val="00E74924"/>
    <w:rsid w:val="00E74DBF"/>
    <w:rsid w:val="00E75239"/>
    <w:rsid w:val="00E754AE"/>
    <w:rsid w:val="00E75569"/>
    <w:rsid w:val="00E75699"/>
    <w:rsid w:val="00E75E03"/>
    <w:rsid w:val="00E7610C"/>
    <w:rsid w:val="00E76423"/>
    <w:rsid w:val="00E768DF"/>
    <w:rsid w:val="00E76F53"/>
    <w:rsid w:val="00E772F1"/>
    <w:rsid w:val="00E77BC6"/>
    <w:rsid w:val="00E80537"/>
    <w:rsid w:val="00E805F5"/>
    <w:rsid w:val="00E80745"/>
    <w:rsid w:val="00E8097A"/>
    <w:rsid w:val="00E80F40"/>
    <w:rsid w:val="00E8104A"/>
    <w:rsid w:val="00E812A0"/>
    <w:rsid w:val="00E817D5"/>
    <w:rsid w:val="00E81B4C"/>
    <w:rsid w:val="00E81D04"/>
    <w:rsid w:val="00E81E00"/>
    <w:rsid w:val="00E81E1C"/>
    <w:rsid w:val="00E82179"/>
    <w:rsid w:val="00E82500"/>
    <w:rsid w:val="00E82D6D"/>
    <w:rsid w:val="00E83261"/>
    <w:rsid w:val="00E832A7"/>
    <w:rsid w:val="00E835C8"/>
    <w:rsid w:val="00E83892"/>
    <w:rsid w:val="00E83B54"/>
    <w:rsid w:val="00E83FD3"/>
    <w:rsid w:val="00E84E36"/>
    <w:rsid w:val="00E85198"/>
    <w:rsid w:val="00E85507"/>
    <w:rsid w:val="00E85A5D"/>
    <w:rsid w:val="00E85AF0"/>
    <w:rsid w:val="00E862CE"/>
    <w:rsid w:val="00E866B9"/>
    <w:rsid w:val="00E86E1F"/>
    <w:rsid w:val="00E86E5C"/>
    <w:rsid w:val="00E87176"/>
    <w:rsid w:val="00E87374"/>
    <w:rsid w:val="00E877AD"/>
    <w:rsid w:val="00E87C7D"/>
    <w:rsid w:val="00E9003D"/>
    <w:rsid w:val="00E902E4"/>
    <w:rsid w:val="00E90D89"/>
    <w:rsid w:val="00E91905"/>
    <w:rsid w:val="00E92118"/>
    <w:rsid w:val="00E9256E"/>
    <w:rsid w:val="00E92C8B"/>
    <w:rsid w:val="00E92F2B"/>
    <w:rsid w:val="00E93100"/>
    <w:rsid w:val="00E93302"/>
    <w:rsid w:val="00E9344B"/>
    <w:rsid w:val="00E93741"/>
    <w:rsid w:val="00E93CBA"/>
    <w:rsid w:val="00E944C1"/>
    <w:rsid w:val="00E94796"/>
    <w:rsid w:val="00E94B51"/>
    <w:rsid w:val="00E952DC"/>
    <w:rsid w:val="00E95317"/>
    <w:rsid w:val="00E9532F"/>
    <w:rsid w:val="00E95609"/>
    <w:rsid w:val="00E95BA2"/>
    <w:rsid w:val="00E963CD"/>
    <w:rsid w:val="00E9668B"/>
    <w:rsid w:val="00E96E32"/>
    <w:rsid w:val="00E96E70"/>
    <w:rsid w:val="00E976DD"/>
    <w:rsid w:val="00E97BDA"/>
    <w:rsid w:val="00E97C17"/>
    <w:rsid w:val="00EA0247"/>
    <w:rsid w:val="00EA0476"/>
    <w:rsid w:val="00EA049E"/>
    <w:rsid w:val="00EA075B"/>
    <w:rsid w:val="00EA0780"/>
    <w:rsid w:val="00EA15D0"/>
    <w:rsid w:val="00EA189C"/>
    <w:rsid w:val="00EA19AC"/>
    <w:rsid w:val="00EA1B9D"/>
    <w:rsid w:val="00EA1BA4"/>
    <w:rsid w:val="00EA1EAC"/>
    <w:rsid w:val="00EA20EB"/>
    <w:rsid w:val="00EA2585"/>
    <w:rsid w:val="00EA261B"/>
    <w:rsid w:val="00EA2781"/>
    <w:rsid w:val="00EA2CC8"/>
    <w:rsid w:val="00EA33C4"/>
    <w:rsid w:val="00EA399A"/>
    <w:rsid w:val="00EA3AA9"/>
    <w:rsid w:val="00EA3CA4"/>
    <w:rsid w:val="00EA3E94"/>
    <w:rsid w:val="00EA413C"/>
    <w:rsid w:val="00EA437F"/>
    <w:rsid w:val="00EA4723"/>
    <w:rsid w:val="00EA4AF7"/>
    <w:rsid w:val="00EA4CC3"/>
    <w:rsid w:val="00EA4D59"/>
    <w:rsid w:val="00EA526C"/>
    <w:rsid w:val="00EA558D"/>
    <w:rsid w:val="00EA56DF"/>
    <w:rsid w:val="00EA6228"/>
    <w:rsid w:val="00EA6257"/>
    <w:rsid w:val="00EA639F"/>
    <w:rsid w:val="00EA648F"/>
    <w:rsid w:val="00EA663B"/>
    <w:rsid w:val="00EA6965"/>
    <w:rsid w:val="00EA6C37"/>
    <w:rsid w:val="00EA71C7"/>
    <w:rsid w:val="00EA75F9"/>
    <w:rsid w:val="00EA7699"/>
    <w:rsid w:val="00EA7D46"/>
    <w:rsid w:val="00EA7F4C"/>
    <w:rsid w:val="00EB055A"/>
    <w:rsid w:val="00EB06F0"/>
    <w:rsid w:val="00EB0D2D"/>
    <w:rsid w:val="00EB0EC0"/>
    <w:rsid w:val="00EB1007"/>
    <w:rsid w:val="00EB1BF9"/>
    <w:rsid w:val="00EB1EC6"/>
    <w:rsid w:val="00EB2198"/>
    <w:rsid w:val="00EB22DA"/>
    <w:rsid w:val="00EB234B"/>
    <w:rsid w:val="00EB240F"/>
    <w:rsid w:val="00EB2512"/>
    <w:rsid w:val="00EB260F"/>
    <w:rsid w:val="00EB28F4"/>
    <w:rsid w:val="00EB2F30"/>
    <w:rsid w:val="00EB3081"/>
    <w:rsid w:val="00EB3523"/>
    <w:rsid w:val="00EB373F"/>
    <w:rsid w:val="00EB378E"/>
    <w:rsid w:val="00EB3DA9"/>
    <w:rsid w:val="00EB405C"/>
    <w:rsid w:val="00EB5251"/>
    <w:rsid w:val="00EB5BC2"/>
    <w:rsid w:val="00EB5C24"/>
    <w:rsid w:val="00EB60FB"/>
    <w:rsid w:val="00EB6461"/>
    <w:rsid w:val="00EB64A5"/>
    <w:rsid w:val="00EB65FC"/>
    <w:rsid w:val="00EB6682"/>
    <w:rsid w:val="00EB699F"/>
    <w:rsid w:val="00EB6B1A"/>
    <w:rsid w:val="00EB6F6D"/>
    <w:rsid w:val="00EB70B2"/>
    <w:rsid w:val="00EB773A"/>
    <w:rsid w:val="00EB7751"/>
    <w:rsid w:val="00EB77AC"/>
    <w:rsid w:val="00EB7807"/>
    <w:rsid w:val="00EC007C"/>
    <w:rsid w:val="00EC0C48"/>
    <w:rsid w:val="00EC10A3"/>
    <w:rsid w:val="00EC1121"/>
    <w:rsid w:val="00EC1199"/>
    <w:rsid w:val="00EC1530"/>
    <w:rsid w:val="00EC1648"/>
    <w:rsid w:val="00EC22DD"/>
    <w:rsid w:val="00EC26CC"/>
    <w:rsid w:val="00EC2757"/>
    <w:rsid w:val="00EC279F"/>
    <w:rsid w:val="00EC2A26"/>
    <w:rsid w:val="00EC2B4F"/>
    <w:rsid w:val="00EC34D8"/>
    <w:rsid w:val="00EC38DC"/>
    <w:rsid w:val="00EC3ED3"/>
    <w:rsid w:val="00EC3F19"/>
    <w:rsid w:val="00EC42CA"/>
    <w:rsid w:val="00EC4652"/>
    <w:rsid w:val="00EC4811"/>
    <w:rsid w:val="00EC5081"/>
    <w:rsid w:val="00EC5EB9"/>
    <w:rsid w:val="00EC677B"/>
    <w:rsid w:val="00EC6966"/>
    <w:rsid w:val="00EC6DAA"/>
    <w:rsid w:val="00EC6ED0"/>
    <w:rsid w:val="00EC719E"/>
    <w:rsid w:val="00EC72B3"/>
    <w:rsid w:val="00EC72EE"/>
    <w:rsid w:val="00EC7614"/>
    <w:rsid w:val="00EC796D"/>
    <w:rsid w:val="00EC7ADA"/>
    <w:rsid w:val="00EC7AE5"/>
    <w:rsid w:val="00EC7D67"/>
    <w:rsid w:val="00EC7DBF"/>
    <w:rsid w:val="00ED03B8"/>
    <w:rsid w:val="00ED04EC"/>
    <w:rsid w:val="00ED0C6F"/>
    <w:rsid w:val="00ED0F1B"/>
    <w:rsid w:val="00ED15F6"/>
    <w:rsid w:val="00ED1785"/>
    <w:rsid w:val="00ED23DC"/>
    <w:rsid w:val="00ED2664"/>
    <w:rsid w:val="00ED28D7"/>
    <w:rsid w:val="00ED2BD8"/>
    <w:rsid w:val="00ED2BD9"/>
    <w:rsid w:val="00ED3374"/>
    <w:rsid w:val="00ED36D1"/>
    <w:rsid w:val="00ED36E4"/>
    <w:rsid w:val="00ED4128"/>
    <w:rsid w:val="00ED47E8"/>
    <w:rsid w:val="00ED48CA"/>
    <w:rsid w:val="00ED4BC5"/>
    <w:rsid w:val="00ED4D17"/>
    <w:rsid w:val="00ED5192"/>
    <w:rsid w:val="00ED5490"/>
    <w:rsid w:val="00ED5AE9"/>
    <w:rsid w:val="00ED5EB3"/>
    <w:rsid w:val="00ED609D"/>
    <w:rsid w:val="00ED6138"/>
    <w:rsid w:val="00ED673A"/>
    <w:rsid w:val="00ED67D8"/>
    <w:rsid w:val="00ED6D70"/>
    <w:rsid w:val="00ED7318"/>
    <w:rsid w:val="00ED7D6E"/>
    <w:rsid w:val="00ED7FA1"/>
    <w:rsid w:val="00EE022F"/>
    <w:rsid w:val="00EE09BB"/>
    <w:rsid w:val="00EE1646"/>
    <w:rsid w:val="00EE1B40"/>
    <w:rsid w:val="00EE1D53"/>
    <w:rsid w:val="00EE229A"/>
    <w:rsid w:val="00EE2567"/>
    <w:rsid w:val="00EE29BA"/>
    <w:rsid w:val="00EE311F"/>
    <w:rsid w:val="00EE33A4"/>
    <w:rsid w:val="00EE33E6"/>
    <w:rsid w:val="00EE3419"/>
    <w:rsid w:val="00EE3485"/>
    <w:rsid w:val="00EE36BB"/>
    <w:rsid w:val="00EE3D57"/>
    <w:rsid w:val="00EE3E84"/>
    <w:rsid w:val="00EE410D"/>
    <w:rsid w:val="00EE4ADE"/>
    <w:rsid w:val="00EE4B71"/>
    <w:rsid w:val="00EE4BF1"/>
    <w:rsid w:val="00EE4D8E"/>
    <w:rsid w:val="00EE4F6E"/>
    <w:rsid w:val="00EE52C8"/>
    <w:rsid w:val="00EE54B2"/>
    <w:rsid w:val="00EE5E0F"/>
    <w:rsid w:val="00EE6439"/>
    <w:rsid w:val="00EE664A"/>
    <w:rsid w:val="00EE673D"/>
    <w:rsid w:val="00EE67C8"/>
    <w:rsid w:val="00EE682E"/>
    <w:rsid w:val="00EE6F16"/>
    <w:rsid w:val="00EE706B"/>
    <w:rsid w:val="00EE77E9"/>
    <w:rsid w:val="00EE77F1"/>
    <w:rsid w:val="00EE7B51"/>
    <w:rsid w:val="00EE7BDA"/>
    <w:rsid w:val="00EF0235"/>
    <w:rsid w:val="00EF02B5"/>
    <w:rsid w:val="00EF0653"/>
    <w:rsid w:val="00EF0B61"/>
    <w:rsid w:val="00EF0B83"/>
    <w:rsid w:val="00EF0F15"/>
    <w:rsid w:val="00EF10C4"/>
    <w:rsid w:val="00EF175F"/>
    <w:rsid w:val="00EF1865"/>
    <w:rsid w:val="00EF1B15"/>
    <w:rsid w:val="00EF2FA4"/>
    <w:rsid w:val="00EF3588"/>
    <w:rsid w:val="00EF36E9"/>
    <w:rsid w:val="00EF3A3D"/>
    <w:rsid w:val="00EF42D5"/>
    <w:rsid w:val="00EF464A"/>
    <w:rsid w:val="00EF4723"/>
    <w:rsid w:val="00EF4726"/>
    <w:rsid w:val="00EF4B1E"/>
    <w:rsid w:val="00EF4EA1"/>
    <w:rsid w:val="00EF527E"/>
    <w:rsid w:val="00EF56D9"/>
    <w:rsid w:val="00EF57AA"/>
    <w:rsid w:val="00EF5A10"/>
    <w:rsid w:val="00EF5B00"/>
    <w:rsid w:val="00EF5E1B"/>
    <w:rsid w:val="00EF5F0C"/>
    <w:rsid w:val="00EF612A"/>
    <w:rsid w:val="00EF6657"/>
    <w:rsid w:val="00EF6AAC"/>
    <w:rsid w:val="00EF6B6F"/>
    <w:rsid w:val="00EF6F7F"/>
    <w:rsid w:val="00EF7011"/>
    <w:rsid w:val="00EF729D"/>
    <w:rsid w:val="00EF7348"/>
    <w:rsid w:val="00EF761F"/>
    <w:rsid w:val="00EF79BE"/>
    <w:rsid w:val="00EF7F27"/>
    <w:rsid w:val="00F00091"/>
    <w:rsid w:val="00F00115"/>
    <w:rsid w:val="00F00213"/>
    <w:rsid w:val="00F00813"/>
    <w:rsid w:val="00F00D9E"/>
    <w:rsid w:val="00F00DD6"/>
    <w:rsid w:val="00F00F89"/>
    <w:rsid w:val="00F010D1"/>
    <w:rsid w:val="00F0121C"/>
    <w:rsid w:val="00F01424"/>
    <w:rsid w:val="00F0173C"/>
    <w:rsid w:val="00F01789"/>
    <w:rsid w:val="00F017CD"/>
    <w:rsid w:val="00F01985"/>
    <w:rsid w:val="00F01B5E"/>
    <w:rsid w:val="00F01E48"/>
    <w:rsid w:val="00F0240D"/>
    <w:rsid w:val="00F028A5"/>
    <w:rsid w:val="00F02B04"/>
    <w:rsid w:val="00F03704"/>
    <w:rsid w:val="00F03765"/>
    <w:rsid w:val="00F03CCC"/>
    <w:rsid w:val="00F04259"/>
    <w:rsid w:val="00F0433C"/>
    <w:rsid w:val="00F04364"/>
    <w:rsid w:val="00F0473C"/>
    <w:rsid w:val="00F04A38"/>
    <w:rsid w:val="00F04A4E"/>
    <w:rsid w:val="00F04D40"/>
    <w:rsid w:val="00F04F6C"/>
    <w:rsid w:val="00F052C0"/>
    <w:rsid w:val="00F05641"/>
    <w:rsid w:val="00F05A33"/>
    <w:rsid w:val="00F05AD9"/>
    <w:rsid w:val="00F05F96"/>
    <w:rsid w:val="00F064C4"/>
    <w:rsid w:val="00F0670B"/>
    <w:rsid w:val="00F06774"/>
    <w:rsid w:val="00F06CAD"/>
    <w:rsid w:val="00F0775F"/>
    <w:rsid w:val="00F07966"/>
    <w:rsid w:val="00F07AE2"/>
    <w:rsid w:val="00F07BCE"/>
    <w:rsid w:val="00F07D24"/>
    <w:rsid w:val="00F100F8"/>
    <w:rsid w:val="00F102BE"/>
    <w:rsid w:val="00F10370"/>
    <w:rsid w:val="00F10419"/>
    <w:rsid w:val="00F10761"/>
    <w:rsid w:val="00F10B54"/>
    <w:rsid w:val="00F10C4B"/>
    <w:rsid w:val="00F10EA8"/>
    <w:rsid w:val="00F11261"/>
    <w:rsid w:val="00F11334"/>
    <w:rsid w:val="00F11788"/>
    <w:rsid w:val="00F11AD3"/>
    <w:rsid w:val="00F11C8B"/>
    <w:rsid w:val="00F11DDD"/>
    <w:rsid w:val="00F11E70"/>
    <w:rsid w:val="00F1225A"/>
    <w:rsid w:val="00F123AD"/>
    <w:rsid w:val="00F12649"/>
    <w:rsid w:val="00F1282E"/>
    <w:rsid w:val="00F12862"/>
    <w:rsid w:val="00F12B63"/>
    <w:rsid w:val="00F12CBE"/>
    <w:rsid w:val="00F12E45"/>
    <w:rsid w:val="00F13395"/>
    <w:rsid w:val="00F133CB"/>
    <w:rsid w:val="00F136DC"/>
    <w:rsid w:val="00F13AA2"/>
    <w:rsid w:val="00F13C7B"/>
    <w:rsid w:val="00F13EC5"/>
    <w:rsid w:val="00F14236"/>
    <w:rsid w:val="00F1439D"/>
    <w:rsid w:val="00F145B9"/>
    <w:rsid w:val="00F14B8B"/>
    <w:rsid w:val="00F14BC6"/>
    <w:rsid w:val="00F14CB8"/>
    <w:rsid w:val="00F15452"/>
    <w:rsid w:val="00F1554E"/>
    <w:rsid w:val="00F155F7"/>
    <w:rsid w:val="00F15635"/>
    <w:rsid w:val="00F156FC"/>
    <w:rsid w:val="00F15AE6"/>
    <w:rsid w:val="00F15BDC"/>
    <w:rsid w:val="00F163EF"/>
    <w:rsid w:val="00F16683"/>
    <w:rsid w:val="00F167B7"/>
    <w:rsid w:val="00F16DEF"/>
    <w:rsid w:val="00F170CB"/>
    <w:rsid w:val="00F17373"/>
    <w:rsid w:val="00F1777F"/>
    <w:rsid w:val="00F17A33"/>
    <w:rsid w:val="00F17CF9"/>
    <w:rsid w:val="00F20509"/>
    <w:rsid w:val="00F206AE"/>
    <w:rsid w:val="00F214CF"/>
    <w:rsid w:val="00F21589"/>
    <w:rsid w:val="00F21AB9"/>
    <w:rsid w:val="00F21ADD"/>
    <w:rsid w:val="00F21EF2"/>
    <w:rsid w:val="00F21F7C"/>
    <w:rsid w:val="00F2227C"/>
    <w:rsid w:val="00F227DD"/>
    <w:rsid w:val="00F2283E"/>
    <w:rsid w:val="00F2292D"/>
    <w:rsid w:val="00F22BF7"/>
    <w:rsid w:val="00F22FDB"/>
    <w:rsid w:val="00F23007"/>
    <w:rsid w:val="00F23044"/>
    <w:rsid w:val="00F2314D"/>
    <w:rsid w:val="00F236B5"/>
    <w:rsid w:val="00F238C2"/>
    <w:rsid w:val="00F2394A"/>
    <w:rsid w:val="00F23A9B"/>
    <w:rsid w:val="00F23AE1"/>
    <w:rsid w:val="00F23B49"/>
    <w:rsid w:val="00F2427A"/>
    <w:rsid w:val="00F2441D"/>
    <w:rsid w:val="00F24886"/>
    <w:rsid w:val="00F249F1"/>
    <w:rsid w:val="00F24E50"/>
    <w:rsid w:val="00F24FFB"/>
    <w:rsid w:val="00F2536D"/>
    <w:rsid w:val="00F25B84"/>
    <w:rsid w:val="00F25D25"/>
    <w:rsid w:val="00F2608A"/>
    <w:rsid w:val="00F2638A"/>
    <w:rsid w:val="00F2670F"/>
    <w:rsid w:val="00F2689A"/>
    <w:rsid w:val="00F26C75"/>
    <w:rsid w:val="00F26E29"/>
    <w:rsid w:val="00F275A1"/>
    <w:rsid w:val="00F279D5"/>
    <w:rsid w:val="00F27C05"/>
    <w:rsid w:val="00F27C6C"/>
    <w:rsid w:val="00F30057"/>
    <w:rsid w:val="00F30747"/>
    <w:rsid w:val="00F30A6A"/>
    <w:rsid w:val="00F311F6"/>
    <w:rsid w:val="00F315FE"/>
    <w:rsid w:val="00F31B67"/>
    <w:rsid w:val="00F31C8D"/>
    <w:rsid w:val="00F31DA6"/>
    <w:rsid w:val="00F329CE"/>
    <w:rsid w:val="00F32CB2"/>
    <w:rsid w:val="00F32CE3"/>
    <w:rsid w:val="00F33264"/>
    <w:rsid w:val="00F33384"/>
    <w:rsid w:val="00F337F4"/>
    <w:rsid w:val="00F339BF"/>
    <w:rsid w:val="00F34615"/>
    <w:rsid w:val="00F34860"/>
    <w:rsid w:val="00F349B6"/>
    <w:rsid w:val="00F34A40"/>
    <w:rsid w:val="00F34A51"/>
    <w:rsid w:val="00F351E2"/>
    <w:rsid w:val="00F35923"/>
    <w:rsid w:val="00F35B1D"/>
    <w:rsid w:val="00F364D1"/>
    <w:rsid w:val="00F36D20"/>
    <w:rsid w:val="00F36E7D"/>
    <w:rsid w:val="00F36ED6"/>
    <w:rsid w:val="00F370CC"/>
    <w:rsid w:val="00F37196"/>
    <w:rsid w:val="00F3748D"/>
    <w:rsid w:val="00F37870"/>
    <w:rsid w:val="00F37F0C"/>
    <w:rsid w:val="00F40534"/>
    <w:rsid w:val="00F411CB"/>
    <w:rsid w:val="00F416D5"/>
    <w:rsid w:val="00F417C8"/>
    <w:rsid w:val="00F41835"/>
    <w:rsid w:val="00F41F27"/>
    <w:rsid w:val="00F433FC"/>
    <w:rsid w:val="00F44062"/>
    <w:rsid w:val="00F44267"/>
    <w:rsid w:val="00F44274"/>
    <w:rsid w:val="00F44885"/>
    <w:rsid w:val="00F44C57"/>
    <w:rsid w:val="00F44E46"/>
    <w:rsid w:val="00F452E9"/>
    <w:rsid w:val="00F4594E"/>
    <w:rsid w:val="00F45981"/>
    <w:rsid w:val="00F4653E"/>
    <w:rsid w:val="00F471DA"/>
    <w:rsid w:val="00F473BC"/>
    <w:rsid w:val="00F4771E"/>
    <w:rsid w:val="00F50AE4"/>
    <w:rsid w:val="00F50BA3"/>
    <w:rsid w:val="00F51152"/>
    <w:rsid w:val="00F514ED"/>
    <w:rsid w:val="00F51732"/>
    <w:rsid w:val="00F518B9"/>
    <w:rsid w:val="00F51F7A"/>
    <w:rsid w:val="00F52039"/>
    <w:rsid w:val="00F52281"/>
    <w:rsid w:val="00F52C1E"/>
    <w:rsid w:val="00F52CF9"/>
    <w:rsid w:val="00F52DBB"/>
    <w:rsid w:val="00F53076"/>
    <w:rsid w:val="00F5312E"/>
    <w:rsid w:val="00F532B8"/>
    <w:rsid w:val="00F534B6"/>
    <w:rsid w:val="00F535AC"/>
    <w:rsid w:val="00F5398E"/>
    <w:rsid w:val="00F53C9C"/>
    <w:rsid w:val="00F5472A"/>
    <w:rsid w:val="00F5476F"/>
    <w:rsid w:val="00F54958"/>
    <w:rsid w:val="00F54E67"/>
    <w:rsid w:val="00F55585"/>
    <w:rsid w:val="00F55647"/>
    <w:rsid w:val="00F55927"/>
    <w:rsid w:val="00F55CAA"/>
    <w:rsid w:val="00F55D87"/>
    <w:rsid w:val="00F561FD"/>
    <w:rsid w:val="00F571F3"/>
    <w:rsid w:val="00F575B1"/>
    <w:rsid w:val="00F57B2B"/>
    <w:rsid w:val="00F57CF4"/>
    <w:rsid w:val="00F60089"/>
    <w:rsid w:val="00F600B4"/>
    <w:rsid w:val="00F600F5"/>
    <w:rsid w:val="00F610B5"/>
    <w:rsid w:val="00F61846"/>
    <w:rsid w:val="00F61C4A"/>
    <w:rsid w:val="00F61C72"/>
    <w:rsid w:val="00F61E0A"/>
    <w:rsid w:val="00F620B3"/>
    <w:rsid w:val="00F62521"/>
    <w:rsid w:val="00F626AC"/>
    <w:rsid w:val="00F62D52"/>
    <w:rsid w:val="00F63022"/>
    <w:rsid w:val="00F632E5"/>
    <w:rsid w:val="00F63327"/>
    <w:rsid w:val="00F644FE"/>
    <w:rsid w:val="00F64593"/>
    <w:rsid w:val="00F64D8B"/>
    <w:rsid w:val="00F64DBD"/>
    <w:rsid w:val="00F64DDE"/>
    <w:rsid w:val="00F64E4F"/>
    <w:rsid w:val="00F64E86"/>
    <w:rsid w:val="00F64EF0"/>
    <w:rsid w:val="00F65037"/>
    <w:rsid w:val="00F65183"/>
    <w:rsid w:val="00F6519F"/>
    <w:rsid w:val="00F65416"/>
    <w:rsid w:val="00F65915"/>
    <w:rsid w:val="00F65E12"/>
    <w:rsid w:val="00F65FAF"/>
    <w:rsid w:val="00F66177"/>
    <w:rsid w:val="00F663F7"/>
    <w:rsid w:val="00F66641"/>
    <w:rsid w:val="00F666C9"/>
    <w:rsid w:val="00F66B00"/>
    <w:rsid w:val="00F66B67"/>
    <w:rsid w:val="00F66D5D"/>
    <w:rsid w:val="00F66E25"/>
    <w:rsid w:val="00F6715D"/>
    <w:rsid w:val="00F6788F"/>
    <w:rsid w:val="00F6792B"/>
    <w:rsid w:val="00F7020F"/>
    <w:rsid w:val="00F70244"/>
    <w:rsid w:val="00F702D1"/>
    <w:rsid w:val="00F705CF"/>
    <w:rsid w:val="00F70C9F"/>
    <w:rsid w:val="00F710BA"/>
    <w:rsid w:val="00F71274"/>
    <w:rsid w:val="00F71460"/>
    <w:rsid w:val="00F7191C"/>
    <w:rsid w:val="00F71C0E"/>
    <w:rsid w:val="00F71C83"/>
    <w:rsid w:val="00F724D8"/>
    <w:rsid w:val="00F72703"/>
    <w:rsid w:val="00F7282B"/>
    <w:rsid w:val="00F72D22"/>
    <w:rsid w:val="00F72D29"/>
    <w:rsid w:val="00F72FE7"/>
    <w:rsid w:val="00F73020"/>
    <w:rsid w:val="00F733D8"/>
    <w:rsid w:val="00F73A62"/>
    <w:rsid w:val="00F7420A"/>
    <w:rsid w:val="00F742F3"/>
    <w:rsid w:val="00F74440"/>
    <w:rsid w:val="00F7468E"/>
    <w:rsid w:val="00F74904"/>
    <w:rsid w:val="00F74988"/>
    <w:rsid w:val="00F74DAD"/>
    <w:rsid w:val="00F75102"/>
    <w:rsid w:val="00F75213"/>
    <w:rsid w:val="00F755C7"/>
    <w:rsid w:val="00F75785"/>
    <w:rsid w:val="00F75F04"/>
    <w:rsid w:val="00F7619C"/>
    <w:rsid w:val="00F765B4"/>
    <w:rsid w:val="00F765DF"/>
    <w:rsid w:val="00F7698C"/>
    <w:rsid w:val="00F771A0"/>
    <w:rsid w:val="00F77E2B"/>
    <w:rsid w:val="00F77F7B"/>
    <w:rsid w:val="00F80349"/>
    <w:rsid w:val="00F80602"/>
    <w:rsid w:val="00F80646"/>
    <w:rsid w:val="00F80A81"/>
    <w:rsid w:val="00F80AFB"/>
    <w:rsid w:val="00F81008"/>
    <w:rsid w:val="00F81246"/>
    <w:rsid w:val="00F81723"/>
    <w:rsid w:val="00F819D3"/>
    <w:rsid w:val="00F819E6"/>
    <w:rsid w:val="00F81B7F"/>
    <w:rsid w:val="00F81F8D"/>
    <w:rsid w:val="00F824EE"/>
    <w:rsid w:val="00F82765"/>
    <w:rsid w:val="00F8282B"/>
    <w:rsid w:val="00F83453"/>
    <w:rsid w:val="00F83B3D"/>
    <w:rsid w:val="00F83FE4"/>
    <w:rsid w:val="00F8415E"/>
    <w:rsid w:val="00F84722"/>
    <w:rsid w:val="00F847BB"/>
    <w:rsid w:val="00F849C9"/>
    <w:rsid w:val="00F84A09"/>
    <w:rsid w:val="00F84EAE"/>
    <w:rsid w:val="00F8540D"/>
    <w:rsid w:val="00F85527"/>
    <w:rsid w:val="00F85BBE"/>
    <w:rsid w:val="00F85C8A"/>
    <w:rsid w:val="00F85E91"/>
    <w:rsid w:val="00F8615B"/>
    <w:rsid w:val="00F868CC"/>
    <w:rsid w:val="00F86C03"/>
    <w:rsid w:val="00F86EC4"/>
    <w:rsid w:val="00F86F91"/>
    <w:rsid w:val="00F87263"/>
    <w:rsid w:val="00F87376"/>
    <w:rsid w:val="00F875FA"/>
    <w:rsid w:val="00F87FE9"/>
    <w:rsid w:val="00F901B4"/>
    <w:rsid w:val="00F9040E"/>
    <w:rsid w:val="00F90A4B"/>
    <w:rsid w:val="00F90BC5"/>
    <w:rsid w:val="00F90DF0"/>
    <w:rsid w:val="00F910CB"/>
    <w:rsid w:val="00F91101"/>
    <w:rsid w:val="00F918B2"/>
    <w:rsid w:val="00F91CDA"/>
    <w:rsid w:val="00F92000"/>
    <w:rsid w:val="00F925DB"/>
    <w:rsid w:val="00F92A14"/>
    <w:rsid w:val="00F92E86"/>
    <w:rsid w:val="00F92F93"/>
    <w:rsid w:val="00F92FBB"/>
    <w:rsid w:val="00F93349"/>
    <w:rsid w:val="00F9397A"/>
    <w:rsid w:val="00F93983"/>
    <w:rsid w:val="00F93B52"/>
    <w:rsid w:val="00F94191"/>
    <w:rsid w:val="00F9468E"/>
    <w:rsid w:val="00F94862"/>
    <w:rsid w:val="00F948AC"/>
    <w:rsid w:val="00F9496E"/>
    <w:rsid w:val="00F94BA0"/>
    <w:rsid w:val="00F94C37"/>
    <w:rsid w:val="00F94D19"/>
    <w:rsid w:val="00F94D83"/>
    <w:rsid w:val="00F94D94"/>
    <w:rsid w:val="00F94DFE"/>
    <w:rsid w:val="00F94FA6"/>
    <w:rsid w:val="00F95236"/>
    <w:rsid w:val="00F95632"/>
    <w:rsid w:val="00F95E61"/>
    <w:rsid w:val="00F97147"/>
    <w:rsid w:val="00F972C2"/>
    <w:rsid w:val="00F973A2"/>
    <w:rsid w:val="00F975BA"/>
    <w:rsid w:val="00F97CF9"/>
    <w:rsid w:val="00F97D16"/>
    <w:rsid w:val="00FA0164"/>
    <w:rsid w:val="00FA0295"/>
    <w:rsid w:val="00FA0E71"/>
    <w:rsid w:val="00FA1812"/>
    <w:rsid w:val="00FA1966"/>
    <w:rsid w:val="00FA1ACB"/>
    <w:rsid w:val="00FA20B7"/>
    <w:rsid w:val="00FA2432"/>
    <w:rsid w:val="00FA2885"/>
    <w:rsid w:val="00FA2CCB"/>
    <w:rsid w:val="00FA355B"/>
    <w:rsid w:val="00FA368A"/>
    <w:rsid w:val="00FA3938"/>
    <w:rsid w:val="00FA39EA"/>
    <w:rsid w:val="00FA4512"/>
    <w:rsid w:val="00FA47BD"/>
    <w:rsid w:val="00FA4D86"/>
    <w:rsid w:val="00FA4EE7"/>
    <w:rsid w:val="00FA4F34"/>
    <w:rsid w:val="00FA5197"/>
    <w:rsid w:val="00FA6376"/>
    <w:rsid w:val="00FA63DA"/>
    <w:rsid w:val="00FA6684"/>
    <w:rsid w:val="00FA69E6"/>
    <w:rsid w:val="00FA6BD6"/>
    <w:rsid w:val="00FA6BDC"/>
    <w:rsid w:val="00FA6DC7"/>
    <w:rsid w:val="00FA6E3D"/>
    <w:rsid w:val="00FA7531"/>
    <w:rsid w:val="00FA78CF"/>
    <w:rsid w:val="00FA7C2C"/>
    <w:rsid w:val="00FB043F"/>
    <w:rsid w:val="00FB081D"/>
    <w:rsid w:val="00FB129E"/>
    <w:rsid w:val="00FB13FA"/>
    <w:rsid w:val="00FB1477"/>
    <w:rsid w:val="00FB14CA"/>
    <w:rsid w:val="00FB170B"/>
    <w:rsid w:val="00FB1732"/>
    <w:rsid w:val="00FB190B"/>
    <w:rsid w:val="00FB1CB3"/>
    <w:rsid w:val="00FB1E80"/>
    <w:rsid w:val="00FB1F98"/>
    <w:rsid w:val="00FB22BD"/>
    <w:rsid w:val="00FB2503"/>
    <w:rsid w:val="00FB2532"/>
    <w:rsid w:val="00FB253D"/>
    <w:rsid w:val="00FB2704"/>
    <w:rsid w:val="00FB2774"/>
    <w:rsid w:val="00FB29E9"/>
    <w:rsid w:val="00FB2A0A"/>
    <w:rsid w:val="00FB2ABC"/>
    <w:rsid w:val="00FB2FE1"/>
    <w:rsid w:val="00FB3269"/>
    <w:rsid w:val="00FB3940"/>
    <w:rsid w:val="00FB3B27"/>
    <w:rsid w:val="00FB498E"/>
    <w:rsid w:val="00FB4AE6"/>
    <w:rsid w:val="00FB4B08"/>
    <w:rsid w:val="00FB4B5F"/>
    <w:rsid w:val="00FB5299"/>
    <w:rsid w:val="00FB548A"/>
    <w:rsid w:val="00FB5C72"/>
    <w:rsid w:val="00FB5DF6"/>
    <w:rsid w:val="00FB5F55"/>
    <w:rsid w:val="00FB6015"/>
    <w:rsid w:val="00FB653D"/>
    <w:rsid w:val="00FB6D06"/>
    <w:rsid w:val="00FB75F3"/>
    <w:rsid w:val="00FB7649"/>
    <w:rsid w:val="00FB767C"/>
    <w:rsid w:val="00FC04A0"/>
    <w:rsid w:val="00FC0A75"/>
    <w:rsid w:val="00FC0C36"/>
    <w:rsid w:val="00FC0D77"/>
    <w:rsid w:val="00FC111C"/>
    <w:rsid w:val="00FC128F"/>
    <w:rsid w:val="00FC133E"/>
    <w:rsid w:val="00FC1485"/>
    <w:rsid w:val="00FC15A6"/>
    <w:rsid w:val="00FC1927"/>
    <w:rsid w:val="00FC1B67"/>
    <w:rsid w:val="00FC1E0C"/>
    <w:rsid w:val="00FC1F92"/>
    <w:rsid w:val="00FC2176"/>
    <w:rsid w:val="00FC235E"/>
    <w:rsid w:val="00FC2F4F"/>
    <w:rsid w:val="00FC3134"/>
    <w:rsid w:val="00FC31CE"/>
    <w:rsid w:val="00FC340E"/>
    <w:rsid w:val="00FC35B1"/>
    <w:rsid w:val="00FC3705"/>
    <w:rsid w:val="00FC4302"/>
    <w:rsid w:val="00FC4593"/>
    <w:rsid w:val="00FC4696"/>
    <w:rsid w:val="00FC48B4"/>
    <w:rsid w:val="00FC4CB9"/>
    <w:rsid w:val="00FC502B"/>
    <w:rsid w:val="00FC50AD"/>
    <w:rsid w:val="00FC5120"/>
    <w:rsid w:val="00FC53D3"/>
    <w:rsid w:val="00FC5436"/>
    <w:rsid w:val="00FC66DC"/>
    <w:rsid w:val="00FC6F25"/>
    <w:rsid w:val="00FD037F"/>
    <w:rsid w:val="00FD0B08"/>
    <w:rsid w:val="00FD1174"/>
    <w:rsid w:val="00FD1277"/>
    <w:rsid w:val="00FD16B0"/>
    <w:rsid w:val="00FD3030"/>
    <w:rsid w:val="00FD360F"/>
    <w:rsid w:val="00FD3A24"/>
    <w:rsid w:val="00FD3C26"/>
    <w:rsid w:val="00FD3D01"/>
    <w:rsid w:val="00FD4421"/>
    <w:rsid w:val="00FD4634"/>
    <w:rsid w:val="00FD46BF"/>
    <w:rsid w:val="00FD47B5"/>
    <w:rsid w:val="00FD4989"/>
    <w:rsid w:val="00FD4995"/>
    <w:rsid w:val="00FD4996"/>
    <w:rsid w:val="00FD4EEE"/>
    <w:rsid w:val="00FD5552"/>
    <w:rsid w:val="00FD57EC"/>
    <w:rsid w:val="00FD5C96"/>
    <w:rsid w:val="00FD672F"/>
    <w:rsid w:val="00FD690A"/>
    <w:rsid w:val="00FD6973"/>
    <w:rsid w:val="00FD6978"/>
    <w:rsid w:val="00FD6E6D"/>
    <w:rsid w:val="00FD6F77"/>
    <w:rsid w:val="00FD7343"/>
    <w:rsid w:val="00FD7399"/>
    <w:rsid w:val="00FD7500"/>
    <w:rsid w:val="00FD7531"/>
    <w:rsid w:val="00FE0024"/>
    <w:rsid w:val="00FE04FC"/>
    <w:rsid w:val="00FE072C"/>
    <w:rsid w:val="00FE0735"/>
    <w:rsid w:val="00FE0B75"/>
    <w:rsid w:val="00FE184C"/>
    <w:rsid w:val="00FE1892"/>
    <w:rsid w:val="00FE1AD7"/>
    <w:rsid w:val="00FE1ADA"/>
    <w:rsid w:val="00FE201A"/>
    <w:rsid w:val="00FE2366"/>
    <w:rsid w:val="00FE28B9"/>
    <w:rsid w:val="00FE3447"/>
    <w:rsid w:val="00FE3521"/>
    <w:rsid w:val="00FE357B"/>
    <w:rsid w:val="00FE35F3"/>
    <w:rsid w:val="00FE377E"/>
    <w:rsid w:val="00FE398D"/>
    <w:rsid w:val="00FE3BDB"/>
    <w:rsid w:val="00FE3C6D"/>
    <w:rsid w:val="00FE3E66"/>
    <w:rsid w:val="00FE3FB9"/>
    <w:rsid w:val="00FE4634"/>
    <w:rsid w:val="00FE47ED"/>
    <w:rsid w:val="00FE4871"/>
    <w:rsid w:val="00FE4A02"/>
    <w:rsid w:val="00FE4A69"/>
    <w:rsid w:val="00FE4E26"/>
    <w:rsid w:val="00FE51FE"/>
    <w:rsid w:val="00FE542F"/>
    <w:rsid w:val="00FE545E"/>
    <w:rsid w:val="00FE637D"/>
    <w:rsid w:val="00FE64EC"/>
    <w:rsid w:val="00FE71C9"/>
    <w:rsid w:val="00FE7397"/>
    <w:rsid w:val="00FE7514"/>
    <w:rsid w:val="00FE7F68"/>
    <w:rsid w:val="00FF11D4"/>
    <w:rsid w:val="00FF15AA"/>
    <w:rsid w:val="00FF16F5"/>
    <w:rsid w:val="00FF1A15"/>
    <w:rsid w:val="00FF1B13"/>
    <w:rsid w:val="00FF1BB7"/>
    <w:rsid w:val="00FF1F0C"/>
    <w:rsid w:val="00FF2140"/>
    <w:rsid w:val="00FF21B4"/>
    <w:rsid w:val="00FF25AF"/>
    <w:rsid w:val="00FF2608"/>
    <w:rsid w:val="00FF28A1"/>
    <w:rsid w:val="00FF2C52"/>
    <w:rsid w:val="00FF3453"/>
    <w:rsid w:val="00FF4076"/>
    <w:rsid w:val="00FF43A5"/>
    <w:rsid w:val="00FF43B7"/>
    <w:rsid w:val="00FF4642"/>
    <w:rsid w:val="00FF4690"/>
    <w:rsid w:val="00FF4897"/>
    <w:rsid w:val="00FF4934"/>
    <w:rsid w:val="00FF4B38"/>
    <w:rsid w:val="00FF4E53"/>
    <w:rsid w:val="00FF4F62"/>
    <w:rsid w:val="00FF562E"/>
    <w:rsid w:val="00FF5961"/>
    <w:rsid w:val="00FF5A9A"/>
    <w:rsid w:val="00FF5CC9"/>
    <w:rsid w:val="00FF6207"/>
    <w:rsid w:val="00FF62B6"/>
    <w:rsid w:val="00FF67C5"/>
    <w:rsid w:val="00FF687A"/>
    <w:rsid w:val="00FF6A16"/>
    <w:rsid w:val="00FF6BA9"/>
    <w:rsid w:val="00FF6CC7"/>
    <w:rsid w:val="00FF6F92"/>
    <w:rsid w:val="00FF6FA6"/>
    <w:rsid w:val="00FF7BE2"/>
    <w:rsid w:val="00FF7CBB"/>
    <w:rsid w:val="00FF7F50"/>
    <w:rsid w:val="010201B8"/>
    <w:rsid w:val="010632B2"/>
    <w:rsid w:val="011CE856"/>
    <w:rsid w:val="0122F564"/>
    <w:rsid w:val="012679B2"/>
    <w:rsid w:val="01A44799"/>
    <w:rsid w:val="01B8DA91"/>
    <w:rsid w:val="01EE11EC"/>
    <w:rsid w:val="01FA4B8D"/>
    <w:rsid w:val="01FAB7BB"/>
    <w:rsid w:val="020A2FF8"/>
    <w:rsid w:val="021D150C"/>
    <w:rsid w:val="02255CFA"/>
    <w:rsid w:val="023194E7"/>
    <w:rsid w:val="02504606"/>
    <w:rsid w:val="0280CD09"/>
    <w:rsid w:val="02B2F5EC"/>
    <w:rsid w:val="02CAD596"/>
    <w:rsid w:val="02DB38E1"/>
    <w:rsid w:val="03368F01"/>
    <w:rsid w:val="0341ACE1"/>
    <w:rsid w:val="034FEDFE"/>
    <w:rsid w:val="03654816"/>
    <w:rsid w:val="0392D313"/>
    <w:rsid w:val="03D2CAD5"/>
    <w:rsid w:val="03E742EF"/>
    <w:rsid w:val="03F08C80"/>
    <w:rsid w:val="040260F9"/>
    <w:rsid w:val="04063A87"/>
    <w:rsid w:val="040F126E"/>
    <w:rsid w:val="04163DF3"/>
    <w:rsid w:val="0424BF8C"/>
    <w:rsid w:val="044400A8"/>
    <w:rsid w:val="047B1793"/>
    <w:rsid w:val="048B1040"/>
    <w:rsid w:val="049BD035"/>
    <w:rsid w:val="04F6669D"/>
    <w:rsid w:val="0531725C"/>
    <w:rsid w:val="0536AC41"/>
    <w:rsid w:val="055F5BA1"/>
    <w:rsid w:val="056BD16D"/>
    <w:rsid w:val="056EE57F"/>
    <w:rsid w:val="058784F1"/>
    <w:rsid w:val="05B87F0B"/>
    <w:rsid w:val="05BBFA24"/>
    <w:rsid w:val="05DE9922"/>
    <w:rsid w:val="05EC688C"/>
    <w:rsid w:val="062CC904"/>
    <w:rsid w:val="062FB376"/>
    <w:rsid w:val="06497D36"/>
    <w:rsid w:val="064D63AD"/>
    <w:rsid w:val="0653C895"/>
    <w:rsid w:val="06599802"/>
    <w:rsid w:val="065D3E71"/>
    <w:rsid w:val="06C51D26"/>
    <w:rsid w:val="06E2004B"/>
    <w:rsid w:val="06E356CE"/>
    <w:rsid w:val="06F3A159"/>
    <w:rsid w:val="06FBF347"/>
    <w:rsid w:val="0767BB8D"/>
    <w:rsid w:val="077437D9"/>
    <w:rsid w:val="07BBF784"/>
    <w:rsid w:val="07D1C97B"/>
    <w:rsid w:val="07DFF172"/>
    <w:rsid w:val="07E06F41"/>
    <w:rsid w:val="07FFF4F2"/>
    <w:rsid w:val="08388EDB"/>
    <w:rsid w:val="083D6844"/>
    <w:rsid w:val="084C2E09"/>
    <w:rsid w:val="084C8274"/>
    <w:rsid w:val="08623C84"/>
    <w:rsid w:val="0892323F"/>
    <w:rsid w:val="08AE307F"/>
    <w:rsid w:val="08D600CA"/>
    <w:rsid w:val="0916A568"/>
    <w:rsid w:val="092533E1"/>
    <w:rsid w:val="096A2878"/>
    <w:rsid w:val="098AE70C"/>
    <w:rsid w:val="0990E869"/>
    <w:rsid w:val="09ACB25E"/>
    <w:rsid w:val="09BD947E"/>
    <w:rsid w:val="09D18F7B"/>
    <w:rsid w:val="09D4B384"/>
    <w:rsid w:val="09E9ADB9"/>
    <w:rsid w:val="09F47669"/>
    <w:rsid w:val="0A01C50C"/>
    <w:rsid w:val="0A03F4E7"/>
    <w:rsid w:val="0A3FD50A"/>
    <w:rsid w:val="0A989844"/>
    <w:rsid w:val="0A9F918F"/>
    <w:rsid w:val="0AA36895"/>
    <w:rsid w:val="0AB9B6B0"/>
    <w:rsid w:val="0AC64172"/>
    <w:rsid w:val="0AF7B7D3"/>
    <w:rsid w:val="0B214704"/>
    <w:rsid w:val="0B3FB272"/>
    <w:rsid w:val="0BA267E3"/>
    <w:rsid w:val="0BADF3F3"/>
    <w:rsid w:val="0BB501D2"/>
    <w:rsid w:val="0BBC6E65"/>
    <w:rsid w:val="0BDD63E8"/>
    <w:rsid w:val="0BE4CD39"/>
    <w:rsid w:val="0BF98B6D"/>
    <w:rsid w:val="0C102D74"/>
    <w:rsid w:val="0C4A29BE"/>
    <w:rsid w:val="0C675092"/>
    <w:rsid w:val="0C74F830"/>
    <w:rsid w:val="0C750A00"/>
    <w:rsid w:val="0C75650C"/>
    <w:rsid w:val="0C8E5289"/>
    <w:rsid w:val="0C91DF7A"/>
    <w:rsid w:val="0CADE419"/>
    <w:rsid w:val="0CC396CE"/>
    <w:rsid w:val="0D05DBC4"/>
    <w:rsid w:val="0D18EC0E"/>
    <w:rsid w:val="0D3E6731"/>
    <w:rsid w:val="0D72A00C"/>
    <w:rsid w:val="0D77303F"/>
    <w:rsid w:val="0D8C2407"/>
    <w:rsid w:val="0DA68204"/>
    <w:rsid w:val="0DED6783"/>
    <w:rsid w:val="0DF5B783"/>
    <w:rsid w:val="0E03DA01"/>
    <w:rsid w:val="0E331E0C"/>
    <w:rsid w:val="0E3804B4"/>
    <w:rsid w:val="0E55E748"/>
    <w:rsid w:val="0E560CC8"/>
    <w:rsid w:val="0E5EC171"/>
    <w:rsid w:val="0E6F1CBC"/>
    <w:rsid w:val="0E7049BB"/>
    <w:rsid w:val="0E769826"/>
    <w:rsid w:val="0E7B9D82"/>
    <w:rsid w:val="0E870BBA"/>
    <w:rsid w:val="0E9327E5"/>
    <w:rsid w:val="0E9FF399"/>
    <w:rsid w:val="0EAF5728"/>
    <w:rsid w:val="0EE43A74"/>
    <w:rsid w:val="0EE86200"/>
    <w:rsid w:val="0F0430D2"/>
    <w:rsid w:val="0F3DE96D"/>
    <w:rsid w:val="0F3E979E"/>
    <w:rsid w:val="0F5D0E89"/>
    <w:rsid w:val="0F7004E1"/>
    <w:rsid w:val="0F7BA16E"/>
    <w:rsid w:val="0F95B1D2"/>
    <w:rsid w:val="0FBA877C"/>
    <w:rsid w:val="0FBECC98"/>
    <w:rsid w:val="0FC46CEB"/>
    <w:rsid w:val="0FD3DAF2"/>
    <w:rsid w:val="0FE23E4C"/>
    <w:rsid w:val="0FE5DE98"/>
    <w:rsid w:val="0FF0E56D"/>
    <w:rsid w:val="10114127"/>
    <w:rsid w:val="105D495D"/>
    <w:rsid w:val="10647CFE"/>
    <w:rsid w:val="108696F3"/>
    <w:rsid w:val="10DE676A"/>
    <w:rsid w:val="10E8AABC"/>
    <w:rsid w:val="10F23597"/>
    <w:rsid w:val="11018472"/>
    <w:rsid w:val="110AB33E"/>
    <w:rsid w:val="111D79DD"/>
    <w:rsid w:val="113AC5B7"/>
    <w:rsid w:val="114585C0"/>
    <w:rsid w:val="11479AEE"/>
    <w:rsid w:val="114F9B1F"/>
    <w:rsid w:val="11664FA6"/>
    <w:rsid w:val="11A03C01"/>
    <w:rsid w:val="11AA2654"/>
    <w:rsid w:val="11BA3257"/>
    <w:rsid w:val="11CE9536"/>
    <w:rsid w:val="12045ACD"/>
    <w:rsid w:val="1219A35B"/>
    <w:rsid w:val="1228B5F9"/>
    <w:rsid w:val="1253FE3F"/>
    <w:rsid w:val="1254201F"/>
    <w:rsid w:val="125D2B20"/>
    <w:rsid w:val="1271F6AE"/>
    <w:rsid w:val="12747975"/>
    <w:rsid w:val="12937CB6"/>
    <w:rsid w:val="129D2140"/>
    <w:rsid w:val="12AD7CC0"/>
    <w:rsid w:val="12B192EA"/>
    <w:rsid w:val="12B53705"/>
    <w:rsid w:val="12B92299"/>
    <w:rsid w:val="12BFF092"/>
    <w:rsid w:val="12D415A6"/>
    <w:rsid w:val="1349BE85"/>
    <w:rsid w:val="1364F025"/>
    <w:rsid w:val="1396D1FE"/>
    <w:rsid w:val="1396E121"/>
    <w:rsid w:val="13A3430C"/>
    <w:rsid w:val="13CD0C9D"/>
    <w:rsid w:val="13F4FC96"/>
    <w:rsid w:val="140E4A38"/>
    <w:rsid w:val="141C78E1"/>
    <w:rsid w:val="142108A3"/>
    <w:rsid w:val="14246B18"/>
    <w:rsid w:val="142A5BDE"/>
    <w:rsid w:val="142C88A1"/>
    <w:rsid w:val="143E8F65"/>
    <w:rsid w:val="144167EC"/>
    <w:rsid w:val="144E1532"/>
    <w:rsid w:val="146800CE"/>
    <w:rsid w:val="146CB601"/>
    <w:rsid w:val="146D32F8"/>
    <w:rsid w:val="1470F277"/>
    <w:rsid w:val="1496156B"/>
    <w:rsid w:val="14A61B2C"/>
    <w:rsid w:val="14C44E72"/>
    <w:rsid w:val="14D8B35B"/>
    <w:rsid w:val="14FAB1D0"/>
    <w:rsid w:val="150C4B55"/>
    <w:rsid w:val="152D91BD"/>
    <w:rsid w:val="153D82BF"/>
    <w:rsid w:val="1576DA26"/>
    <w:rsid w:val="1589544D"/>
    <w:rsid w:val="158FD478"/>
    <w:rsid w:val="159193C4"/>
    <w:rsid w:val="15A24BF7"/>
    <w:rsid w:val="15E5DAEC"/>
    <w:rsid w:val="16075772"/>
    <w:rsid w:val="1624C106"/>
    <w:rsid w:val="163ED962"/>
    <w:rsid w:val="1653B3B4"/>
    <w:rsid w:val="16643B10"/>
    <w:rsid w:val="166883A2"/>
    <w:rsid w:val="166CA2CF"/>
    <w:rsid w:val="166CBC56"/>
    <w:rsid w:val="16AAEEF4"/>
    <w:rsid w:val="16B583BD"/>
    <w:rsid w:val="16BA3418"/>
    <w:rsid w:val="16C1BE40"/>
    <w:rsid w:val="16CD53EE"/>
    <w:rsid w:val="170B58FD"/>
    <w:rsid w:val="171D0FCF"/>
    <w:rsid w:val="173B2775"/>
    <w:rsid w:val="1754D79C"/>
    <w:rsid w:val="17580B0A"/>
    <w:rsid w:val="176C381E"/>
    <w:rsid w:val="1778D80B"/>
    <w:rsid w:val="1790D9EB"/>
    <w:rsid w:val="1797DB6B"/>
    <w:rsid w:val="17B22CD1"/>
    <w:rsid w:val="17BFE130"/>
    <w:rsid w:val="17D84357"/>
    <w:rsid w:val="17FE04BC"/>
    <w:rsid w:val="180E1B64"/>
    <w:rsid w:val="1815DF55"/>
    <w:rsid w:val="1824D052"/>
    <w:rsid w:val="182990C4"/>
    <w:rsid w:val="183D674E"/>
    <w:rsid w:val="1885C743"/>
    <w:rsid w:val="18986EDF"/>
    <w:rsid w:val="18C66C8B"/>
    <w:rsid w:val="18F0A6F3"/>
    <w:rsid w:val="191F4F40"/>
    <w:rsid w:val="192277B7"/>
    <w:rsid w:val="192F9A91"/>
    <w:rsid w:val="19316E33"/>
    <w:rsid w:val="1948FF14"/>
    <w:rsid w:val="194A1377"/>
    <w:rsid w:val="194F9123"/>
    <w:rsid w:val="195148A2"/>
    <w:rsid w:val="1957D511"/>
    <w:rsid w:val="19646F26"/>
    <w:rsid w:val="19654E54"/>
    <w:rsid w:val="1983C0C8"/>
    <w:rsid w:val="199BF51D"/>
    <w:rsid w:val="19CFF526"/>
    <w:rsid w:val="19FB1A97"/>
    <w:rsid w:val="1A224CD6"/>
    <w:rsid w:val="1A2F6D66"/>
    <w:rsid w:val="1A57AA62"/>
    <w:rsid w:val="1A8359CD"/>
    <w:rsid w:val="1A8601A9"/>
    <w:rsid w:val="1A968CB8"/>
    <w:rsid w:val="1AA15AAA"/>
    <w:rsid w:val="1ABCA327"/>
    <w:rsid w:val="1ABE3628"/>
    <w:rsid w:val="1AD73EA3"/>
    <w:rsid w:val="1AE23527"/>
    <w:rsid w:val="1AEB39FF"/>
    <w:rsid w:val="1B01B418"/>
    <w:rsid w:val="1B23234C"/>
    <w:rsid w:val="1B2834D7"/>
    <w:rsid w:val="1B73C069"/>
    <w:rsid w:val="1B855487"/>
    <w:rsid w:val="1B8AC389"/>
    <w:rsid w:val="1B9DBD8E"/>
    <w:rsid w:val="1BC2D6E9"/>
    <w:rsid w:val="1BE1F1E6"/>
    <w:rsid w:val="1BE946EC"/>
    <w:rsid w:val="1C099AFF"/>
    <w:rsid w:val="1C59D1B7"/>
    <w:rsid w:val="1CA8917D"/>
    <w:rsid w:val="1CABFC9C"/>
    <w:rsid w:val="1CD2581D"/>
    <w:rsid w:val="1CD82298"/>
    <w:rsid w:val="1CDE5D16"/>
    <w:rsid w:val="1CE77443"/>
    <w:rsid w:val="1CF76BF6"/>
    <w:rsid w:val="1CFB49EB"/>
    <w:rsid w:val="1D1195F1"/>
    <w:rsid w:val="1D1FC565"/>
    <w:rsid w:val="1D3C0459"/>
    <w:rsid w:val="1D6A566A"/>
    <w:rsid w:val="1D6D5F54"/>
    <w:rsid w:val="1D81A28A"/>
    <w:rsid w:val="1DC171D6"/>
    <w:rsid w:val="1DC1826D"/>
    <w:rsid w:val="1E0BCD71"/>
    <w:rsid w:val="1E0E2878"/>
    <w:rsid w:val="1E11D236"/>
    <w:rsid w:val="1E24E0E5"/>
    <w:rsid w:val="1E30ACC5"/>
    <w:rsid w:val="1E449136"/>
    <w:rsid w:val="1E4B04EF"/>
    <w:rsid w:val="1E6370A1"/>
    <w:rsid w:val="1E827B2C"/>
    <w:rsid w:val="1EB655CB"/>
    <w:rsid w:val="1EC99434"/>
    <w:rsid w:val="1ECF2570"/>
    <w:rsid w:val="1EF72BEB"/>
    <w:rsid w:val="1EFE674A"/>
    <w:rsid w:val="1F15D145"/>
    <w:rsid w:val="1F220B0D"/>
    <w:rsid w:val="1F3EE375"/>
    <w:rsid w:val="1F433DBA"/>
    <w:rsid w:val="1F47125F"/>
    <w:rsid w:val="1F846E59"/>
    <w:rsid w:val="1FA82A17"/>
    <w:rsid w:val="1FAE1E66"/>
    <w:rsid w:val="1FBD2190"/>
    <w:rsid w:val="1FCB89D8"/>
    <w:rsid w:val="1FCBA118"/>
    <w:rsid w:val="20056C3F"/>
    <w:rsid w:val="201E681A"/>
    <w:rsid w:val="201EB688"/>
    <w:rsid w:val="2020DCD5"/>
    <w:rsid w:val="20378DD9"/>
    <w:rsid w:val="204B9C46"/>
    <w:rsid w:val="2051FAE8"/>
    <w:rsid w:val="205616D5"/>
    <w:rsid w:val="20693CF0"/>
    <w:rsid w:val="2075DC63"/>
    <w:rsid w:val="209CE7D7"/>
    <w:rsid w:val="20A21792"/>
    <w:rsid w:val="20ACCBCE"/>
    <w:rsid w:val="2121FF7C"/>
    <w:rsid w:val="212A82D7"/>
    <w:rsid w:val="2141539E"/>
    <w:rsid w:val="214CB331"/>
    <w:rsid w:val="215EEA1A"/>
    <w:rsid w:val="216406D7"/>
    <w:rsid w:val="21739381"/>
    <w:rsid w:val="21859F75"/>
    <w:rsid w:val="21AC5949"/>
    <w:rsid w:val="21C0C045"/>
    <w:rsid w:val="21D9845D"/>
    <w:rsid w:val="21D9F648"/>
    <w:rsid w:val="21FC8E91"/>
    <w:rsid w:val="22366C20"/>
    <w:rsid w:val="2245B503"/>
    <w:rsid w:val="227A2E00"/>
    <w:rsid w:val="227ECF46"/>
    <w:rsid w:val="22BB6E3F"/>
    <w:rsid w:val="22F5B795"/>
    <w:rsid w:val="230FC0BC"/>
    <w:rsid w:val="23126916"/>
    <w:rsid w:val="232FB407"/>
    <w:rsid w:val="23531997"/>
    <w:rsid w:val="235EA405"/>
    <w:rsid w:val="23670F3F"/>
    <w:rsid w:val="236C3CDC"/>
    <w:rsid w:val="236E0344"/>
    <w:rsid w:val="23747663"/>
    <w:rsid w:val="2377892E"/>
    <w:rsid w:val="237BB163"/>
    <w:rsid w:val="23A098B2"/>
    <w:rsid w:val="23A44CE1"/>
    <w:rsid w:val="23E306C8"/>
    <w:rsid w:val="241C2608"/>
    <w:rsid w:val="241CFC69"/>
    <w:rsid w:val="24320DF3"/>
    <w:rsid w:val="2450E171"/>
    <w:rsid w:val="245B159B"/>
    <w:rsid w:val="247D251B"/>
    <w:rsid w:val="2497A451"/>
    <w:rsid w:val="24D5F59A"/>
    <w:rsid w:val="24D73023"/>
    <w:rsid w:val="24DAA001"/>
    <w:rsid w:val="24E2D933"/>
    <w:rsid w:val="24E5A1DA"/>
    <w:rsid w:val="24F53CF9"/>
    <w:rsid w:val="25192F00"/>
    <w:rsid w:val="25278D93"/>
    <w:rsid w:val="25341BED"/>
    <w:rsid w:val="25378167"/>
    <w:rsid w:val="253815F7"/>
    <w:rsid w:val="2548998D"/>
    <w:rsid w:val="254DB440"/>
    <w:rsid w:val="2561F1E6"/>
    <w:rsid w:val="25BD6964"/>
    <w:rsid w:val="25C58C03"/>
    <w:rsid w:val="25E8E983"/>
    <w:rsid w:val="26151E71"/>
    <w:rsid w:val="2621EFF6"/>
    <w:rsid w:val="2629EDF7"/>
    <w:rsid w:val="2699F604"/>
    <w:rsid w:val="26FA25BB"/>
    <w:rsid w:val="26FB53C0"/>
    <w:rsid w:val="2715846A"/>
    <w:rsid w:val="2725899F"/>
    <w:rsid w:val="273CED07"/>
    <w:rsid w:val="273FFDA4"/>
    <w:rsid w:val="27497181"/>
    <w:rsid w:val="274CA8F0"/>
    <w:rsid w:val="274DB0D8"/>
    <w:rsid w:val="27524568"/>
    <w:rsid w:val="277FC550"/>
    <w:rsid w:val="27835334"/>
    <w:rsid w:val="27A8D7CF"/>
    <w:rsid w:val="27B56411"/>
    <w:rsid w:val="27BAC11B"/>
    <w:rsid w:val="27BC9B69"/>
    <w:rsid w:val="27C4B1B6"/>
    <w:rsid w:val="27CE4F85"/>
    <w:rsid w:val="27FD343E"/>
    <w:rsid w:val="285ED240"/>
    <w:rsid w:val="28775801"/>
    <w:rsid w:val="28976D23"/>
    <w:rsid w:val="289FE90F"/>
    <w:rsid w:val="28AD69EF"/>
    <w:rsid w:val="28E8B0A3"/>
    <w:rsid w:val="28F8B9D2"/>
    <w:rsid w:val="290003FA"/>
    <w:rsid w:val="2906D71C"/>
    <w:rsid w:val="29405A78"/>
    <w:rsid w:val="2972E11F"/>
    <w:rsid w:val="29893D16"/>
    <w:rsid w:val="29AA57F7"/>
    <w:rsid w:val="29B23557"/>
    <w:rsid w:val="29C902D7"/>
    <w:rsid w:val="29FAD31A"/>
    <w:rsid w:val="2A0C0BFE"/>
    <w:rsid w:val="2A378774"/>
    <w:rsid w:val="2A3B4ECC"/>
    <w:rsid w:val="2A767257"/>
    <w:rsid w:val="2A7A25B6"/>
    <w:rsid w:val="2A7F1696"/>
    <w:rsid w:val="2A8BF81E"/>
    <w:rsid w:val="2ABB820E"/>
    <w:rsid w:val="2ACFF6DC"/>
    <w:rsid w:val="2ADADBF8"/>
    <w:rsid w:val="2AFB4F93"/>
    <w:rsid w:val="2AFD5575"/>
    <w:rsid w:val="2B0C61D2"/>
    <w:rsid w:val="2B3F1D6A"/>
    <w:rsid w:val="2B584709"/>
    <w:rsid w:val="2B5D5C1D"/>
    <w:rsid w:val="2B60C729"/>
    <w:rsid w:val="2B946CB6"/>
    <w:rsid w:val="2B998AFD"/>
    <w:rsid w:val="2B9AD2A2"/>
    <w:rsid w:val="2BBB5103"/>
    <w:rsid w:val="2BC9B8C5"/>
    <w:rsid w:val="2BDAB8BA"/>
    <w:rsid w:val="2BF17A2F"/>
    <w:rsid w:val="2C0C8B2A"/>
    <w:rsid w:val="2C1105C2"/>
    <w:rsid w:val="2C1A4FE3"/>
    <w:rsid w:val="2C24FB44"/>
    <w:rsid w:val="2C26DD52"/>
    <w:rsid w:val="2C2906A0"/>
    <w:rsid w:val="2C3376E7"/>
    <w:rsid w:val="2C533779"/>
    <w:rsid w:val="2C766D6E"/>
    <w:rsid w:val="2C782D59"/>
    <w:rsid w:val="2CE079B7"/>
    <w:rsid w:val="2CE5429B"/>
    <w:rsid w:val="2CEC6608"/>
    <w:rsid w:val="2CEEBBCC"/>
    <w:rsid w:val="2CFA5364"/>
    <w:rsid w:val="2D1656EB"/>
    <w:rsid w:val="2D2580D1"/>
    <w:rsid w:val="2D2DD6A8"/>
    <w:rsid w:val="2D317183"/>
    <w:rsid w:val="2D422D10"/>
    <w:rsid w:val="2D566628"/>
    <w:rsid w:val="2D5DC9E3"/>
    <w:rsid w:val="2D6E8A2B"/>
    <w:rsid w:val="2D78B936"/>
    <w:rsid w:val="2D92F60E"/>
    <w:rsid w:val="2DE203EF"/>
    <w:rsid w:val="2E451A92"/>
    <w:rsid w:val="2E578F73"/>
    <w:rsid w:val="2E5D9581"/>
    <w:rsid w:val="2E676B7B"/>
    <w:rsid w:val="2E6F3268"/>
    <w:rsid w:val="2E8D71EC"/>
    <w:rsid w:val="2EC64DDF"/>
    <w:rsid w:val="2ED2B7D0"/>
    <w:rsid w:val="2F04BB96"/>
    <w:rsid w:val="2F252B64"/>
    <w:rsid w:val="2F27A79E"/>
    <w:rsid w:val="2F3AEA76"/>
    <w:rsid w:val="2F5211D3"/>
    <w:rsid w:val="2F5AF430"/>
    <w:rsid w:val="2F6AC4FD"/>
    <w:rsid w:val="2F9E1FF1"/>
    <w:rsid w:val="2FD5834F"/>
    <w:rsid w:val="2FD8165D"/>
    <w:rsid w:val="2FEB6C68"/>
    <w:rsid w:val="2FECEF75"/>
    <w:rsid w:val="3010CE5D"/>
    <w:rsid w:val="3022E975"/>
    <w:rsid w:val="30488317"/>
    <w:rsid w:val="304A0668"/>
    <w:rsid w:val="30558968"/>
    <w:rsid w:val="30816859"/>
    <w:rsid w:val="30BC8AA9"/>
    <w:rsid w:val="30DF6AEA"/>
    <w:rsid w:val="30F2A42F"/>
    <w:rsid w:val="3106CC21"/>
    <w:rsid w:val="3146A95E"/>
    <w:rsid w:val="3149AC88"/>
    <w:rsid w:val="3155E4CC"/>
    <w:rsid w:val="316B16DA"/>
    <w:rsid w:val="3179FF04"/>
    <w:rsid w:val="318E770E"/>
    <w:rsid w:val="31916D90"/>
    <w:rsid w:val="31D23469"/>
    <w:rsid w:val="31F1020E"/>
    <w:rsid w:val="3203E502"/>
    <w:rsid w:val="320F800D"/>
    <w:rsid w:val="32215BA6"/>
    <w:rsid w:val="324CE324"/>
    <w:rsid w:val="32550603"/>
    <w:rsid w:val="3286624B"/>
    <w:rsid w:val="32BAA870"/>
    <w:rsid w:val="32C18C62"/>
    <w:rsid w:val="32CFCF0B"/>
    <w:rsid w:val="32D2C3DC"/>
    <w:rsid w:val="32D7608E"/>
    <w:rsid w:val="32F1D5E6"/>
    <w:rsid w:val="331C4E32"/>
    <w:rsid w:val="3326D88E"/>
    <w:rsid w:val="33590BBD"/>
    <w:rsid w:val="3378643C"/>
    <w:rsid w:val="339CEF91"/>
    <w:rsid w:val="33B5317B"/>
    <w:rsid w:val="33B6697E"/>
    <w:rsid w:val="33C3948C"/>
    <w:rsid w:val="33DDD63A"/>
    <w:rsid w:val="33DF457C"/>
    <w:rsid w:val="33E131EA"/>
    <w:rsid w:val="33E5DA05"/>
    <w:rsid w:val="34139655"/>
    <w:rsid w:val="3436B923"/>
    <w:rsid w:val="343E1AC5"/>
    <w:rsid w:val="34758E33"/>
    <w:rsid w:val="347C0CC6"/>
    <w:rsid w:val="349534F4"/>
    <w:rsid w:val="3495A09C"/>
    <w:rsid w:val="34996F75"/>
    <w:rsid w:val="34A5A78B"/>
    <w:rsid w:val="34C4E72C"/>
    <w:rsid w:val="34CA2246"/>
    <w:rsid w:val="34E244C6"/>
    <w:rsid w:val="34F4C136"/>
    <w:rsid w:val="34F509E3"/>
    <w:rsid w:val="34FBB599"/>
    <w:rsid w:val="35020B5B"/>
    <w:rsid w:val="350471A4"/>
    <w:rsid w:val="35190774"/>
    <w:rsid w:val="35378B03"/>
    <w:rsid w:val="35415C7C"/>
    <w:rsid w:val="355DD2F8"/>
    <w:rsid w:val="355F2672"/>
    <w:rsid w:val="3562340E"/>
    <w:rsid w:val="357C9012"/>
    <w:rsid w:val="358A5C5E"/>
    <w:rsid w:val="35BEE8C2"/>
    <w:rsid w:val="35C4346F"/>
    <w:rsid w:val="35E3B524"/>
    <w:rsid w:val="35F400D2"/>
    <w:rsid w:val="36162C1E"/>
    <w:rsid w:val="3637CD44"/>
    <w:rsid w:val="364F8071"/>
    <w:rsid w:val="365C026F"/>
    <w:rsid w:val="3660B8A5"/>
    <w:rsid w:val="366F4B30"/>
    <w:rsid w:val="36815E0D"/>
    <w:rsid w:val="3687BC41"/>
    <w:rsid w:val="36914ECA"/>
    <w:rsid w:val="36A2833F"/>
    <w:rsid w:val="36F66F14"/>
    <w:rsid w:val="371C4B8C"/>
    <w:rsid w:val="372A2C26"/>
    <w:rsid w:val="372DBF14"/>
    <w:rsid w:val="373146F3"/>
    <w:rsid w:val="3733E591"/>
    <w:rsid w:val="37468BDC"/>
    <w:rsid w:val="37506718"/>
    <w:rsid w:val="37661F69"/>
    <w:rsid w:val="37690EE6"/>
    <w:rsid w:val="37772852"/>
    <w:rsid w:val="378A22A1"/>
    <w:rsid w:val="37DA35B8"/>
    <w:rsid w:val="37E84E72"/>
    <w:rsid w:val="38240774"/>
    <w:rsid w:val="38390D89"/>
    <w:rsid w:val="38429D6A"/>
    <w:rsid w:val="384F3182"/>
    <w:rsid w:val="38525679"/>
    <w:rsid w:val="385ECDAC"/>
    <w:rsid w:val="387506C4"/>
    <w:rsid w:val="387F872A"/>
    <w:rsid w:val="38839408"/>
    <w:rsid w:val="389E83AA"/>
    <w:rsid w:val="38B94DEA"/>
    <w:rsid w:val="38C7DC6A"/>
    <w:rsid w:val="38CD0AEA"/>
    <w:rsid w:val="38F4C2C1"/>
    <w:rsid w:val="390A0F7E"/>
    <w:rsid w:val="390F7BD3"/>
    <w:rsid w:val="3928FCA3"/>
    <w:rsid w:val="392ECF93"/>
    <w:rsid w:val="3935D577"/>
    <w:rsid w:val="39404C76"/>
    <w:rsid w:val="3942882B"/>
    <w:rsid w:val="3962D61A"/>
    <w:rsid w:val="39984358"/>
    <w:rsid w:val="399B8574"/>
    <w:rsid w:val="399F1647"/>
    <w:rsid w:val="39AF9DFB"/>
    <w:rsid w:val="39C4B0B2"/>
    <w:rsid w:val="39C8D28D"/>
    <w:rsid w:val="39E38833"/>
    <w:rsid w:val="39F3C0F2"/>
    <w:rsid w:val="3A01909F"/>
    <w:rsid w:val="3A0CDB47"/>
    <w:rsid w:val="3A18C1D1"/>
    <w:rsid w:val="3A22B8F2"/>
    <w:rsid w:val="3A376267"/>
    <w:rsid w:val="3A38037F"/>
    <w:rsid w:val="3A4BE1BC"/>
    <w:rsid w:val="3A51E8DC"/>
    <w:rsid w:val="3A57E1FE"/>
    <w:rsid w:val="3A5DEF51"/>
    <w:rsid w:val="3A9504FA"/>
    <w:rsid w:val="3AA51044"/>
    <w:rsid w:val="3AC613CA"/>
    <w:rsid w:val="3AED38B7"/>
    <w:rsid w:val="3B0C67BA"/>
    <w:rsid w:val="3B31C61E"/>
    <w:rsid w:val="3B399328"/>
    <w:rsid w:val="3B4DEE2A"/>
    <w:rsid w:val="3B7111ED"/>
    <w:rsid w:val="3B7F614A"/>
    <w:rsid w:val="3BA25B7E"/>
    <w:rsid w:val="3BBAB57D"/>
    <w:rsid w:val="3BC5642D"/>
    <w:rsid w:val="3BD28E36"/>
    <w:rsid w:val="3BD8941D"/>
    <w:rsid w:val="3BE00E29"/>
    <w:rsid w:val="3C1A63D2"/>
    <w:rsid w:val="3C30CD89"/>
    <w:rsid w:val="3C3A3429"/>
    <w:rsid w:val="3C3B02E1"/>
    <w:rsid w:val="3C544DDC"/>
    <w:rsid w:val="3C5E555E"/>
    <w:rsid w:val="3C78AC1B"/>
    <w:rsid w:val="3CBEA0F0"/>
    <w:rsid w:val="3CC276A3"/>
    <w:rsid w:val="3CC9916F"/>
    <w:rsid w:val="3CCD3E71"/>
    <w:rsid w:val="3CDFD3D3"/>
    <w:rsid w:val="3D0E2053"/>
    <w:rsid w:val="3D229555"/>
    <w:rsid w:val="3D356C5D"/>
    <w:rsid w:val="3D3F0697"/>
    <w:rsid w:val="3D6ACE29"/>
    <w:rsid w:val="3D6FD10B"/>
    <w:rsid w:val="3D77FCA1"/>
    <w:rsid w:val="3D8311FE"/>
    <w:rsid w:val="3D86A582"/>
    <w:rsid w:val="3D8E23F3"/>
    <w:rsid w:val="3D9EABA3"/>
    <w:rsid w:val="3DBD9641"/>
    <w:rsid w:val="3DCF0EBC"/>
    <w:rsid w:val="3DD80DCD"/>
    <w:rsid w:val="3DD891B8"/>
    <w:rsid w:val="3DFA4AD7"/>
    <w:rsid w:val="3E0D0080"/>
    <w:rsid w:val="3E1B75B1"/>
    <w:rsid w:val="3E3C4F68"/>
    <w:rsid w:val="3E8016FD"/>
    <w:rsid w:val="3EAD1437"/>
    <w:rsid w:val="3EC2BADA"/>
    <w:rsid w:val="3EE0CD45"/>
    <w:rsid w:val="3EFABF29"/>
    <w:rsid w:val="3F1C130C"/>
    <w:rsid w:val="3F2A19F3"/>
    <w:rsid w:val="3F2BF835"/>
    <w:rsid w:val="3F34EAA8"/>
    <w:rsid w:val="3F45A338"/>
    <w:rsid w:val="3F7F7D31"/>
    <w:rsid w:val="3F80E49D"/>
    <w:rsid w:val="3F82EB80"/>
    <w:rsid w:val="3F8A1256"/>
    <w:rsid w:val="3F8BEE9E"/>
    <w:rsid w:val="3F94CCDC"/>
    <w:rsid w:val="3F97AB4A"/>
    <w:rsid w:val="3FA5B10E"/>
    <w:rsid w:val="3FA99BB7"/>
    <w:rsid w:val="3FE7F695"/>
    <w:rsid w:val="3FF28E6A"/>
    <w:rsid w:val="3FF4E0D1"/>
    <w:rsid w:val="3FFECDFE"/>
    <w:rsid w:val="4004B8B6"/>
    <w:rsid w:val="401F6AAB"/>
    <w:rsid w:val="404B2D64"/>
    <w:rsid w:val="4057E152"/>
    <w:rsid w:val="4071C44E"/>
    <w:rsid w:val="408FDC0A"/>
    <w:rsid w:val="4090B0A3"/>
    <w:rsid w:val="409AA940"/>
    <w:rsid w:val="40B75E25"/>
    <w:rsid w:val="40BBFA36"/>
    <w:rsid w:val="40BEFFB2"/>
    <w:rsid w:val="41060829"/>
    <w:rsid w:val="4113ACE8"/>
    <w:rsid w:val="41236E8A"/>
    <w:rsid w:val="412A613C"/>
    <w:rsid w:val="41493B91"/>
    <w:rsid w:val="414A1F90"/>
    <w:rsid w:val="41600599"/>
    <w:rsid w:val="416D33ED"/>
    <w:rsid w:val="41BE3C13"/>
    <w:rsid w:val="41C85C3D"/>
    <w:rsid w:val="41FF8F04"/>
    <w:rsid w:val="420410C5"/>
    <w:rsid w:val="42120540"/>
    <w:rsid w:val="42312DB7"/>
    <w:rsid w:val="423C85F8"/>
    <w:rsid w:val="424B9295"/>
    <w:rsid w:val="42852DFB"/>
    <w:rsid w:val="42860A75"/>
    <w:rsid w:val="429F7C39"/>
    <w:rsid w:val="42E800B9"/>
    <w:rsid w:val="42FFEC51"/>
    <w:rsid w:val="43077355"/>
    <w:rsid w:val="43176441"/>
    <w:rsid w:val="432BDD46"/>
    <w:rsid w:val="43778057"/>
    <w:rsid w:val="439D6569"/>
    <w:rsid w:val="43EE891A"/>
    <w:rsid w:val="440109FC"/>
    <w:rsid w:val="440E9C18"/>
    <w:rsid w:val="44204A61"/>
    <w:rsid w:val="4434449D"/>
    <w:rsid w:val="443AB643"/>
    <w:rsid w:val="4460D5A2"/>
    <w:rsid w:val="4477DD3D"/>
    <w:rsid w:val="4495F80C"/>
    <w:rsid w:val="44B1A46E"/>
    <w:rsid w:val="44E3BB3B"/>
    <w:rsid w:val="44F1B6CD"/>
    <w:rsid w:val="44F1D178"/>
    <w:rsid w:val="452236AF"/>
    <w:rsid w:val="455EA100"/>
    <w:rsid w:val="456E2C13"/>
    <w:rsid w:val="4572CDBB"/>
    <w:rsid w:val="45835A35"/>
    <w:rsid w:val="45897D60"/>
    <w:rsid w:val="45AABA09"/>
    <w:rsid w:val="45B3A1CB"/>
    <w:rsid w:val="45DCA79F"/>
    <w:rsid w:val="45DF3FD9"/>
    <w:rsid w:val="45E44C2C"/>
    <w:rsid w:val="461A3B6B"/>
    <w:rsid w:val="4626842D"/>
    <w:rsid w:val="4631AD85"/>
    <w:rsid w:val="46546A71"/>
    <w:rsid w:val="4661BB47"/>
    <w:rsid w:val="46637701"/>
    <w:rsid w:val="467BD03E"/>
    <w:rsid w:val="467EF546"/>
    <w:rsid w:val="46857E5A"/>
    <w:rsid w:val="469C24D2"/>
    <w:rsid w:val="46C5273D"/>
    <w:rsid w:val="46CE5564"/>
    <w:rsid w:val="46D083F1"/>
    <w:rsid w:val="46D1A3CB"/>
    <w:rsid w:val="46E54C39"/>
    <w:rsid w:val="46F4CF0A"/>
    <w:rsid w:val="4710B555"/>
    <w:rsid w:val="471579EA"/>
    <w:rsid w:val="47171D04"/>
    <w:rsid w:val="4721EDD8"/>
    <w:rsid w:val="4737DD00"/>
    <w:rsid w:val="473E4489"/>
    <w:rsid w:val="474FA45F"/>
    <w:rsid w:val="47502080"/>
    <w:rsid w:val="475E89B2"/>
    <w:rsid w:val="4771D225"/>
    <w:rsid w:val="477AA415"/>
    <w:rsid w:val="479F060C"/>
    <w:rsid w:val="47A25767"/>
    <w:rsid w:val="47C0F2FD"/>
    <w:rsid w:val="47F70EC7"/>
    <w:rsid w:val="47FAB95D"/>
    <w:rsid w:val="4806648E"/>
    <w:rsid w:val="4835DBCA"/>
    <w:rsid w:val="48423913"/>
    <w:rsid w:val="486035C7"/>
    <w:rsid w:val="487546D4"/>
    <w:rsid w:val="4885BFAA"/>
    <w:rsid w:val="48B96309"/>
    <w:rsid w:val="48C64102"/>
    <w:rsid w:val="48D373F4"/>
    <w:rsid w:val="490E4F88"/>
    <w:rsid w:val="4910C81E"/>
    <w:rsid w:val="49175004"/>
    <w:rsid w:val="49306D0A"/>
    <w:rsid w:val="49400A49"/>
    <w:rsid w:val="497912C2"/>
    <w:rsid w:val="497B5609"/>
    <w:rsid w:val="49819AD1"/>
    <w:rsid w:val="4988187B"/>
    <w:rsid w:val="498E2C9C"/>
    <w:rsid w:val="498F3E21"/>
    <w:rsid w:val="49985B98"/>
    <w:rsid w:val="49A95A26"/>
    <w:rsid w:val="49C5687A"/>
    <w:rsid w:val="49F459CD"/>
    <w:rsid w:val="49FF0E41"/>
    <w:rsid w:val="4A0F3278"/>
    <w:rsid w:val="4A121C0E"/>
    <w:rsid w:val="4A4DC9B7"/>
    <w:rsid w:val="4A4E0765"/>
    <w:rsid w:val="4A536636"/>
    <w:rsid w:val="4A59C0C6"/>
    <w:rsid w:val="4A5F8850"/>
    <w:rsid w:val="4A99D72C"/>
    <w:rsid w:val="4AADD002"/>
    <w:rsid w:val="4AD22565"/>
    <w:rsid w:val="4AE437C4"/>
    <w:rsid w:val="4AE8A2FA"/>
    <w:rsid w:val="4AFA19EF"/>
    <w:rsid w:val="4AFCDABF"/>
    <w:rsid w:val="4AFD71DF"/>
    <w:rsid w:val="4B3C1C63"/>
    <w:rsid w:val="4B49683A"/>
    <w:rsid w:val="4B4A215E"/>
    <w:rsid w:val="4B6951E0"/>
    <w:rsid w:val="4B85F7EC"/>
    <w:rsid w:val="4B8B791D"/>
    <w:rsid w:val="4BA1EBCF"/>
    <w:rsid w:val="4BCD4D5E"/>
    <w:rsid w:val="4BD1D1FB"/>
    <w:rsid w:val="4BDD338A"/>
    <w:rsid w:val="4BDE7D6F"/>
    <w:rsid w:val="4BDF4F16"/>
    <w:rsid w:val="4BF22947"/>
    <w:rsid w:val="4BF4C4BA"/>
    <w:rsid w:val="4BF9C578"/>
    <w:rsid w:val="4C039B5F"/>
    <w:rsid w:val="4C0D4DC9"/>
    <w:rsid w:val="4C1115FA"/>
    <w:rsid w:val="4C1EF63F"/>
    <w:rsid w:val="4C35F3B4"/>
    <w:rsid w:val="4C4BD694"/>
    <w:rsid w:val="4C534C2A"/>
    <w:rsid w:val="4C78245B"/>
    <w:rsid w:val="4C87579D"/>
    <w:rsid w:val="4C880A7D"/>
    <w:rsid w:val="4C90B901"/>
    <w:rsid w:val="4C9DE174"/>
    <w:rsid w:val="4CA73556"/>
    <w:rsid w:val="4CACFD55"/>
    <w:rsid w:val="4CB03730"/>
    <w:rsid w:val="4CB16724"/>
    <w:rsid w:val="4CE2DB01"/>
    <w:rsid w:val="4CFFABF7"/>
    <w:rsid w:val="4D13CBE3"/>
    <w:rsid w:val="4D1AB8B8"/>
    <w:rsid w:val="4D2508BB"/>
    <w:rsid w:val="4D2F145E"/>
    <w:rsid w:val="4D479C37"/>
    <w:rsid w:val="4D5DEF3E"/>
    <w:rsid w:val="4D6F51A4"/>
    <w:rsid w:val="4D7383DC"/>
    <w:rsid w:val="4D83BFCC"/>
    <w:rsid w:val="4D90796A"/>
    <w:rsid w:val="4D93A0D9"/>
    <w:rsid w:val="4D9CFFAE"/>
    <w:rsid w:val="4DF4AE98"/>
    <w:rsid w:val="4E1B6212"/>
    <w:rsid w:val="4E47C5CE"/>
    <w:rsid w:val="4E51F78C"/>
    <w:rsid w:val="4E58C986"/>
    <w:rsid w:val="4E5EE349"/>
    <w:rsid w:val="4E9369FF"/>
    <w:rsid w:val="4EADE1A1"/>
    <w:rsid w:val="4EB16A60"/>
    <w:rsid w:val="4ED298CF"/>
    <w:rsid w:val="4EF083B3"/>
    <w:rsid w:val="4EFC5BCC"/>
    <w:rsid w:val="4F0B0D4E"/>
    <w:rsid w:val="4F230C08"/>
    <w:rsid w:val="4F23F649"/>
    <w:rsid w:val="4F741206"/>
    <w:rsid w:val="4F79A86D"/>
    <w:rsid w:val="4F7F8B16"/>
    <w:rsid w:val="4F9F0730"/>
    <w:rsid w:val="4FC24275"/>
    <w:rsid w:val="4FC51DC1"/>
    <w:rsid w:val="4FF47559"/>
    <w:rsid w:val="4FF48050"/>
    <w:rsid w:val="4FFEE6AB"/>
    <w:rsid w:val="5001A8E4"/>
    <w:rsid w:val="50066A3A"/>
    <w:rsid w:val="5037D300"/>
    <w:rsid w:val="505EADCD"/>
    <w:rsid w:val="5063D465"/>
    <w:rsid w:val="5080BD0C"/>
    <w:rsid w:val="5085A19C"/>
    <w:rsid w:val="50886C15"/>
    <w:rsid w:val="509AAC00"/>
    <w:rsid w:val="5118E434"/>
    <w:rsid w:val="5141EC11"/>
    <w:rsid w:val="51774228"/>
    <w:rsid w:val="518001F5"/>
    <w:rsid w:val="5183FF04"/>
    <w:rsid w:val="5185B0E8"/>
    <w:rsid w:val="51CFFDD1"/>
    <w:rsid w:val="51D5CE61"/>
    <w:rsid w:val="51EDB26F"/>
    <w:rsid w:val="51FF8BBD"/>
    <w:rsid w:val="52172764"/>
    <w:rsid w:val="522683CB"/>
    <w:rsid w:val="52339B32"/>
    <w:rsid w:val="5243F6AA"/>
    <w:rsid w:val="5247416F"/>
    <w:rsid w:val="525DBAC5"/>
    <w:rsid w:val="526DA254"/>
    <w:rsid w:val="528F5B14"/>
    <w:rsid w:val="529E942C"/>
    <w:rsid w:val="52A53538"/>
    <w:rsid w:val="52C2028F"/>
    <w:rsid w:val="52D11D8E"/>
    <w:rsid w:val="52EBE1DF"/>
    <w:rsid w:val="53363C92"/>
    <w:rsid w:val="534CE8B0"/>
    <w:rsid w:val="5361BEB0"/>
    <w:rsid w:val="536F5401"/>
    <w:rsid w:val="5387ED3D"/>
    <w:rsid w:val="539DB0B9"/>
    <w:rsid w:val="53C17B4F"/>
    <w:rsid w:val="541A6F00"/>
    <w:rsid w:val="543E1E0C"/>
    <w:rsid w:val="5458731F"/>
    <w:rsid w:val="548C4CA8"/>
    <w:rsid w:val="54E5EB1B"/>
    <w:rsid w:val="54FA0D04"/>
    <w:rsid w:val="55025308"/>
    <w:rsid w:val="550331E7"/>
    <w:rsid w:val="55269CD9"/>
    <w:rsid w:val="5556BB15"/>
    <w:rsid w:val="55573EEE"/>
    <w:rsid w:val="556B3BF4"/>
    <w:rsid w:val="557B9E96"/>
    <w:rsid w:val="55857EB6"/>
    <w:rsid w:val="558BE6C2"/>
    <w:rsid w:val="55F018E3"/>
    <w:rsid w:val="56225F1C"/>
    <w:rsid w:val="564EDCC0"/>
    <w:rsid w:val="565D0971"/>
    <w:rsid w:val="566A444B"/>
    <w:rsid w:val="567476B2"/>
    <w:rsid w:val="56884961"/>
    <w:rsid w:val="56B3AB2B"/>
    <w:rsid w:val="56B4E9B3"/>
    <w:rsid w:val="56BC399C"/>
    <w:rsid w:val="56C79925"/>
    <w:rsid w:val="56CE9E68"/>
    <w:rsid w:val="56CF32CD"/>
    <w:rsid w:val="57323474"/>
    <w:rsid w:val="573FAE8B"/>
    <w:rsid w:val="574BC484"/>
    <w:rsid w:val="5771466E"/>
    <w:rsid w:val="577E9708"/>
    <w:rsid w:val="5796C1DB"/>
    <w:rsid w:val="57B2982B"/>
    <w:rsid w:val="57B76EAA"/>
    <w:rsid w:val="57C476CA"/>
    <w:rsid w:val="57D774EE"/>
    <w:rsid w:val="5822DBE2"/>
    <w:rsid w:val="5824DB42"/>
    <w:rsid w:val="5827E1B2"/>
    <w:rsid w:val="583B14B6"/>
    <w:rsid w:val="585789CD"/>
    <w:rsid w:val="58651EBA"/>
    <w:rsid w:val="586AD1F6"/>
    <w:rsid w:val="587B9E47"/>
    <w:rsid w:val="588B3D6B"/>
    <w:rsid w:val="588E28DF"/>
    <w:rsid w:val="588ED5E9"/>
    <w:rsid w:val="5910E2C3"/>
    <w:rsid w:val="5916B6B9"/>
    <w:rsid w:val="5917F855"/>
    <w:rsid w:val="5931036A"/>
    <w:rsid w:val="595C39E7"/>
    <w:rsid w:val="59689063"/>
    <w:rsid w:val="5974F3CF"/>
    <w:rsid w:val="59A060DC"/>
    <w:rsid w:val="59B4CD1D"/>
    <w:rsid w:val="5A02D362"/>
    <w:rsid w:val="5A0C54EF"/>
    <w:rsid w:val="5A0D0720"/>
    <w:rsid w:val="5A0DFBF6"/>
    <w:rsid w:val="5A40055D"/>
    <w:rsid w:val="5A4197C4"/>
    <w:rsid w:val="5A481A63"/>
    <w:rsid w:val="5A55267B"/>
    <w:rsid w:val="5A64934B"/>
    <w:rsid w:val="5A652CD3"/>
    <w:rsid w:val="5A66ABBD"/>
    <w:rsid w:val="5AB2EFDF"/>
    <w:rsid w:val="5ACDF476"/>
    <w:rsid w:val="5AD03FC7"/>
    <w:rsid w:val="5AE8D0EC"/>
    <w:rsid w:val="5B006DDA"/>
    <w:rsid w:val="5B1141F7"/>
    <w:rsid w:val="5B1BA79F"/>
    <w:rsid w:val="5B25FD43"/>
    <w:rsid w:val="5B35C8B5"/>
    <w:rsid w:val="5B640230"/>
    <w:rsid w:val="5B64E474"/>
    <w:rsid w:val="5B820FC8"/>
    <w:rsid w:val="5B8522AB"/>
    <w:rsid w:val="5BA40A10"/>
    <w:rsid w:val="5BCCC4FB"/>
    <w:rsid w:val="5C0CB38C"/>
    <w:rsid w:val="5C0FF58D"/>
    <w:rsid w:val="5C275777"/>
    <w:rsid w:val="5C7C4005"/>
    <w:rsid w:val="5C85146F"/>
    <w:rsid w:val="5C8C7613"/>
    <w:rsid w:val="5C9D7D93"/>
    <w:rsid w:val="5CB58B0C"/>
    <w:rsid w:val="5CCA4EBB"/>
    <w:rsid w:val="5D1488A6"/>
    <w:rsid w:val="5D18F70F"/>
    <w:rsid w:val="5D3FDA71"/>
    <w:rsid w:val="5D5B6E00"/>
    <w:rsid w:val="5D8A53F4"/>
    <w:rsid w:val="5D91FAFC"/>
    <w:rsid w:val="5D94F7EC"/>
    <w:rsid w:val="5D999E76"/>
    <w:rsid w:val="5D9ABEB0"/>
    <w:rsid w:val="5DA79A9B"/>
    <w:rsid w:val="5DCFD334"/>
    <w:rsid w:val="5E217DFB"/>
    <w:rsid w:val="5E26C16B"/>
    <w:rsid w:val="5E27B20A"/>
    <w:rsid w:val="5E323C85"/>
    <w:rsid w:val="5E343CDF"/>
    <w:rsid w:val="5E34AB3E"/>
    <w:rsid w:val="5E43AA36"/>
    <w:rsid w:val="5E5874B2"/>
    <w:rsid w:val="5E5A563E"/>
    <w:rsid w:val="5E90EF6C"/>
    <w:rsid w:val="5EB63F17"/>
    <w:rsid w:val="5EC145F2"/>
    <w:rsid w:val="5EC61361"/>
    <w:rsid w:val="5EC9F0CA"/>
    <w:rsid w:val="5EDBAAD2"/>
    <w:rsid w:val="5EF70D4F"/>
    <w:rsid w:val="5F0B06E7"/>
    <w:rsid w:val="5F31D860"/>
    <w:rsid w:val="5F42A78E"/>
    <w:rsid w:val="5F447CAF"/>
    <w:rsid w:val="5F49CBA0"/>
    <w:rsid w:val="5F800131"/>
    <w:rsid w:val="5F9B76EE"/>
    <w:rsid w:val="5FC704A4"/>
    <w:rsid w:val="5FC78CD6"/>
    <w:rsid w:val="60120520"/>
    <w:rsid w:val="6025883B"/>
    <w:rsid w:val="604700D6"/>
    <w:rsid w:val="605E01D2"/>
    <w:rsid w:val="606161D7"/>
    <w:rsid w:val="60628A49"/>
    <w:rsid w:val="606B9E13"/>
    <w:rsid w:val="6077DBFA"/>
    <w:rsid w:val="60BF22AA"/>
    <w:rsid w:val="60D8CF50"/>
    <w:rsid w:val="60DA59FB"/>
    <w:rsid w:val="60DC20E0"/>
    <w:rsid w:val="60E253DE"/>
    <w:rsid w:val="60FBD550"/>
    <w:rsid w:val="610A2D88"/>
    <w:rsid w:val="612AEFA5"/>
    <w:rsid w:val="613ED541"/>
    <w:rsid w:val="6192F25E"/>
    <w:rsid w:val="61D0A881"/>
    <w:rsid w:val="6212AB1E"/>
    <w:rsid w:val="6213E49E"/>
    <w:rsid w:val="6217EC7A"/>
    <w:rsid w:val="621A130E"/>
    <w:rsid w:val="621E7E67"/>
    <w:rsid w:val="621F0A27"/>
    <w:rsid w:val="62268781"/>
    <w:rsid w:val="6226C6E9"/>
    <w:rsid w:val="6226F4AF"/>
    <w:rsid w:val="62347BFD"/>
    <w:rsid w:val="62368EAF"/>
    <w:rsid w:val="627FF22E"/>
    <w:rsid w:val="629462AA"/>
    <w:rsid w:val="62A270D5"/>
    <w:rsid w:val="62A92296"/>
    <w:rsid w:val="62B1D8E0"/>
    <w:rsid w:val="62BE4876"/>
    <w:rsid w:val="63370BE0"/>
    <w:rsid w:val="6352325A"/>
    <w:rsid w:val="63579CF0"/>
    <w:rsid w:val="63687EB8"/>
    <w:rsid w:val="636B86AE"/>
    <w:rsid w:val="63861213"/>
    <w:rsid w:val="638DA796"/>
    <w:rsid w:val="63C3AB97"/>
    <w:rsid w:val="63C6F95E"/>
    <w:rsid w:val="63D09F0E"/>
    <w:rsid w:val="64179C55"/>
    <w:rsid w:val="641BBEEF"/>
    <w:rsid w:val="645957C6"/>
    <w:rsid w:val="645DFC7B"/>
    <w:rsid w:val="64619DA1"/>
    <w:rsid w:val="646699C2"/>
    <w:rsid w:val="647339A5"/>
    <w:rsid w:val="64DC9FEA"/>
    <w:rsid w:val="6511BFB9"/>
    <w:rsid w:val="6512F365"/>
    <w:rsid w:val="651F0A0D"/>
    <w:rsid w:val="65548DA8"/>
    <w:rsid w:val="65742F89"/>
    <w:rsid w:val="6575EC8A"/>
    <w:rsid w:val="6576CD5A"/>
    <w:rsid w:val="657BDDC3"/>
    <w:rsid w:val="659358C5"/>
    <w:rsid w:val="65DDF5D2"/>
    <w:rsid w:val="65E50535"/>
    <w:rsid w:val="6629A35D"/>
    <w:rsid w:val="6644F7DD"/>
    <w:rsid w:val="667CFEB6"/>
    <w:rsid w:val="66A61EA4"/>
    <w:rsid w:val="66EE462D"/>
    <w:rsid w:val="67345D1C"/>
    <w:rsid w:val="6749CEEE"/>
    <w:rsid w:val="67689032"/>
    <w:rsid w:val="676CA559"/>
    <w:rsid w:val="67979CEA"/>
    <w:rsid w:val="67CB0C0D"/>
    <w:rsid w:val="67D06B3F"/>
    <w:rsid w:val="68043E3E"/>
    <w:rsid w:val="68111C68"/>
    <w:rsid w:val="681332E7"/>
    <w:rsid w:val="68391A20"/>
    <w:rsid w:val="68A80D23"/>
    <w:rsid w:val="68B0295D"/>
    <w:rsid w:val="68B7B1D6"/>
    <w:rsid w:val="68FBAAEB"/>
    <w:rsid w:val="6901FA12"/>
    <w:rsid w:val="694276EF"/>
    <w:rsid w:val="694C7BDE"/>
    <w:rsid w:val="69504FA3"/>
    <w:rsid w:val="6953BC0E"/>
    <w:rsid w:val="695BC28F"/>
    <w:rsid w:val="69882DD4"/>
    <w:rsid w:val="698D4338"/>
    <w:rsid w:val="699057E0"/>
    <w:rsid w:val="699DDC06"/>
    <w:rsid w:val="69B4DA26"/>
    <w:rsid w:val="69CE3B6D"/>
    <w:rsid w:val="6A25E6EF"/>
    <w:rsid w:val="6A28942D"/>
    <w:rsid w:val="6A2C0FC4"/>
    <w:rsid w:val="6A3446F5"/>
    <w:rsid w:val="6A42B075"/>
    <w:rsid w:val="6A4709D4"/>
    <w:rsid w:val="6A6F8BF5"/>
    <w:rsid w:val="6AA817D1"/>
    <w:rsid w:val="6AD0E0D2"/>
    <w:rsid w:val="6AD79207"/>
    <w:rsid w:val="6AEBA933"/>
    <w:rsid w:val="6AEE397C"/>
    <w:rsid w:val="6AFB5AFC"/>
    <w:rsid w:val="6B021142"/>
    <w:rsid w:val="6B0FF55D"/>
    <w:rsid w:val="6B15AE10"/>
    <w:rsid w:val="6B27EE7B"/>
    <w:rsid w:val="6B3DC79C"/>
    <w:rsid w:val="6B4963E4"/>
    <w:rsid w:val="6B8E7D67"/>
    <w:rsid w:val="6B93E900"/>
    <w:rsid w:val="6BA06904"/>
    <w:rsid w:val="6BB6A4F2"/>
    <w:rsid w:val="6BBEA54F"/>
    <w:rsid w:val="6BC1B750"/>
    <w:rsid w:val="6BF68867"/>
    <w:rsid w:val="6BFA1A05"/>
    <w:rsid w:val="6C0F9940"/>
    <w:rsid w:val="6C172EA1"/>
    <w:rsid w:val="6C3BA903"/>
    <w:rsid w:val="6C5C0520"/>
    <w:rsid w:val="6C61A4B2"/>
    <w:rsid w:val="6C6EE9CB"/>
    <w:rsid w:val="6C841FE2"/>
    <w:rsid w:val="6C9085D9"/>
    <w:rsid w:val="6C9D76C4"/>
    <w:rsid w:val="6CA917B9"/>
    <w:rsid w:val="6CD2A92E"/>
    <w:rsid w:val="6CDBF25B"/>
    <w:rsid w:val="6CF663F7"/>
    <w:rsid w:val="6CF7CE58"/>
    <w:rsid w:val="6D13BE45"/>
    <w:rsid w:val="6D22B122"/>
    <w:rsid w:val="6D3C221E"/>
    <w:rsid w:val="6D538A56"/>
    <w:rsid w:val="6D5D87B1"/>
    <w:rsid w:val="6D96A3DB"/>
    <w:rsid w:val="6DA1475A"/>
    <w:rsid w:val="6DC82FFC"/>
    <w:rsid w:val="6DF0AC1A"/>
    <w:rsid w:val="6DFD60C0"/>
    <w:rsid w:val="6E02F08C"/>
    <w:rsid w:val="6E1CCE2B"/>
    <w:rsid w:val="6E31549C"/>
    <w:rsid w:val="6E3470D6"/>
    <w:rsid w:val="6EB7DD57"/>
    <w:rsid w:val="6EB870C3"/>
    <w:rsid w:val="6EE0AF70"/>
    <w:rsid w:val="6EE3BF7F"/>
    <w:rsid w:val="6EE5F17C"/>
    <w:rsid w:val="6EEAC20D"/>
    <w:rsid w:val="6F19CF30"/>
    <w:rsid w:val="6F264D8A"/>
    <w:rsid w:val="6F4C555C"/>
    <w:rsid w:val="6F78CD81"/>
    <w:rsid w:val="6F82F78D"/>
    <w:rsid w:val="6F839D6C"/>
    <w:rsid w:val="6F8D7BA8"/>
    <w:rsid w:val="6F9EEF79"/>
    <w:rsid w:val="6FBD63ED"/>
    <w:rsid w:val="6FE1D89D"/>
    <w:rsid w:val="6FEB915E"/>
    <w:rsid w:val="6FF16B22"/>
    <w:rsid w:val="70051073"/>
    <w:rsid w:val="702ABDC3"/>
    <w:rsid w:val="7033F15A"/>
    <w:rsid w:val="704798E0"/>
    <w:rsid w:val="704E11EF"/>
    <w:rsid w:val="704E38C1"/>
    <w:rsid w:val="7081C1DD"/>
    <w:rsid w:val="7085A4AB"/>
    <w:rsid w:val="70922806"/>
    <w:rsid w:val="70BB7946"/>
    <w:rsid w:val="70C8D981"/>
    <w:rsid w:val="70CB639A"/>
    <w:rsid w:val="70E7C0B2"/>
    <w:rsid w:val="71089335"/>
    <w:rsid w:val="7109209B"/>
    <w:rsid w:val="7110B5E6"/>
    <w:rsid w:val="7123B2D4"/>
    <w:rsid w:val="71479966"/>
    <w:rsid w:val="717FB5D2"/>
    <w:rsid w:val="7192844F"/>
    <w:rsid w:val="71954E93"/>
    <w:rsid w:val="719B34BC"/>
    <w:rsid w:val="71A6CF68"/>
    <w:rsid w:val="71C8AAE9"/>
    <w:rsid w:val="71CAD895"/>
    <w:rsid w:val="71DC5842"/>
    <w:rsid w:val="71EBA4B3"/>
    <w:rsid w:val="71EE6DBC"/>
    <w:rsid w:val="71FA00B5"/>
    <w:rsid w:val="721ED917"/>
    <w:rsid w:val="722D6EB0"/>
    <w:rsid w:val="7233C5BD"/>
    <w:rsid w:val="723A31D7"/>
    <w:rsid w:val="7267E525"/>
    <w:rsid w:val="7278C4F4"/>
    <w:rsid w:val="7299FAC8"/>
    <w:rsid w:val="72B8F516"/>
    <w:rsid w:val="72BAC487"/>
    <w:rsid w:val="72C528FE"/>
    <w:rsid w:val="72DA8490"/>
    <w:rsid w:val="7350261F"/>
    <w:rsid w:val="735CEB85"/>
    <w:rsid w:val="735DB4D3"/>
    <w:rsid w:val="736D24B7"/>
    <w:rsid w:val="7378DF41"/>
    <w:rsid w:val="737E3E94"/>
    <w:rsid w:val="739686E5"/>
    <w:rsid w:val="73ABB39D"/>
    <w:rsid w:val="73D916A5"/>
    <w:rsid w:val="73D95489"/>
    <w:rsid w:val="7444BA7C"/>
    <w:rsid w:val="74806559"/>
    <w:rsid w:val="748F3EE0"/>
    <w:rsid w:val="74BAA18F"/>
    <w:rsid w:val="74E92532"/>
    <w:rsid w:val="74F3E1EE"/>
    <w:rsid w:val="75476870"/>
    <w:rsid w:val="7585030E"/>
    <w:rsid w:val="7592B68F"/>
    <w:rsid w:val="75957A8E"/>
    <w:rsid w:val="759F8A96"/>
    <w:rsid w:val="75B8E0C5"/>
    <w:rsid w:val="75BB1A63"/>
    <w:rsid w:val="75CB295E"/>
    <w:rsid w:val="75D41ECF"/>
    <w:rsid w:val="75DB9B97"/>
    <w:rsid w:val="75DD21ED"/>
    <w:rsid w:val="75F380D1"/>
    <w:rsid w:val="76057A30"/>
    <w:rsid w:val="7626E77D"/>
    <w:rsid w:val="76531DB9"/>
    <w:rsid w:val="765C5C89"/>
    <w:rsid w:val="765CE01A"/>
    <w:rsid w:val="768EBE2C"/>
    <w:rsid w:val="76955282"/>
    <w:rsid w:val="76A4C060"/>
    <w:rsid w:val="76A83695"/>
    <w:rsid w:val="76CECE56"/>
    <w:rsid w:val="76D09A12"/>
    <w:rsid w:val="76D7958E"/>
    <w:rsid w:val="76EE7E73"/>
    <w:rsid w:val="7706362A"/>
    <w:rsid w:val="771907EB"/>
    <w:rsid w:val="771D952E"/>
    <w:rsid w:val="772BCB46"/>
    <w:rsid w:val="77411D24"/>
    <w:rsid w:val="77466AF7"/>
    <w:rsid w:val="77AC1AF2"/>
    <w:rsid w:val="77B4E855"/>
    <w:rsid w:val="77C7EA8E"/>
    <w:rsid w:val="77CBC709"/>
    <w:rsid w:val="77D6785F"/>
    <w:rsid w:val="77DB8BA8"/>
    <w:rsid w:val="7806D754"/>
    <w:rsid w:val="7811295E"/>
    <w:rsid w:val="78208D3F"/>
    <w:rsid w:val="783AFDA9"/>
    <w:rsid w:val="784D94F0"/>
    <w:rsid w:val="78551375"/>
    <w:rsid w:val="785C54FC"/>
    <w:rsid w:val="787EC9AE"/>
    <w:rsid w:val="78914571"/>
    <w:rsid w:val="7891E6BE"/>
    <w:rsid w:val="78A25CA9"/>
    <w:rsid w:val="78AA47A9"/>
    <w:rsid w:val="78CC8ED4"/>
    <w:rsid w:val="78CF32EB"/>
    <w:rsid w:val="78D010D9"/>
    <w:rsid w:val="78EEF18A"/>
    <w:rsid w:val="78F076CC"/>
    <w:rsid w:val="7910376D"/>
    <w:rsid w:val="793EA958"/>
    <w:rsid w:val="79484716"/>
    <w:rsid w:val="7951A678"/>
    <w:rsid w:val="7982A38E"/>
    <w:rsid w:val="79E511F9"/>
    <w:rsid w:val="7A03438D"/>
    <w:rsid w:val="7A086D24"/>
    <w:rsid w:val="7A1D976E"/>
    <w:rsid w:val="7A20FD91"/>
    <w:rsid w:val="7A31E5D0"/>
    <w:rsid w:val="7A395B22"/>
    <w:rsid w:val="7A3E9C01"/>
    <w:rsid w:val="7A633855"/>
    <w:rsid w:val="7ABDF2D4"/>
    <w:rsid w:val="7AF93BF0"/>
    <w:rsid w:val="7AFE6117"/>
    <w:rsid w:val="7B06D512"/>
    <w:rsid w:val="7B13DC3A"/>
    <w:rsid w:val="7B230DBF"/>
    <w:rsid w:val="7B2BFD58"/>
    <w:rsid w:val="7B3354F9"/>
    <w:rsid w:val="7B344AAD"/>
    <w:rsid w:val="7B3CE186"/>
    <w:rsid w:val="7B405385"/>
    <w:rsid w:val="7B887C31"/>
    <w:rsid w:val="7BC48B61"/>
    <w:rsid w:val="7BEE39CD"/>
    <w:rsid w:val="7C0216ED"/>
    <w:rsid w:val="7C10AC8F"/>
    <w:rsid w:val="7C14BC95"/>
    <w:rsid w:val="7C17F7E4"/>
    <w:rsid w:val="7C266D95"/>
    <w:rsid w:val="7C51FF41"/>
    <w:rsid w:val="7C544258"/>
    <w:rsid w:val="7C6503F1"/>
    <w:rsid w:val="7C9583E1"/>
    <w:rsid w:val="7C9EE4E3"/>
    <w:rsid w:val="7C9F4D63"/>
    <w:rsid w:val="7CAEB043"/>
    <w:rsid w:val="7CC3D28B"/>
    <w:rsid w:val="7CC90E59"/>
    <w:rsid w:val="7CCB9E0D"/>
    <w:rsid w:val="7CD19B36"/>
    <w:rsid w:val="7CF245C4"/>
    <w:rsid w:val="7D18B444"/>
    <w:rsid w:val="7D1FCC57"/>
    <w:rsid w:val="7D2DB231"/>
    <w:rsid w:val="7D31DD4C"/>
    <w:rsid w:val="7D6DC173"/>
    <w:rsid w:val="7DA5343F"/>
    <w:rsid w:val="7DAADEB4"/>
    <w:rsid w:val="7DBA04C2"/>
    <w:rsid w:val="7DBF3D29"/>
    <w:rsid w:val="7DD47C8C"/>
    <w:rsid w:val="7DE13798"/>
    <w:rsid w:val="7DE9F712"/>
    <w:rsid w:val="7DF2657A"/>
    <w:rsid w:val="7E2F22AF"/>
    <w:rsid w:val="7E32CA54"/>
    <w:rsid w:val="7E40A7CB"/>
    <w:rsid w:val="7E528C56"/>
    <w:rsid w:val="7E639090"/>
    <w:rsid w:val="7E68AD8E"/>
    <w:rsid w:val="7E96F789"/>
    <w:rsid w:val="7E981D59"/>
    <w:rsid w:val="7EB819B5"/>
    <w:rsid w:val="7EBB2259"/>
    <w:rsid w:val="7EBC3A65"/>
    <w:rsid w:val="7EBC5FC4"/>
    <w:rsid w:val="7ECDADAD"/>
    <w:rsid w:val="7ED5D4E1"/>
    <w:rsid w:val="7EE1A3FD"/>
    <w:rsid w:val="7EE4D65F"/>
    <w:rsid w:val="7EEB3A73"/>
    <w:rsid w:val="7F06DA8C"/>
    <w:rsid w:val="7F1D1A5D"/>
    <w:rsid w:val="7F20CCC8"/>
    <w:rsid w:val="7F340617"/>
    <w:rsid w:val="7F3FDD45"/>
    <w:rsid w:val="7F41F5E9"/>
    <w:rsid w:val="7F818A3C"/>
    <w:rsid w:val="7F8B0B59"/>
    <w:rsid w:val="7FB336A8"/>
    <w:rsid w:val="7FD2EB47"/>
    <w:rsid w:val="7FE40E79"/>
    <w:rsid w:val="7FEB43F5"/>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462A56"/>
  <w15:chartTrackingRefBased/>
  <w15:docId w15:val="{85990D73-7C95-4C85-BC4E-00E4865F0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554"/>
  </w:style>
  <w:style w:type="paragraph" w:styleId="Heading1">
    <w:name w:val="heading 1"/>
    <w:basedOn w:val="Normal"/>
    <w:next w:val="Normal"/>
    <w:link w:val="Heading1Char"/>
    <w:autoRedefine/>
    <w:uiPriority w:val="9"/>
    <w:qFormat/>
    <w:rsid w:val="00C627E3"/>
    <w:pPr>
      <w:keepNext/>
      <w:keepLines/>
      <w:numPr>
        <w:numId w:val="11"/>
      </w:numPr>
      <w:spacing w:before="240" w:after="0"/>
      <w:outlineLvl w:val="0"/>
    </w:pPr>
    <w:rPr>
      <w:rFonts w:ascii="Segoe UI" w:eastAsiaTheme="majorEastAsia" w:hAnsi="Segoe UI" w:cstheme="majorBidi"/>
      <w:b/>
      <w:sz w:val="24"/>
      <w:szCs w:val="32"/>
    </w:rPr>
  </w:style>
  <w:style w:type="paragraph" w:styleId="Heading2">
    <w:name w:val="heading 2"/>
    <w:basedOn w:val="Normal"/>
    <w:next w:val="Normal"/>
    <w:link w:val="Heading2Char"/>
    <w:uiPriority w:val="9"/>
    <w:unhideWhenUsed/>
    <w:qFormat/>
    <w:rsid w:val="00F00DD6"/>
    <w:pPr>
      <w:keepNext/>
      <w:keepLines/>
      <w:numPr>
        <w:ilvl w:val="1"/>
        <w:numId w:val="10"/>
      </w:numPr>
      <w:spacing w:before="40" w:after="0"/>
      <w:outlineLvl w:val="1"/>
    </w:pPr>
    <w:rPr>
      <w:rFonts w:ascii="Segoe UI" w:eastAsiaTheme="majorEastAsia" w:hAnsi="Segoe UI" w:cstheme="majorBidi"/>
      <w:b/>
      <w:sz w:val="24"/>
      <w:szCs w:val="26"/>
    </w:rPr>
  </w:style>
  <w:style w:type="paragraph" w:styleId="Heading3">
    <w:name w:val="heading 3"/>
    <w:basedOn w:val="Normal"/>
    <w:next w:val="Normal"/>
    <w:link w:val="Heading3Char"/>
    <w:uiPriority w:val="9"/>
    <w:semiHidden/>
    <w:unhideWhenUsed/>
    <w:qFormat/>
    <w:rsid w:val="00C54394"/>
    <w:pPr>
      <w:keepNext/>
      <w:keepLines/>
      <w:numPr>
        <w:ilvl w:val="2"/>
        <w:numId w:val="10"/>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54394"/>
    <w:pPr>
      <w:keepNext/>
      <w:keepLines/>
      <w:numPr>
        <w:ilvl w:val="3"/>
        <w:numId w:val="10"/>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54394"/>
    <w:pPr>
      <w:keepNext/>
      <w:keepLines/>
      <w:numPr>
        <w:ilvl w:val="4"/>
        <w:numId w:val="10"/>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54394"/>
    <w:pPr>
      <w:keepNext/>
      <w:keepLines/>
      <w:numPr>
        <w:ilvl w:val="5"/>
        <w:numId w:val="10"/>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54394"/>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54394"/>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54394"/>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D7989"/>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BD7989"/>
  </w:style>
  <w:style w:type="character" w:customStyle="1" w:styleId="eop">
    <w:name w:val="eop"/>
    <w:basedOn w:val="DefaultParagraphFont"/>
    <w:rsid w:val="00BD7989"/>
  </w:style>
  <w:style w:type="paragraph" w:styleId="Header">
    <w:name w:val="header"/>
    <w:basedOn w:val="Normal"/>
    <w:link w:val="HeaderChar"/>
    <w:uiPriority w:val="99"/>
    <w:unhideWhenUsed/>
    <w:rsid w:val="00BD79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989"/>
  </w:style>
  <w:style w:type="paragraph" w:styleId="Footer">
    <w:name w:val="footer"/>
    <w:basedOn w:val="Normal"/>
    <w:link w:val="FooterChar"/>
    <w:uiPriority w:val="99"/>
    <w:unhideWhenUsed/>
    <w:rsid w:val="00BD79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989"/>
  </w:style>
  <w:style w:type="character" w:customStyle="1" w:styleId="contextualspellingandgrammarerror">
    <w:name w:val="contextualspellingandgrammarerror"/>
    <w:basedOn w:val="DefaultParagraphFont"/>
    <w:rsid w:val="00766162"/>
  </w:style>
  <w:style w:type="paragraph" w:styleId="ListParagraph">
    <w:name w:val="List Paragraph"/>
    <w:basedOn w:val="Normal"/>
    <w:uiPriority w:val="34"/>
    <w:qFormat/>
    <w:rsid w:val="007F3FD4"/>
    <w:pPr>
      <w:ind w:left="720"/>
      <w:contextualSpacing/>
    </w:pPr>
  </w:style>
  <w:style w:type="character" w:customStyle="1" w:styleId="spellingerror">
    <w:name w:val="spellingerror"/>
    <w:basedOn w:val="DefaultParagraphFont"/>
    <w:rsid w:val="00B1115A"/>
  </w:style>
  <w:style w:type="character" w:customStyle="1" w:styleId="advancedproofingissue">
    <w:name w:val="advancedproofingissue"/>
    <w:basedOn w:val="DefaultParagraphFont"/>
    <w:rsid w:val="00B1115A"/>
  </w:style>
  <w:style w:type="paragraph" w:styleId="BalloonText">
    <w:name w:val="Balloon Text"/>
    <w:basedOn w:val="Normal"/>
    <w:link w:val="BalloonTextChar"/>
    <w:uiPriority w:val="99"/>
    <w:semiHidden/>
    <w:unhideWhenUsed/>
    <w:rsid w:val="000B51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1F1"/>
    <w:rPr>
      <w:rFonts w:ascii="Segoe UI" w:hAnsi="Segoe UI" w:cs="Segoe UI"/>
      <w:sz w:val="18"/>
      <w:szCs w:val="18"/>
    </w:rPr>
  </w:style>
  <w:style w:type="character" w:styleId="CommentReference">
    <w:name w:val="annotation reference"/>
    <w:basedOn w:val="DefaultParagraphFont"/>
    <w:uiPriority w:val="99"/>
    <w:semiHidden/>
    <w:unhideWhenUsed/>
    <w:rsid w:val="000B51F1"/>
    <w:rPr>
      <w:sz w:val="16"/>
      <w:szCs w:val="16"/>
    </w:rPr>
  </w:style>
  <w:style w:type="paragraph" w:styleId="CommentText">
    <w:name w:val="annotation text"/>
    <w:basedOn w:val="Normal"/>
    <w:link w:val="CommentTextChar"/>
    <w:uiPriority w:val="99"/>
    <w:unhideWhenUsed/>
    <w:rsid w:val="000B51F1"/>
    <w:pPr>
      <w:spacing w:line="240" w:lineRule="auto"/>
    </w:pPr>
    <w:rPr>
      <w:sz w:val="20"/>
      <w:szCs w:val="20"/>
    </w:rPr>
  </w:style>
  <w:style w:type="character" w:customStyle="1" w:styleId="CommentTextChar">
    <w:name w:val="Comment Text Char"/>
    <w:basedOn w:val="DefaultParagraphFont"/>
    <w:link w:val="CommentText"/>
    <w:uiPriority w:val="99"/>
    <w:rsid w:val="000B51F1"/>
    <w:rPr>
      <w:sz w:val="20"/>
      <w:szCs w:val="20"/>
    </w:rPr>
  </w:style>
  <w:style w:type="paragraph" w:styleId="CommentSubject">
    <w:name w:val="annotation subject"/>
    <w:basedOn w:val="CommentText"/>
    <w:next w:val="CommentText"/>
    <w:link w:val="CommentSubjectChar"/>
    <w:uiPriority w:val="99"/>
    <w:semiHidden/>
    <w:unhideWhenUsed/>
    <w:rsid w:val="000B51F1"/>
    <w:rPr>
      <w:b/>
      <w:bCs/>
    </w:rPr>
  </w:style>
  <w:style w:type="character" w:customStyle="1" w:styleId="CommentSubjectChar">
    <w:name w:val="Comment Subject Char"/>
    <w:basedOn w:val="CommentTextChar"/>
    <w:link w:val="CommentSubject"/>
    <w:uiPriority w:val="99"/>
    <w:semiHidden/>
    <w:rsid w:val="000B51F1"/>
    <w:rPr>
      <w:b/>
      <w:bCs/>
      <w:sz w:val="20"/>
      <w:szCs w:val="20"/>
    </w:rPr>
  </w:style>
  <w:style w:type="paragraph" w:styleId="Revision">
    <w:name w:val="Revision"/>
    <w:hidden/>
    <w:uiPriority w:val="99"/>
    <w:semiHidden/>
    <w:rsid w:val="004078AE"/>
    <w:pPr>
      <w:spacing w:after="0" w:line="240" w:lineRule="auto"/>
    </w:pPr>
  </w:style>
  <w:style w:type="paragraph" w:styleId="FootnoteText">
    <w:name w:val="footnote text"/>
    <w:basedOn w:val="Normal"/>
    <w:link w:val="FootnoteTextChar"/>
    <w:uiPriority w:val="99"/>
    <w:semiHidden/>
    <w:unhideWhenUsed/>
    <w:rsid w:val="008F12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12CF"/>
    <w:rPr>
      <w:sz w:val="20"/>
      <w:szCs w:val="20"/>
    </w:rPr>
  </w:style>
  <w:style w:type="character" w:styleId="FootnoteReference">
    <w:name w:val="footnote reference"/>
    <w:basedOn w:val="DefaultParagraphFont"/>
    <w:uiPriority w:val="99"/>
    <w:semiHidden/>
    <w:unhideWhenUsed/>
    <w:rsid w:val="008F12CF"/>
    <w:rPr>
      <w:vertAlign w:val="superscript"/>
    </w:rPr>
  </w:style>
  <w:style w:type="character" w:styleId="Hyperlink">
    <w:name w:val="Hyperlink"/>
    <w:basedOn w:val="DefaultParagraphFont"/>
    <w:uiPriority w:val="99"/>
    <w:unhideWhenUsed/>
    <w:rsid w:val="008F12CF"/>
    <w:rPr>
      <w:color w:val="0563C1" w:themeColor="hyperlink"/>
      <w:u w:val="single"/>
    </w:rPr>
  </w:style>
  <w:style w:type="character" w:styleId="UnresolvedMention">
    <w:name w:val="Unresolved Mention"/>
    <w:basedOn w:val="DefaultParagraphFont"/>
    <w:uiPriority w:val="99"/>
    <w:unhideWhenUsed/>
    <w:rsid w:val="008F12CF"/>
    <w:rPr>
      <w:color w:val="605E5C"/>
      <w:shd w:val="clear" w:color="auto" w:fill="E1DFDD"/>
    </w:rPr>
  </w:style>
  <w:style w:type="table" w:styleId="TableGrid">
    <w:name w:val="Table Grid"/>
    <w:basedOn w:val="TableNormal"/>
    <w:uiPriority w:val="39"/>
    <w:rsid w:val="00DB3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B70AA2"/>
    <w:rPr>
      <w:color w:val="2B579A"/>
      <w:shd w:val="clear" w:color="auto" w:fill="E1DFDD"/>
    </w:rPr>
  </w:style>
  <w:style w:type="character" w:styleId="FollowedHyperlink">
    <w:name w:val="FollowedHyperlink"/>
    <w:basedOn w:val="DefaultParagraphFont"/>
    <w:uiPriority w:val="99"/>
    <w:semiHidden/>
    <w:unhideWhenUsed/>
    <w:rsid w:val="00E9668B"/>
    <w:rPr>
      <w:color w:val="954F72" w:themeColor="followedHyperlink"/>
      <w:u w:val="single"/>
    </w:rPr>
  </w:style>
  <w:style w:type="paragraph" w:customStyle="1" w:styleId="Heading">
    <w:name w:val="Heading"/>
    <w:basedOn w:val="Normal"/>
    <w:link w:val="HeadingChar"/>
    <w:autoRedefine/>
    <w:qFormat/>
    <w:rsid w:val="00A45D16"/>
    <w:pPr>
      <w:numPr>
        <w:numId w:val="9"/>
      </w:numPr>
      <w:spacing w:after="0" w:line="240" w:lineRule="auto"/>
      <w:ind w:left="360"/>
    </w:pPr>
    <w:rPr>
      <w:rFonts w:ascii="Segoe UI" w:eastAsia="Arial" w:hAnsi="Segoe UI" w:cs="Segoe UI"/>
      <w:b/>
      <w:sz w:val="24"/>
    </w:rPr>
  </w:style>
  <w:style w:type="paragraph" w:customStyle="1" w:styleId="Header2">
    <w:name w:val="Header2"/>
    <w:basedOn w:val="Normal"/>
    <w:link w:val="Header2Char"/>
    <w:qFormat/>
    <w:rsid w:val="00F75785"/>
    <w:pPr>
      <w:numPr>
        <w:numId w:val="1"/>
      </w:numPr>
      <w:spacing w:line="240" w:lineRule="auto"/>
    </w:pPr>
    <w:rPr>
      <w:rFonts w:ascii="Segoe UI" w:eastAsia="Arial" w:hAnsi="Segoe UI" w:cs="Segoe UI"/>
      <w:b/>
      <w:bCs/>
      <w:sz w:val="24"/>
      <w:szCs w:val="24"/>
    </w:rPr>
  </w:style>
  <w:style w:type="character" w:customStyle="1" w:styleId="HeadingChar">
    <w:name w:val="Heading Char"/>
    <w:basedOn w:val="DefaultParagraphFont"/>
    <w:link w:val="Heading"/>
    <w:rsid w:val="00A45D16"/>
    <w:rPr>
      <w:rFonts w:ascii="Segoe UI" w:eastAsia="Arial" w:hAnsi="Segoe UI" w:cs="Segoe UI"/>
      <w:b/>
      <w:sz w:val="24"/>
    </w:rPr>
  </w:style>
  <w:style w:type="paragraph" w:customStyle="1" w:styleId="SubHeading">
    <w:name w:val="Sub Heading"/>
    <w:basedOn w:val="Heading"/>
    <w:link w:val="SubHeadingChar"/>
    <w:qFormat/>
    <w:rsid w:val="00280073"/>
    <w:pPr>
      <w:numPr>
        <w:ilvl w:val="1"/>
        <w:numId w:val="2"/>
      </w:numPr>
      <w:spacing w:after="40"/>
      <w:ind w:left="432"/>
    </w:pPr>
  </w:style>
  <w:style w:type="character" w:customStyle="1" w:styleId="Header2Char">
    <w:name w:val="Header2 Char"/>
    <w:basedOn w:val="DefaultParagraphFont"/>
    <w:link w:val="Header2"/>
    <w:rsid w:val="00F75785"/>
    <w:rPr>
      <w:rFonts w:ascii="Segoe UI" w:eastAsia="Arial" w:hAnsi="Segoe UI" w:cs="Segoe UI"/>
      <w:b/>
      <w:bCs/>
      <w:sz w:val="24"/>
      <w:szCs w:val="24"/>
    </w:rPr>
  </w:style>
  <w:style w:type="character" w:customStyle="1" w:styleId="SubHeadingChar">
    <w:name w:val="Sub Heading Char"/>
    <w:basedOn w:val="HeadingChar"/>
    <w:link w:val="SubHeading"/>
    <w:rsid w:val="00280073"/>
    <w:rPr>
      <w:rFonts w:ascii="Segoe UI" w:eastAsia="Arial" w:hAnsi="Segoe UI" w:cs="Segoe UI"/>
      <w:b/>
      <w:sz w:val="24"/>
    </w:rPr>
  </w:style>
  <w:style w:type="paragraph" w:customStyle="1" w:styleId="Figure">
    <w:name w:val="Figure"/>
    <w:basedOn w:val="Normal"/>
    <w:link w:val="FigureChar"/>
    <w:qFormat/>
    <w:rsid w:val="0026389F"/>
    <w:pPr>
      <w:spacing w:after="0" w:line="240" w:lineRule="auto"/>
      <w:jc w:val="center"/>
    </w:pPr>
    <w:rPr>
      <w:rFonts w:ascii="Segoe UI" w:eastAsia="Arial" w:hAnsi="Segoe UI" w:cs="Segoe UI"/>
      <w:b/>
      <w:bCs/>
      <w:noProof/>
      <w:sz w:val="24"/>
      <w:szCs w:val="24"/>
    </w:rPr>
  </w:style>
  <w:style w:type="character" w:customStyle="1" w:styleId="FigureChar">
    <w:name w:val="Figure Char"/>
    <w:basedOn w:val="DefaultParagraphFont"/>
    <w:link w:val="Figure"/>
    <w:rsid w:val="0026389F"/>
    <w:rPr>
      <w:rFonts w:ascii="Segoe UI" w:eastAsia="Arial" w:hAnsi="Segoe UI" w:cs="Segoe UI"/>
      <w:b/>
      <w:bCs/>
      <w:noProof/>
      <w:sz w:val="24"/>
      <w:szCs w:val="24"/>
    </w:rPr>
  </w:style>
  <w:style w:type="paragraph" w:styleId="EndnoteText">
    <w:name w:val="endnote text"/>
    <w:basedOn w:val="Normal"/>
    <w:link w:val="EndnoteTextChar"/>
    <w:uiPriority w:val="99"/>
    <w:semiHidden/>
    <w:unhideWhenUsed/>
    <w:rsid w:val="009126C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126CD"/>
    <w:rPr>
      <w:sz w:val="20"/>
      <w:szCs w:val="20"/>
    </w:rPr>
  </w:style>
  <w:style w:type="character" w:styleId="EndnoteReference">
    <w:name w:val="endnote reference"/>
    <w:basedOn w:val="DefaultParagraphFont"/>
    <w:uiPriority w:val="99"/>
    <w:semiHidden/>
    <w:unhideWhenUsed/>
    <w:rsid w:val="009126CD"/>
    <w:rPr>
      <w:vertAlign w:val="superscript"/>
    </w:rPr>
  </w:style>
  <w:style w:type="character" w:customStyle="1" w:styleId="Heading1Char">
    <w:name w:val="Heading 1 Char"/>
    <w:basedOn w:val="DefaultParagraphFont"/>
    <w:link w:val="Heading1"/>
    <w:uiPriority w:val="9"/>
    <w:rsid w:val="00C627E3"/>
    <w:rPr>
      <w:rFonts w:ascii="Segoe UI" w:eastAsiaTheme="majorEastAsia" w:hAnsi="Segoe UI" w:cstheme="majorBidi"/>
      <w:b/>
      <w:sz w:val="24"/>
      <w:szCs w:val="32"/>
    </w:rPr>
  </w:style>
  <w:style w:type="paragraph" w:styleId="TOCHeading">
    <w:name w:val="TOC Heading"/>
    <w:basedOn w:val="Heading1"/>
    <w:next w:val="Normal"/>
    <w:uiPriority w:val="39"/>
    <w:unhideWhenUsed/>
    <w:qFormat/>
    <w:rsid w:val="001C3E3C"/>
    <w:pPr>
      <w:outlineLvl w:val="9"/>
    </w:pPr>
    <w:rPr>
      <w:lang w:val="en-US"/>
    </w:rPr>
  </w:style>
  <w:style w:type="character" w:customStyle="1" w:styleId="Heading2Char">
    <w:name w:val="Heading 2 Char"/>
    <w:basedOn w:val="DefaultParagraphFont"/>
    <w:link w:val="Heading2"/>
    <w:uiPriority w:val="9"/>
    <w:rsid w:val="00F00DD6"/>
    <w:rPr>
      <w:rFonts w:ascii="Segoe UI" w:eastAsiaTheme="majorEastAsia" w:hAnsi="Segoe UI" w:cstheme="majorBidi"/>
      <w:b/>
      <w:sz w:val="24"/>
      <w:szCs w:val="26"/>
    </w:rPr>
  </w:style>
  <w:style w:type="character" w:customStyle="1" w:styleId="Heading3Char">
    <w:name w:val="Heading 3 Char"/>
    <w:basedOn w:val="DefaultParagraphFont"/>
    <w:link w:val="Heading3"/>
    <w:uiPriority w:val="9"/>
    <w:semiHidden/>
    <w:rsid w:val="00C5439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5439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5439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5439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5439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543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54394"/>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610DB8"/>
    <w:pPr>
      <w:spacing w:after="100"/>
    </w:pPr>
    <w:rPr>
      <w:rFonts w:ascii="Segoe UI" w:hAnsi="Segoe UI"/>
      <w:sz w:val="24"/>
    </w:rPr>
  </w:style>
  <w:style w:type="paragraph" w:styleId="TOC2">
    <w:name w:val="toc 2"/>
    <w:basedOn w:val="Normal"/>
    <w:next w:val="Normal"/>
    <w:autoRedefine/>
    <w:uiPriority w:val="39"/>
    <w:unhideWhenUsed/>
    <w:rsid w:val="00610DB8"/>
    <w:pPr>
      <w:spacing w:after="100"/>
      <w:ind w:left="220"/>
    </w:pPr>
    <w:rPr>
      <w:rFonts w:ascii="Segoe UI" w:hAnsi="Segoe UI"/>
      <w:sz w:val="24"/>
    </w:rPr>
  </w:style>
  <w:style w:type="paragraph" w:customStyle="1" w:styleId="pf0">
    <w:name w:val="pf0"/>
    <w:basedOn w:val="Normal"/>
    <w:rsid w:val="00B5279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B52797"/>
    <w:rPr>
      <w:rFonts w:ascii="Segoe UI" w:hAnsi="Segoe UI" w:cs="Segoe UI" w:hint="default"/>
      <w:sz w:val="18"/>
      <w:szCs w:val="18"/>
    </w:rPr>
  </w:style>
  <w:style w:type="table" w:styleId="GridTable4-Accent3">
    <w:name w:val="Grid Table 4 Accent 3"/>
    <w:basedOn w:val="TableNormal"/>
    <w:uiPriority w:val="49"/>
    <w:rsid w:val="00B36B6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98697">
      <w:bodyDiv w:val="1"/>
      <w:marLeft w:val="0"/>
      <w:marRight w:val="0"/>
      <w:marTop w:val="0"/>
      <w:marBottom w:val="0"/>
      <w:divBdr>
        <w:top w:val="none" w:sz="0" w:space="0" w:color="auto"/>
        <w:left w:val="none" w:sz="0" w:space="0" w:color="auto"/>
        <w:bottom w:val="none" w:sz="0" w:space="0" w:color="auto"/>
        <w:right w:val="none" w:sz="0" w:space="0" w:color="auto"/>
      </w:divBdr>
    </w:div>
    <w:div w:id="105513059">
      <w:bodyDiv w:val="1"/>
      <w:marLeft w:val="0"/>
      <w:marRight w:val="0"/>
      <w:marTop w:val="0"/>
      <w:marBottom w:val="0"/>
      <w:divBdr>
        <w:top w:val="none" w:sz="0" w:space="0" w:color="auto"/>
        <w:left w:val="none" w:sz="0" w:space="0" w:color="auto"/>
        <w:bottom w:val="none" w:sz="0" w:space="0" w:color="auto"/>
        <w:right w:val="none" w:sz="0" w:space="0" w:color="auto"/>
      </w:divBdr>
    </w:div>
    <w:div w:id="133840158">
      <w:bodyDiv w:val="1"/>
      <w:marLeft w:val="0"/>
      <w:marRight w:val="0"/>
      <w:marTop w:val="0"/>
      <w:marBottom w:val="0"/>
      <w:divBdr>
        <w:top w:val="none" w:sz="0" w:space="0" w:color="auto"/>
        <w:left w:val="none" w:sz="0" w:space="0" w:color="auto"/>
        <w:bottom w:val="none" w:sz="0" w:space="0" w:color="auto"/>
        <w:right w:val="none" w:sz="0" w:space="0" w:color="auto"/>
      </w:divBdr>
    </w:div>
    <w:div w:id="155460040">
      <w:bodyDiv w:val="1"/>
      <w:marLeft w:val="0"/>
      <w:marRight w:val="0"/>
      <w:marTop w:val="0"/>
      <w:marBottom w:val="0"/>
      <w:divBdr>
        <w:top w:val="none" w:sz="0" w:space="0" w:color="auto"/>
        <w:left w:val="none" w:sz="0" w:space="0" w:color="auto"/>
        <w:bottom w:val="none" w:sz="0" w:space="0" w:color="auto"/>
        <w:right w:val="none" w:sz="0" w:space="0" w:color="auto"/>
      </w:divBdr>
    </w:div>
    <w:div w:id="233516097">
      <w:bodyDiv w:val="1"/>
      <w:marLeft w:val="0"/>
      <w:marRight w:val="0"/>
      <w:marTop w:val="0"/>
      <w:marBottom w:val="0"/>
      <w:divBdr>
        <w:top w:val="none" w:sz="0" w:space="0" w:color="auto"/>
        <w:left w:val="none" w:sz="0" w:space="0" w:color="auto"/>
        <w:bottom w:val="none" w:sz="0" w:space="0" w:color="auto"/>
        <w:right w:val="none" w:sz="0" w:space="0" w:color="auto"/>
      </w:divBdr>
    </w:div>
    <w:div w:id="243733167">
      <w:bodyDiv w:val="1"/>
      <w:marLeft w:val="0"/>
      <w:marRight w:val="0"/>
      <w:marTop w:val="0"/>
      <w:marBottom w:val="0"/>
      <w:divBdr>
        <w:top w:val="none" w:sz="0" w:space="0" w:color="auto"/>
        <w:left w:val="none" w:sz="0" w:space="0" w:color="auto"/>
        <w:bottom w:val="none" w:sz="0" w:space="0" w:color="auto"/>
        <w:right w:val="none" w:sz="0" w:space="0" w:color="auto"/>
      </w:divBdr>
    </w:div>
    <w:div w:id="318656884">
      <w:bodyDiv w:val="1"/>
      <w:marLeft w:val="0"/>
      <w:marRight w:val="0"/>
      <w:marTop w:val="0"/>
      <w:marBottom w:val="0"/>
      <w:divBdr>
        <w:top w:val="none" w:sz="0" w:space="0" w:color="auto"/>
        <w:left w:val="none" w:sz="0" w:space="0" w:color="auto"/>
        <w:bottom w:val="none" w:sz="0" w:space="0" w:color="auto"/>
        <w:right w:val="none" w:sz="0" w:space="0" w:color="auto"/>
      </w:divBdr>
      <w:divsChild>
        <w:div w:id="693456291">
          <w:marLeft w:val="0"/>
          <w:marRight w:val="0"/>
          <w:marTop w:val="0"/>
          <w:marBottom w:val="0"/>
          <w:divBdr>
            <w:top w:val="none" w:sz="0" w:space="0" w:color="auto"/>
            <w:left w:val="none" w:sz="0" w:space="0" w:color="auto"/>
            <w:bottom w:val="none" w:sz="0" w:space="0" w:color="auto"/>
            <w:right w:val="none" w:sz="0" w:space="0" w:color="auto"/>
          </w:divBdr>
          <w:divsChild>
            <w:div w:id="1029379338">
              <w:marLeft w:val="0"/>
              <w:marRight w:val="0"/>
              <w:marTop w:val="0"/>
              <w:marBottom w:val="0"/>
              <w:divBdr>
                <w:top w:val="none" w:sz="0" w:space="0" w:color="auto"/>
                <w:left w:val="none" w:sz="0" w:space="0" w:color="auto"/>
                <w:bottom w:val="none" w:sz="0" w:space="0" w:color="auto"/>
                <w:right w:val="none" w:sz="0" w:space="0" w:color="auto"/>
              </w:divBdr>
              <w:divsChild>
                <w:div w:id="1100105234">
                  <w:marLeft w:val="0"/>
                  <w:marRight w:val="0"/>
                  <w:marTop w:val="0"/>
                  <w:marBottom w:val="0"/>
                  <w:divBdr>
                    <w:top w:val="none" w:sz="0" w:space="0" w:color="auto"/>
                    <w:left w:val="none" w:sz="0" w:space="0" w:color="auto"/>
                    <w:bottom w:val="none" w:sz="0" w:space="0" w:color="auto"/>
                    <w:right w:val="none" w:sz="0" w:space="0" w:color="auto"/>
                  </w:divBdr>
                  <w:divsChild>
                    <w:div w:id="290131430">
                      <w:marLeft w:val="0"/>
                      <w:marRight w:val="0"/>
                      <w:marTop w:val="0"/>
                      <w:marBottom w:val="0"/>
                      <w:divBdr>
                        <w:top w:val="none" w:sz="0" w:space="0" w:color="auto"/>
                        <w:left w:val="none" w:sz="0" w:space="0" w:color="auto"/>
                        <w:bottom w:val="none" w:sz="0" w:space="0" w:color="auto"/>
                        <w:right w:val="none" w:sz="0" w:space="0" w:color="auto"/>
                      </w:divBdr>
                      <w:divsChild>
                        <w:div w:id="1523394580">
                          <w:marLeft w:val="0"/>
                          <w:marRight w:val="0"/>
                          <w:marTop w:val="0"/>
                          <w:marBottom w:val="0"/>
                          <w:divBdr>
                            <w:top w:val="none" w:sz="0" w:space="0" w:color="auto"/>
                            <w:left w:val="none" w:sz="0" w:space="0" w:color="auto"/>
                            <w:bottom w:val="none" w:sz="0" w:space="0" w:color="auto"/>
                            <w:right w:val="none" w:sz="0" w:space="0" w:color="auto"/>
                          </w:divBdr>
                          <w:divsChild>
                            <w:div w:id="1606839806">
                              <w:marLeft w:val="0"/>
                              <w:marRight w:val="0"/>
                              <w:marTop w:val="0"/>
                              <w:marBottom w:val="0"/>
                              <w:divBdr>
                                <w:top w:val="none" w:sz="0" w:space="0" w:color="auto"/>
                                <w:left w:val="none" w:sz="0" w:space="0" w:color="auto"/>
                                <w:bottom w:val="none" w:sz="0" w:space="0" w:color="auto"/>
                                <w:right w:val="none" w:sz="0" w:space="0" w:color="auto"/>
                              </w:divBdr>
                              <w:divsChild>
                                <w:div w:id="195312286">
                                  <w:marLeft w:val="0"/>
                                  <w:marRight w:val="0"/>
                                  <w:marTop w:val="0"/>
                                  <w:marBottom w:val="0"/>
                                  <w:divBdr>
                                    <w:top w:val="none" w:sz="0" w:space="0" w:color="auto"/>
                                    <w:left w:val="none" w:sz="0" w:space="0" w:color="auto"/>
                                    <w:bottom w:val="none" w:sz="0" w:space="0" w:color="auto"/>
                                    <w:right w:val="none" w:sz="0" w:space="0" w:color="auto"/>
                                  </w:divBdr>
                                  <w:divsChild>
                                    <w:div w:id="717777884">
                                      <w:marLeft w:val="0"/>
                                      <w:marRight w:val="0"/>
                                      <w:marTop w:val="0"/>
                                      <w:marBottom w:val="0"/>
                                      <w:divBdr>
                                        <w:top w:val="none" w:sz="0" w:space="0" w:color="auto"/>
                                        <w:left w:val="none" w:sz="0" w:space="0" w:color="auto"/>
                                        <w:bottom w:val="none" w:sz="0" w:space="0" w:color="auto"/>
                                        <w:right w:val="none" w:sz="0" w:space="0" w:color="auto"/>
                                      </w:divBdr>
                                      <w:divsChild>
                                        <w:div w:id="494034735">
                                          <w:marLeft w:val="0"/>
                                          <w:marRight w:val="0"/>
                                          <w:marTop w:val="0"/>
                                          <w:marBottom w:val="0"/>
                                          <w:divBdr>
                                            <w:top w:val="none" w:sz="0" w:space="0" w:color="auto"/>
                                            <w:left w:val="none" w:sz="0" w:space="0" w:color="auto"/>
                                            <w:bottom w:val="none" w:sz="0" w:space="0" w:color="auto"/>
                                            <w:right w:val="none" w:sz="0" w:space="0" w:color="auto"/>
                                          </w:divBdr>
                                          <w:divsChild>
                                            <w:div w:id="1599827006">
                                              <w:marLeft w:val="0"/>
                                              <w:marRight w:val="0"/>
                                              <w:marTop w:val="0"/>
                                              <w:marBottom w:val="0"/>
                                              <w:divBdr>
                                                <w:top w:val="none" w:sz="0" w:space="0" w:color="auto"/>
                                                <w:left w:val="none" w:sz="0" w:space="0" w:color="auto"/>
                                                <w:bottom w:val="none" w:sz="0" w:space="0" w:color="auto"/>
                                                <w:right w:val="none" w:sz="0" w:space="0" w:color="auto"/>
                                              </w:divBdr>
                                              <w:divsChild>
                                                <w:div w:id="792207678">
                                                  <w:marLeft w:val="0"/>
                                                  <w:marRight w:val="0"/>
                                                  <w:marTop w:val="0"/>
                                                  <w:marBottom w:val="0"/>
                                                  <w:divBdr>
                                                    <w:top w:val="none" w:sz="0" w:space="0" w:color="auto"/>
                                                    <w:left w:val="none" w:sz="0" w:space="0" w:color="auto"/>
                                                    <w:bottom w:val="none" w:sz="0" w:space="0" w:color="auto"/>
                                                    <w:right w:val="none" w:sz="0" w:space="0" w:color="auto"/>
                                                  </w:divBdr>
                                                  <w:divsChild>
                                                    <w:div w:id="1551646322">
                                                      <w:marLeft w:val="0"/>
                                                      <w:marRight w:val="0"/>
                                                      <w:marTop w:val="0"/>
                                                      <w:marBottom w:val="0"/>
                                                      <w:divBdr>
                                                        <w:top w:val="single" w:sz="6" w:space="0" w:color="ABABAB"/>
                                                        <w:left w:val="single" w:sz="6" w:space="0" w:color="ABABAB"/>
                                                        <w:bottom w:val="none" w:sz="0" w:space="0" w:color="auto"/>
                                                        <w:right w:val="single" w:sz="6" w:space="0" w:color="ABABAB"/>
                                                      </w:divBdr>
                                                      <w:divsChild>
                                                        <w:div w:id="676157021">
                                                          <w:marLeft w:val="0"/>
                                                          <w:marRight w:val="0"/>
                                                          <w:marTop w:val="0"/>
                                                          <w:marBottom w:val="0"/>
                                                          <w:divBdr>
                                                            <w:top w:val="none" w:sz="0" w:space="0" w:color="auto"/>
                                                            <w:left w:val="none" w:sz="0" w:space="0" w:color="auto"/>
                                                            <w:bottom w:val="none" w:sz="0" w:space="0" w:color="auto"/>
                                                            <w:right w:val="none" w:sz="0" w:space="0" w:color="auto"/>
                                                          </w:divBdr>
                                                          <w:divsChild>
                                                            <w:div w:id="874124871">
                                                              <w:marLeft w:val="0"/>
                                                              <w:marRight w:val="0"/>
                                                              <w:marTop w:val="0"/>
                                                              <w:marBottom w:val="0"/>
                                                              <w:divBdr>
                                                                <w:top w:val="none" w:sz="0" w:space="0" w:color="auto"/>
                                                                <w:left w:val="none" w:sz="0" w:space="0" w:color="auto"/>
                                                                <w:bottom w:val="none" w:sz="0" w:space="0" w:color="auto"/>
                                                                <w:right w:val="none" w:sz="0" w:space="0" w:color="auto"/>
                                                              </w:divBdr>
                                                              <w:divsChild>
                                                                <w:div w:id="1896623859">
                                                                  <w:marLeft w:val="0"/>
                                                                  <w:marRight w:val="0"/>
                                                                  <w:marTop w:val="0"/>
                                                                  <w:marBottom w:val="0"/>
                                                                  <w:divBdr>
                                                                    <w:top w:val="none" w:sz="0" w:space="0" w:color="auto"/>
                                                                    <w:left w:val="none" w:sz="0" w:space="0" w:color="auto"/>
                                                                    <w:bottom w:val="none" w:sz="0" w:space="0" w:color="auto"/>
                                                                    <w:right w:val="none" w:sz="0" w:space="0" w:color="auto"/>
                                                                  </w:divBdr>
                                                                  <w:divsChild>
                                                                    <w:div w:id="2074549133">
                                                                      <w:marLeft w:val="0"/>
                                                                      <w:marRight w:val="0"/>
                                                                      <w:marTop w:val="0"/>
                                                                      <w:marBottom w:val="0"/>
                                                                      <w:divBdr>
                                                                        <w:top w:val="none" w:sz="0" w:space="0" w:color="auto"/>
                                                                        <w:left w:val="none" w:sz="0" w:space="0" w:color="auto"/>
                                                                        <w:bottom w:val="none" w:sz="0" w:space="0" w:color="auto"/>
                                                                        <w:right w:val="none" w:sz="0" w:space="0" w:color="auto"/>
                                                                      </w:divBdr>
                                                                      <w:divsChild>
                                                                        <w:div w:id="1836799779">
                                                                          <w:marLeft w:val="0"/>
                                                                          <w:marRight w:val="0"/>
                                                                          <w:marTop w:val="0"/>
                                                                          <w:marBottom w:val="0"/>
                                                                          <w:divBdr>
                                                                            <w:top w:val="none" w:sz="0" w:space="0" w:color="auto"/>
                                                                            <w:left w:val="none" w:sz="0" w:space="0" w:color="auto"/>
                                                                            <w:bottom w:val="none" w:sz="0" w:space="0" w:color="auto"/>
                                                                            <w:right w:val="none" w:sz="0" w:space="0" w:color="auto"/>
                                                                          </w:divBdr>
                                                                          <w:divsChild>
                                                                            <w:div w:id="77144232">
                                                                              <w:marLeft w:val="0"/>
                                                                              <w:marRight w:val="0"/>
                                                                              <w:marTop w:val="0"/>
                                                                              <w:marBottom w:val="0"/>
                                                                              <w:divBdr>
                                                                                <w:top w:val="none" w:sz="0" w:space="0" w:color="auto"/>
                                                                                <w:left w:val="none" w:sz="0" w:space="0" w:color="auto"/>
                                                                                <w:bottom w:val="none" w:sz="0" w:space="0" w:color="auto"/>
                                                                                <w:right w:val="none" w:sz="0" w:space="0" w:color="auto"/>
                                                                              </w:divBdr>
                                                                              <w:divsChild>
                                                                                <w:div w:id="640229519">
                                                                                  <w:marLeft w:val="0"/>
                                                                                  <w:marRight w:val="0"/>
                                                                                  <w:marTop w:val="0"/>
                                                                                  <w:marBottom w:val="0"/>
                                                                                  <w:divBdr>
                                                                                    <w:top w:val="none" w:sz="0" w:space="0" w:color="auto"/>
                                                                                    <w:left w:val="none" w:sz="0" w:space="0" w:color="auto"/>
                                                                                    <w:bottom w:val="none" w:sz="0" w:space="0" w:color="auto"/>
                                                                                    <w:right w:val="none" w:sz="0" w:space="0" w:color="auto"/>
                                                                                  </w:divBdr>
                                                                                </w:div>
                                                                                <w:div w:id="643389172">
                                                                                  <w:marLeft w:val="0"/>
                                                                                  <w:marRight w:val="0"/>
                                                                                  <w:marTop w:val="0"/>
                                                                                  <w:marBottom w:val="0"/>
                                                                                  <w:divBdr>
                                                                                    <w:top w:val="none" w:sz="0" w:space="0" w:color="auto"/>
                                                                                    <w:left w:val="none" w:sz="0" w:space="0" w:color="auto"/>
                                                                                    <w:bottom w:val="none" w:sz="0" w:space="0" w:color="auto"/>
                                                                                    <w:right w:val="none" w:sz="0" w:space="0" w:color="auto"/>
                                                                                  </w:divBdr>
                                                                                </w:div>
                                                                                <w:div w:id="1046834233">
                                                                                  <w:marLeft w:val="0"/>
                                                                                  <w:marRight w:val="0"/>
                                                                                  <w:marTop w:val="0"/>
                                                                                  <w:marBottom w:val="0"/>
                                                                                  <w:divBdr>
                                                                                    <w:top w:val="none" w:sz="0" w:space="0" w:color="auto"/>
                                                                                    <w:left w:val="none" w:sz="0" w:space="0" w:color="auto"/>
                                                                                    <w:bottom w:val="none" w:sz="0" w:space="0" w:color="auto"/>
                                                                                    <w:right w:val="none" w:sz="0" w:space="0" w:color="auto"/>
                                                                                  </w:divBdr>
                                                                                </w:div>
                                                                                <w:div w:id="1363746943">
                                                                                  <w:marLeft w:val="0"/>
                                                                                  <w:marRight w:val="0"/>
                                                                                  <w:marTop w:val="0"/>
                                                                                  <w:marBottom w:val="0"/>
                                                                                  <w:divBdr>
                                                                                    <w:top w:val="none" w:sz="0" w:space="0" w:color="auto"/>
                                                                                    <w:left w:val="none" w:sz="0" w:space="0" w:color="auto"/>
                                                                                    <w:bottom w:val="none" w:sz="0" w:space="0" w:color="auto"/>
                                                                                    <w:right w:val="none" w:sz="0" w:space="0" w:color="auto"/>
                                                                                  </w:divBdr>
                                                                                </w:div>
                                                                                <w:div w:id="1524200364">
                                                                                  <w:marLeft w:val="0"/>
                                                                                  <w:marRight w:val="0"/>
                                                                                  <w:marTop w:val="0"/>
                                                                                  <w:marBottom w:val="0"/>
                                                                                  <w:divBdr>
                                                                                    <w:top w:val="none" w:sz="0" w:space="0" w:color="auto"/>
                                                                                    <w:left w:val="none" w:sz="0" w:space="0" w:color="auto"/>
                                                                                    <w:bottom w:val="none" w:sz="0" w:space="0" w:color="auto"/>
                                                                                    <w:right w:val="none" w:sz="0" w:space="0" w:color="auto"/>
                                                                                  </w:divBdr>
                                                                                </w:div>
                                                                                <w:div w:id="1571967781">
                                                                                  <w:marLeft w:val="0"/>
                                                                                  <w:marRight w:val="0"/>
                                                                                  <w:marTop w:val="0"/>
                                                                                  <w:marBottom w:val="0"/>
                                                                                  <w:divBdr>
                                                                                    <w:top w:val="none" w:sz="0" w:space="0" w:color="auto"/>
                                                                                    <w:left w:val="none" w:sz="0" w:space="0" w:color="auto"/>
                                                                                    <w:bottom w:val="none" w:sz="0" w:space="0" w:color="auto"/>
                                                                                    <w:right w:val="none" w:sz="0" w:space="0" w:color="auto"/>
                                                                                  </w:divBdr>
                                                                                </w:div>
                                                                                <w:div w:id="1857495206">
                                                                                  <w:marLeft w:val="0"/>
                                                                                  <w:marRight w:val="0"/>
                                                                                  <w:marTop w:val="0"/>
                                                                                  <w:marBottom w:val="0"/>
                                                                                  <w:divBdr>
                                                                                    <w:top w:val="none" w:sz="0" w:space="0" w:color="auto"/>
                                                                                    <w:left w:val="none" w:sz="0" w:space="0" w:color="auto"/>
                                                                                    <w:bottom w:val="none" w:sz="0" w:space="0" w:color="auto"/>
                                                                                    <w:right w:val="none" w:sz="0" w:space="0" w:color="auto"/>
                                                                                  </w:divBdr>
                                                                                </w:div>
                                                                                <w:div w:id="20165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1936924">
      <w:bodyDiv w:val="1"/>
      <w:marLeft w:val="0"/>
      <w:marRight w:val="0"/>
      <w:marTop w:val="0"/>
      <w:marBottom w:val="0"/>
      <w:divBdr>
        <w:top w:val="none" w:sz="0" w:space="0" w:color="auto"/>
        <w:left w:val="none" w:sz="0" w:space="0" w:color="auto"/>
        <w:bottom w:val="none" w:sz="0" w:space="0" w:color="auto"/>
        <w:right w:val="none" w:sz="0" w:space="0" w:color="auto"/>
      </w:divBdr>
    </w:div>
    <w:div w:id="335039156">
      <w:bodyDiv w:val="1"/>
      <w:marLeft w:val="0"/>
      <w:marRight w:val="0"/>
      <w:marTop w:val="0"/>
      <w:marBottom w:val="0"/>
      <w:divBdr>
        <w:top w:val="none" w:sz="0" w:space="0" w:color="auto"/>
        <w:left w:val="none" w:sz="0" w:space="0" w:color="auto"/>
        <w:bottom w:val="none" w:sz="0" w:space="0" w:color="auto"/>
        <w:right w:val="none" w:sz="0" w:space="0" w:color="auto"/>
      </w:divBdr>
    </w:div>
    <w:div w:id="391924688">
      <w:bodyDiv w:val="1"/>
      <w:marLeft w:val="0"/>
      <w:marRight w:val="0"/>
      <w:marTop w:val="0"/>
      <w:marBottom w:val="0"/>
      <w:divBdr>
        <w:top w:val="none" w:sz="0" w:space="0" w:color="auto"/>
        <w:left w:val="none" w:sz="0" w:space="0" w:color="auto"/>
        <w:bottom w:val="none" w:sz="0" w:space="0" w:color="auto"/>
        <w:right w:val="none" w:sz="0" w:space="0" w:color="auto"/>
      </w:divBdr>
    </w:div>
    <w:div w:id="395200754">
      <w:bodyDiv w:val="1"/>
      <w:marLeft w:val="0"/>
      <w:marRight w:val="0"/>
      <w:marTop w:val="0"/>
      <w:marBottom w:val="0"/>
      <w:divBdr>
        <w:top w:val="none" w:sz="0" w:space="0" w:color="auto"/>
        <w:left w:val="none" w:sz="0" w:space="0" w:color="auto"/>
        <w:bottom w:val="none" w:sz="0" w:space="0" w:color="auto"/>
        <w:right w:val="none" w:sz="0" w:space="0" w:color="auto"/>
      </w:divBdr>
    </w:div>
    <w:div w:id="519196359">
      <w:bodyDiv w:val="1"/>
      <w:marLeft w:val="0"/>
      <w:marRight w:val="0"/>
      <w:marTop w:val="0"/>
      <w:marBottom w:val="0"/>
      <w:divBdr>
        <w:top w:val="none" w:sz="0" w:space="0" w:color="auto"/>
        <w:left w:val="none" w:sz="0" w:space="0" w:color="auto"/>
        <w:bottom w:val="none" w:sz="0" w:space="0" w:color="auto"/>
        <w:right w:val="none" w:sz="0" w:space="0" w:color="auto"/>
      </w:divBdr>
    </w:div>
    <w:div w:id="534388298">
      <w:bodyDiv w:val="1"/>
      <w:marLeft w:val="0"/>
      <w:marRight w:val="0"/>
      <w:marTop w:val="0"/>
      <w:marBottom w:val="0"/>
      <w:divBdr>
        <w:top w:val="none" w:sz="0" w:space="0" w:color="auto"/>
        <w:left w:val="none" w:sz="0" w:space="0" w:color="auto"/>
        <w:bottom w:val="none" w:sz="0" w:space="0" w:color="auto"/>
        <w:right w:val="none" w:sz="0" w:space="0" w:color="auto"/>
      </w:divBdr>
    </w:div>
    <w:div w:id="642852653">
      <w:bodyDiv w:val="1"/>
      <w:marLeft w:val="0"/>
      <w:marRight w:val="0"/>
      <w:marTop w:val="0"/>
      <w:marBottom w:val="0"/>
      <w:divBdr>
        <w:top w:val="none" w:sz="0" w:space="0" w:color="auto"/>
        <w:left w:val="none" w:sz="0" w:space="0" w:color="auto"/>
        <w:bottom w:val="none" w:sz="0" w:space="0" w:color="auto"/>
        <w:right w:val="none" w:sz="0" w:space="0" w:color="auto"/>
      </w:divBdr>
    </w:div>
    <w:div w:id="708530605">
      <w:bodyDiv w:val="1"/>
      <w:marLeft w:val="0"/>
      <w:marRight w:val="0"/>
      <w:marTop w:val="0"/>
      <w:marBottom w:val="0"/>
      <w:divBdr>
        <w:top w:val="none" w:sz="0" w:space="0" w:color="auto"/>
        <w:left w:val="none" w:sz="0" w:space="0" w:color="auto"/>
        <w:bottom w:val="none" w:sz="0" w:space="0" w:color="auto"/>
        <w:right w:val="none" w:sz="0" w:space="0" w:color="auto"/>
      </w:divBdr>
    </w:div>
    <w:div w:id="759330137">
      <w:bodyDiv w:val="1"/>
      <w:marLeft w:val="0"/>
      <w:marRight w:val="0"/>
      <w:marTop w:val="0"/>
      <w:marBottom w:val="0"/>
      <w:divBdr>
        <w:top w:val="none" w:sz="0" w:space="0" w:color="auto"/>
        <w:left w:val="none" w:sz="0" w:space="0" w:color="auto"/>
        <w:bottom w:val="none" w:sz="0" w:space="0" w:color="auto"/>
        <w:right w:val="none" w:sz="0" w:space="0" w:color="auto"/>
      </w:divBdr>
    </w:div>
    <w:div w:id="762335676">
      <w:bodyDiv w:val="1"/>
      <w:marLeft w:val="0"/>
      <w:marRight w:val="0"/>
      <w:marTop w:val="0"/>
      <w:marBottom w:val="0"/>
      <w:divBdr>
        <w:top w:val="none" w:sz="0" w:space="0" w:color="auto"/>
        <w:left w:val="none" w:sz="0" w:space="0" w:color="auto"/>
        <w:bottom w:val="none" w:sz="0" w:space="0" w:color="auto"/>
        <w:right w:val="none" w:sz="0" w:space="0" w:color="auto"/>
      </w:divBdr>
    </w:div>
    <w:div w:id="800733713">
      <w:bodyDiv w:val="1"/>
      <w:marLeft w:val="0"/>
      <w:marRight w:val="0"/>
      <w:marTop w:val="0"/>
      <w:marBottom w:val="0"/>
      <w:divBdr>
        <w:top w:val="none" w:sz="0" w:space="0" w:color="auto"/>
        <w:left w:val="none" w:sz="0" w:space="0" w:color="auto"/>
        <w:bottom w:val="none" w:sz="0" w:space="0" w:color="auto"/>
        <w:right w:val="none" w:sz="0" w:space="0" w:color="auto"/>
      </w:divBdr>
    </w:div>
    <w:div w:id="916279586">
      <w:bodyDiv w:val="1"/>
      <w:marLeft w:val="0"/>
      <w:marRight w:val="0"/>
      <w:marTop w:val="0"/>
      <w:marBottom w:val="0"/>
      <w:divBdr>
        <w:top w:val="none" w:sz="0" w:space="0" w:color="auto"/>
        <w:left w:val="none" w:sz="0" w:space="0" w:color="auto"/>
        <w:bottom w:val="none" w:sz="0" w:space="0" w:color="auto"/>
        <w:right w:val="none" w:sz="0" w:space="0" w:color="auto"/>
      </w:divBdr>
    </w:div>
    <w:div w:id="1007367778">
      <w:bodyDiv w:val="1"/>
      <w:marLeft w:val="0"/>
      <w:marRight w:val="0"/>
      <w:marTop w:val="0"/>
      <w:marBottom w:val="0"/>
      <w:divBdr>
        <w:top w:val="none" w:sz="0" w:space="0" w:color="auto"/>
        <w:left w:val="none" w:sz="0" w:space="0" w:color="auto"/>
        <w:bottom w:val="none" w:sz="0" w:space="0" w:color="auto"/>
        <w:right w:val="none" w:sz="0" w:space="0" w:color="auto"/>
      </w:divBdr>
    </w:div>
    <w:div w:id="1047946381">
      <w:bodyDiv w:val="1"/>
      <w:marLeft w:val="0"/>
      <w:marRight w:val="0"/>
      <w:marTop w:val="0"/>
      <w:marBottom w:val="0"/>
      <w:divBdr>
        <w:top w:val="none" w:sz="0" w:space="0" w:color="auto"/>
        <w:left w:val="none" w:sz="0" w:space="0" w:color="auto"/>
        <w:bottom w:val="none" w:sz="0" w:space="0" w:color="auto"/>
        <w:right w:val="none" w:sz="0" w:space="0" w:color="auto"/>
      </w:divBdr>
    </w:div>
    <w:div w:id="1180582907">
      <w:bodyDiv w:val="1"/>
      <w:marLeft w:val="0"/>
      <w:marRight w:val="0"/>
      <w:marTop w:val="0"/>
      <w:marBottom w:val="0"/>
      <w:divBdr>
        <w:top w:val="none" w:sz="0" w:space="0" w:color="auto"/>
        <w:left w:val="none" w:sz="0" w:space="0" w:color="auto"/>
        <w:bottom w:val="none" w:sz="0" w:space="0" w:color="auto"/>
        <w:right w:val="none" w:sz="0" w:space="0" w:color="auto"/>
      </w:divBdr>
    </w:div>
    <w:div w:id="1253970346">
      <w:bodyDiv w:val="1"/>
      <w:marLeft w:val="0"/>
      <w:marRight w:val="0"/>
      <w:marTop w:val="0"/>
      <w:marBottom w:val="0"/>
      <w:divBdr>
        <w:top w:val="none" w:sz="0" w:space="0" w:color="auto"/>
        <w:left w:val="none" w:sz="0" w:space="0" w:color="auto"/>
        <w:bottom w:val="none" w:sz="0" w:space="0" w:color="auto"/>
        <w:right w:val="none" w:sz="0" w:space="0" w:color="auto"/>
      </w:divBdr>
    </w:div>
    <w:div w:id="1282951915">
      <w:bodyDiv w:val="1"/>
      <w:marLeft w:val="0"/>
      <w:marRight w:val="0"/>
      <w:marTop w:val="0"/>
      <w:marBottom w:val="0"/>
      <w:divBdr>
        <w:top w:val="none" w:sz="0" w:space="0" w:color="auto"/>
        <w:left w:val="none" w:sz="0" w:space="0" w:color="auto"/>
        <w:bottom w:val="none" w:sz="0" w:space="0" w:color="auto"/>
        <w:right w:val="none" w:sz="0" w:space="0" w:color="auto"/>
      </w:divBdr>
    </w:div>
    <w:div w:id="1300648417">
      <w:bodyDiv w:val="1"/>
      <w:marLeft w:val="0"/>
      <w:marRight w:val="0"/>
      <w:marTop w:val="0"/>
      <w:marBottom w:val="0"/>
      <w:divBdr>
        <w:top w:val="none" w:sz="0" w:space="0" w:color="auto"/>
        <w:left w:val="none" w:sz="0" w:space="0" w:color="auto"/>
        <w:bottom w:val="none" w:sz="0" w:space="0" w:color="auto"/>
        <w:right w:val="none" w:sz="0" w:space="0" w:color="auto"/>
      </w:divBdr>
      <w:divsChild>
        <w:div w:id="394084255">
          <w:marLeft w:val="0"/>
          <w:marRight w:val="0"/>
          <w:marTop w:val="0"/>
          <w:marBottom w:val="0"/>
          <w:divBdr>
            <w:top w:val="none" w:sz="0" w:space="0" w:color="auto"/>
            <w:left w:val="none" w:sz="0" w:space="0" w:color="auto"/>
            <w:bottom w:val="none" w:sz="0" w:space="0" w:color="auto"/>
            <w:right w:val="none" w:sz="0" w:space="0" w:color="auto"/>
          </w:divBdr>
          <w:divsChild>
            <w:div w:id="1403992772">
              <w:marLeft w:val="0"/>
              <w:marRight w:val="0"/>
              <w:marTop w:val="0"/>
              <w:marBottom w:val="0"/>
              <w:divBdr>
                <w:top w:val="none" w:sz="0" w:space="0" w:color="auto"/>
                <w:left w:val="none" w:sz="0" w:space="0" w:color="auto"/>
                <w:bottom w:val="none" w:sz="0" w:space="0" w:color="auto"/>
                <w:right w:val="none" w:sz="0" w:space="0" w:color="auto"/>
              </w:divBdr>
              <w:divsChild>
                <w:div w:id="1545944314">
                  <w:marLeft w:val="0"/>
                  <w:marRight w:val="0"/>
                  <w:marTop w:val="0"/>
                  <w:marBottom w:val="0"/>
                  <w:divBdr>
                    <w:top w:val="none" w:sz="0" w:space="0" w:color="auto"/>
                    <w:left w:val="none" w:sz="0" w:space="0" w:color="auto"/>
                    <w:bottom w:val="none" w:sz="0" w:space="0" w:color="auto"/>
                    <w:right w:val="none" w:sz="0" w:space="0" w:color="auto"/>
                  </w:divBdr>
                  <w:divsChild>
                    <w:div w:id="110981490">
                      <w:marLeft w:val="0"/>
                      <w:marRight w:val="0"/>
                      <w:marTop w:val="0"/>
                      <w:marBottom w:val="0"/>
                      <w:divBdr>
                        <w:top w:val="none" w:sz="0" w:space="0" w:color="auto"/>
                        <w:left w:val="none" w:sz="0" w:space="0" w:color="auto"/>
                        <w:bottom w:val="none" w:sz="0" w:space="0" w:color="auto"/>
                        <w:right w:val="none" w:sz="0" w:space="0" w:color="auto"/>
                      </w:divBdr>
                      <w:divsChild>
                        <w:div w:id="1040204665">
                          <w:marLeft w:val="0"/>
                          <w:marRight w:val="0"/>
                          <w:marTop w:val="0"/>
                          <w:marBottom w:val="0"/>
                          <w:divBdr>
                            <w:top w:val="none" w:sz="0" w:space="0" w:color="auto"/>
                            <w:left w:val="none" w:sz="0" w:space="0" w:color="auto"/>
                            <w:bottom w:val="none" w:sz="0" w:space="0" w:color="auto"/>
                            <w:right w:val="none" w:sz="0" w:space="0" w:color="auto"/>
                          </w:divBdr>
                          <w:divsChild>
                            <w:div w:id="921837381">
                              <w:marLeft w:val="0"/>
                              <w:marRight w:val="0"/>
                              <w:marTop w:val="0"/>
                              <w:marBottom w:val="0"/>
                              <w:divBdr>
                                <w:top w:val="none" w:sz="0" w:space="0" w:color="auto"/>
                                <w:left w:val="none" w:sz="0" w:space="0" w:color="auto"/>
                                <w:bottom w:val="none" w:sz="0" w:space="0" w:color="auto"/>
                                <w:right w:val="none" w:sz="0" w:space="0" w:color="auto"/>
                              </w:divBdr>
                              <w:divsChild>
                                <w:div w:id="431509351">
                                  <w:marLeft w:val="0"/>
                                  <w:marRight w:val="0"/>
                                  <w:marTop w:val="0"/>
                                  <w:marBottom w:val="0"/>
                                  <w:divBdr>
                                    <w:top w:val="none" w:sz="0" w:space="0" w:color="auto"/>
                                    <w:left w:val="none" w:sz="0" w:space="0" w:color="auto"/>
                                    <w:bottom w:val="none" w:sz="0" w:space="0" w:color="auto"/>
                                    <w:right w:val="none" w:sz="0" w:space="0" w:color="auto"/>
                                  </w:divBdr>
                                  <w:divsChild>
                                    <w:div w:id="1647124006">
                                      <w:marLeft w:val="0"/>
                                      <w:marRight w:val="0"/>
                                      <w:marTop w:val="0"/>
                                      <w:marBottom w:val="0"/>
                                      <w:divBdr>
                                        <w:top w:val="none" w:sz="0" w:space="0" w:color="auto"/>
                                        <w:left w:val="none" w:sz="0" w:space="0" w:color="auto"/>
                                        <w:bottom w:val="none" w:sz="0" w:space="0" w:color="auto"/>
                                        <w:right w:val="none" w:sz="0" w:space="0" w:color="auto"/>
                                      </w:divBdr>
                                      <w:divsChild>
                                        <w:div w:id="910505500">
                                          <w:marLeft w:val="0"/>
                                          <w:marRight w:val="0"/>
                                          <w:marTop w:val="0"/>
                                          <w:marBottom w:val="0"/>
                                          <w:divBdr>
                                            <w:top w:val="none" w:sz="0" w:space="0" w:color="auto"/>
                                            <w:left w:val="none" w:sz="0" w:space="0" w:color="auto"/>
                                            <w:bottom w:val="none" w:sz="0" w:space="0" w:color="auto"/>
                                            <w:right w:val="none" w:sz="0" w:space="0" w:color="auto"/>
                                          </w:divBdr>
                                          <w:divsChild>
                                            <w:div w:id="697044414">
                                              <w:marLeft w:val="0"/>
                                              <w:marRight w:val="0"/>
                                              <w:marTop w:val="0"/>
                                              <w:marBottom w:val="0"/>
                                              <w:divBdr>
                                                <w:top w:val="none" w:sz="0" w:space="0" w:color="auto"/>
                                                <w:left w:val="none" w:sz="0" w:space="0" w:color="auto"/>
                                                <w:bottom w:val="none" w:sz="0" w:space="0" w:color="auto"/>
                                                <w:right w:val="none" w:sz="0" w:space="0" w:color="auto"/>
                                              </w:divBdr>
                                              <w:divsChild>
                                                <w:div w:id="585307288">
                                                  <w:marLeft w:val="0"/>
                                                  <w:marRight w:val="0"/>
                                                  <w:marTop w:val="0"/>
                                                  <w:marBottom w:val="0"/>
                                                  <w:divBdr>
                                                    <w:top w:val="none" w:sz="0" w:space="0" w:color="auto"/>
                                                    <w:left w:val="none" w:sz="0" w:space="0" w:color="auto"/>
                                                    <w:bottom w:val="none" w:sz="0" w:space="0" w:color="auto"/>
                                                    <w:right w:val="none" w:sz="0" w:space="0" w:color="auto"/>
                                                  </w:divBdr>
                                                  <w:divsChild>
                                                    <w:div w:id="2021152705">
                                                      <w:marLeft w:val="0"/>
                                                      <w:marRight w:val="0"/>
                                                      <w:marTop w:val="0"/>
                                                      <w:marBottom w:val="0"/>
                                                      <w:divBdr>
                                                        <w:top w:val="single" w:sz="6" w:space="0" w:color="ABABAB"/>
                                                        <w:left w:val="single" w:sz="6" w:space="0" w:color="ABABAB"/>
                                                        <w:bottom w:val="none" w:sz="0" w:space="0" w:color="auto"/>
                                                        <w:right w:val="single" w:sz="6" w:space="0" w:color="ABABAB"/>
                                                      </w:divBdr>
                                                      <w:divsChild>
                                                        <w:div w:id="780300202">
                                                          <w:marLeft w:val="0"/>
                                                          <w:marRight w:val="0"/>
                                                          <w:marTop w:val="0"/>
                                                          <w:marBottom w:val="0"/>
                                                          <w:divBdr>
                                                            <w:top w:val="none" w:sz="0" w:space="0" w:color="auto"/>
                                                            <w:left w:val="none" w:sz="0" w:space="0" w:color="auto"/>
                                                            <w:bottom w:val="none" w:sz="0" w:space="0" w:color="auto"/>
                                                            <w:right w:val="none" w:sz="0" w:space="0" w:color="auto"/>
                                                          </w:divBdr>
                                                          <w:divsChild>
                                                            <w:div w:id="465584537">
                                                              <w:marLeft w:val="0"/>
                                                              <w:marRight w:val="0"/>
                                                              <w:marTop w:val="0"/>
                                                              <w:marBottom w:val="0"/>
                                                              <w:divBdr>
                                                                <w:top w:val="none" w:sz="0" w:space="0" w:color="auto"/>
                                                                <w:left w:val="none" w:sz="0" w:space="0" w:color="auto"/>
                                                                <w:bottom w:val="none" w:sz="0" w:space="0" w:color="auto"/>
                                                                <w:right w:val="none" w:sz="0" w:space="0" w:color="auto"/>
                                                              </w:divBdr>
                                                              <w:divsChild>
                                                                <w:div w:id="593865">
                                                                  <w:marLeft w:val="0"/>
                                                                  <w:marRight w:val="0"/>
                                                                  <w:marTop w:val="0"/>
                                                                  <w:marBottom w:val="0"/>
                                                                  <w:divBdr>
                                                                    <w:top w:val="none" w:sz="0" w:space="0" w:color="auto"/>
                                                                    <w:left w:val="none" w:sz="0" w:space="0" w:color="auto"/>
                                                                    <w:bottom w:val="none" w:sz="0" w:space="0" w:color="auto"/>
                                                                    <w:right w:val="none" w:sz="0" w:space="0" w:color="auto"/>
                                                                  </w:divBdr>
                                                                  <w:divsChild>
                                                                    <w:div w:id="141164771">
                                                                      <w:marLeft w:val="0"/>
                                                                      <w:marRight w:val="0"/>
                                                                      <w:marTop w:val="0"/>
                                                                      <w:marBottom w:val="0"/>
                                                                      <w:divBdr>
                                                                        <w:top w:val="none" w:sz="0" w:space="0" w:color="auto"/>
                                                                        <w:left w:val="none" w:sz="0" w:space="0" w:color="auto"/>
                                                                        <w:bottom w:val="none" w:sz="0" w:space="0" w:color="auto"/>
                                                                        <w:right w:val="none" w:sz="0" w:space="0" w:color="auto"/>
                                                                      </w:divBdr>
                                                                      <w:divsChild>
                                                                        <w:div w:id="1361734577">
                                                                          <w:marLeft w:val="0"/>
                                                                          <w:marRight w:val="0"/>
                                                                          <w:marTop w:val="0"/>
                                                                          <w:marBottom w:val="0"/>
                                                                          <w:divBdr>
                                                                            <w:top w:val="none" w:sz="0" w:space="0" w:color="auto"/>
                                                                            <w:left w:val="none" w:sz="0" w:space="0" w:color="auto"/>
                                                                            <w:bottom w:val="none" w:sz="0" w:space="0" w:color="auto"/>
                                                                            <w:right w:val="none" w:sz="0" w:space="0" w:color="auto"/>
                                                                          </w:divBdr>
                                                                          <w:divsChild>
                                                                            <w:div w:id="2036273836">
                                                                              <w:marLeft w:val="0"/>
                                                                              <w:marRight w:val="0"/>
                                                                              <w:marTop w:val="0"/>
                                                                              <w:marBottom w:val="0"/>
                                                                              <w:divBdr>
                                                                                <w:top w:val="none" w:sz="0" w:space="0" w:color="auto"/>
                                                                                <w:left w:val="none" w:sz="0" w:space="0" w:color="auto"/>
                                                                                <w:bottom w:val="none" w:sz="0" w:space="0" w:color="auto"/>
                                                                                <w:right w:val="none" w:sz="0" w:space="0" w:color="auto"/>
                                                                              </w:divBdr>
                                                                              <w:divsChild>
                                                                                <w:div w:id="36514430">
                                                                                  <w:marLeft w:val="0"/>
                                                                                  <w:marRight w:val="0"/>
                                                                                  <w:marTop w:val="0"/>
                                                                                  <w:marBottom w:val="0"/>
                                                                                  <w:divBdr>
                                                                                    <w:top w:val="none" w:sz="0" w:space="0" w:color="auto"/>
                                                                                    <w:left w:val="none" w:sz="0" w:space="0" w:color="auto"/>
                                                                                    <w:bottom w:val="none" w:sz="0" w:space="0" w:color="auto"/>
                                                                                    <w:right w:val="none" w:sz="0" w:space="0" w:color="auto"/>
                                                                                  </w:divBdr>
                                                                                </w:div>
                                                                                <w:div w:id="266811776">
                                                                                  <w:marLeft w:val="0"/>
                                                                                  <w:marRight w:val="0"/>
                                                                                  <w:marTop w:val="0"/>
                                                                                  <w:marBottom w:val="0"/>
                                                                                  <w:divBdr>
                                                                                    <w:top w:val="none" w:sz="0" w:space="0" w:color="auto"/>
                                                                                    <w:left w:val="none" w:sz="0" w:space="0" w:color="auto"/>
                                                                                    <w:bottom w:val="none" w:sz="0" w:space="0" w:color="auto"/>
                                                                                    <w:right w:val="none" w:sz="0" w:space="0" w:color="auto"/>
                                                                                  </w:divBdr>
                                                                                </w:div>
                                                                                <w:div w:id="395055523">
                                                                                  <w:marLeft w:val="0"/>
                                                                                  <w:marRight w:val="0"/>
                                                                                  <w:marTop w:val="0"/>
                                                                                  <w:marBottom w:val="0"/>
                                                                                  <w:divBdr>
                                                                                    <w:top w:val="none" w:sz="0" w:space="0" w:color="auto"/>
                                                                                    <w:left w:val="none" w:sz="0" w:space="0" w:color="auto"/>
                                                                                    <w:bottom w:val="none" w:sz="0" w:space="0" w:color="auto"/>
                                                                                    <w:right w:val="none" w:sz="0" w:space="0" w:color="auto"/>
                                                                                  </w:divBdr>
                                                                                </w:div>
                                                                                <w:div w:id="648441295">
                                                                                  <w:marLeft w:val="0"/>
                                                                                  <w:marRight w:val="0"/>
                                                                                  <w:marTop w:val="0"/>
                                                                                  <w:marBottom w:val="0"/>
                                                                                  <w:divBdr>
                                                                                    <w:top w:val="none" w:sz="0" w:space="0" w:color="auto"/>
                                                                                    <w:left w:val="none" w:sz="0" w:space="0" w:color="auto"/>
                                                                                    <w:bottom w:val="none" w:sz="0" w:space="0" w:color="auto"/>
                                                                                    <w:right w:val="none" w:sz="0" w:space="0" w:color="auto"/>
                                                                                  </w:divBdr>
                                                                                </w:div>
                                                                                <w:div w:id="716247240">
                                                                                  <w:marLeft w:val="0"/>
                                                                                  <w:marRight w:val="0"/>
                                                                                  <w:marTop w:val="0"/>
                                                                                  <w:marBottom w:val="0"/>
                                                                                  <w:divBdr>
                                                                                    <w:top w:val="none" w:sz="0" w:space="0" w:color="auto"/>
                                                                                    <w:left w:val="none" w:sz="0" w:space="0" w:color="auto"/>
                                                                                    <w:bottom w:val="none" w:sz="0" w:space="0" w:color="auto"/>
                                                                                    <w:right w:val="none" w:sz="0" w:space="0" w:color="auto"/>
                                                                                  </w:divBdr>
                                                                                </w:div>
                                                                                <w:div w:id="822967762">
                                                                                  <w:marLeft w:val="0"/>
                                                                                  <w:marRight w:val="0"/>
                                                                                  <w:marTop w:val="0"/>
                                                                                  <w:marBottom w:val="0"/>
                                                                                  <w:divBdr>
                                                                                    <w:top w:val="none" w:sz="0" w:space="0" w:color="auto"/>
                                                                                    <w:left w:val="none" w:sz="0" w:space="0" w:color="auto"/>
                                                                                    <w:bottom w:val="none" w:sz="0" w:space="0" w:color="auto"/>
                                                                                    <w:right w:val="none" w:sz="0" w:space="0" w:color="auto"/>
                                                                                  </w:divBdr>
                                                                                </w:div>
                                                                                <w:div w:id="950479534">
                                                                                  <w:marLeft w:val="0"/>
                                                                                  <w:marRight w:val="0"/>
                                                                                  <w:marTop w:val="0"/>
                                                                                  <w:marBottom w:val="0"/>
                                                                                  <w:divBdr>
                                                                                    <w:top w:val="none" w:sz="0" w:space="0" w:color="auto"/>
                                                                                    <w:left w:val="none" w:sz="0" w:space="0" w:color="auto"/>
                                                                                    <w:bottom w:val="none" w:sz="0" w:space="0" w:color="auto"/>
                                                                                    <w:right w:val="none" w:sz="0" w:space="0" w:color="auto"/>
                                                                                  </w:divBdr>
                                                                                </w:div>
                                                                                <w:div w:id="155287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3579290">
      <w:bodyDiv w:val="1"/>
      <w:marLeft w:val="0"/>
      <w:marRight w:val="0"/>
      <w:marTop w:val="0"/>
      <w:marBottom w:val="0"/>
      <w:divBdr>
        <w:top w:val="none" w:sz="0" w:space="0" w:color="auto"/>
        <w:left w:val="none" w:sz="0" w:space="0" w:color="auto"/>
        <w:bottom w:val="none" w:sz="0" w:space="0" w:color="auto"/>
        <w:right w:val="none" w:sz="0" w:space="0" w:color="auto"/>
      </w:divBdr>
    </w:div>
    <w:div w:id="1422991254">
      <w:bodyDiv w:val="1"/>
      <w:marLeft w:val="0"/>
      <w:marRight w:val="0"/>
      <w:marTop w:val="0"/>
      <w:marBottom w:val="0"/>
      <w:divBdr>
        <w:top w:val="none" w:sz="0" w:space="0" w:color="auto"/>
        <w:left w:val="none" w:sz="0" w:space="0" w:color="auto"/>
        <w:bottom w:val="none" w:sz="0" w:space="0" w:color="auto"/>
        <w:right w:val="none" w:sz="0" w:space="0" w:color="auto"/>
      </w:divBdr>
    </w:div>
    <w:div w:id="1426417516">
      <w:bodyDiv w:val="1"/>
      <w:marLeft w:val="0"/>
      <w:marRight w:val="0"/>
      <w:marTop w:val="0"/>
      <w:marBottom w:val="0"/>
      <w:divBdr>
        <w:top w:val="none" w:sz="0" w:space="0" w:color="auto"/>
        <w:left w:val="none" w:sz="0" w:space="0" w:color="auto"/>
        <w:bottom w:val="none" w:sz="0" w:space="0" w:color="auto"/>
        <w:right w:val="none" w:sz="0" w:space="0" w:color="auto"/>
      </w:divBdr>
    </w:div>
    <w:div w:id="1493717703">
      <w:bodyDiv w:val="1"/>
      <w:marLeft w:val="0"/>
      <w:marRight w:val="0"/>
      <w:marTop w:val="0"/>
      <w:marBottom w:val="0"/>
      <w:divBdr>
        <w:top w:val="none" w:sz="0" w:space="0" w:color="auto"/>
        <w:left w:val="none" w:sz="0" w:space="0" w:color="auto"/>
        <w:bottom w:val="none" w:sz="0" w:space="0" w:color="auto"/>
        <w:right w:val="none" w:sz="0" w:space="0" w:color="auto"/>
      </w:divBdr>
    </w:div>
    <w:div w:id="1509828562">
      <w:bodyDiv w:val="1"/>
      <w:marLeft w:val="0"/>
      <w:marRight w:val="0"/>
      <w:marTop w:val="0"/>
      <w:marBottom w:val="0"/>
      <w:divBdr>
        <w:top w:val="none" w:sz="0" w:space="0" w:color="auto"/>
        <w:left w:val="none" w:sz="0" w:space="0" w:color="auto"/>
        <w:bottom w:val="none" w:sz="0" w:space="0" w:color="auto"/>
        <w:right w:val="none" w:sz="0" w:space="0" w:color="auto"/>
      </w:divBdr>
    </w:div>
    <w:div w:id="1541043896">
      <w:bodyDiv w:val="1"/>
      <w:marLeft w:val="0"/>
      <w:marRight w:val="0"/>
      <w:marTop w:val="0"/>
      <w:marBottom w:val="0"/>
      <w:divBdr>
        <w:top w:val="none" w:sz="0" w:space="0" w:color="auto"/>
        <w:left w:val="none" w:sz="0" w:space="0" w:color="auto"/>
        <w:bottom w:val="none" w:sz="0" w:space="0" w:color="auto"/>
        <w:right w:val="none" w:sz="0" w:space="0" w:color="auto"/>
      </w:divBdr>
    </w:div>
    <w:div w:id="1602105626">
      <w:bodyDiv w:val="1"/>
      <w:marLeft w:val="0"/>
      <w:marRight w:val="0"/>
      <w:marTop w:val="0"/>
      <w:marBottom w:val="0"/>
      <w:divBdr>
        <w:top w:val="none" w:sz="0" w:space="0" w:color="auto"/>
        <w:left w:val="none" w:sz="0" w:space="0" w:color="auto"/>
        <w:bottom w:val="none" w:sz="0" w:space="0" w:color="auto"/>
        <w:right w:val="none" w:sz="0" w:space="0" w:color="auto"/>
      </w:divBdr>
    </w:div>
    <w:div w:id="1606185639">
      <w:bodyDiv w:val="1"/>
      <w:marLeft w:val="0"/>
      <w:marRight w:val="0"/>
      <w:marTop w:val="0"/>
      <w:marBottom w:val="0"/>
      <w:divBdr>
        <w:top w:val="none" w:sz="0" w:space="0" w:color="auto"/>
        <w:left w:val="none" w:sz="0" w:space="0" w:color="auto"/>
        <w:bottom w:val="none" w:sz="0" w:space="0" w:color="auto"/>
        <w:right w:val="none" w:sz="0" w:space="0" w:color="auto"/>
      </w:divBdr>
    </w:div>
    <w:div w:id="1616014054">
      <w:bodyDiv w:val="1"/>
      <w:marLeft w:val="0"/>
      <w:marRight w:val="0"/>
      <w:marTop w:val="0"/>
      <w:marBottom w:val="0"/>
      <w:divBdr>
        <w:top w:val="none" w:sz="0" w:space="0" w:color="auto"/>
        <w:left w:val="none" w:sz="0" w:space="0" w:color="auto"/>
        <w:bottom w:val="none" w:sz="0" w:space="0" w:color="auto"/>
        <w:right w:val="none" w:sz="0" w:space="0" w:color="auto"/>
      </w:divBdr>
    </w:div>
    <w:div w:id="1619605220">
      <w:bodyDiv w:val="1"/>
      <w:marLeft w:val="0"/>
      <w:marRight w:val="0"/>
      <w:marTop w:val="0"/>
      <w:marBottom w:val="0"/>
      <w:divBdr>
        <w:top w:val="none" w:sz="0" w:space="0" w:color="auto"/>
        <w:left w:val="none" w:sz="0" w:space="0" w:color="auto"/>
        <w:bottom w:val="none" w:sz="0" w:space="0" w:color="auto"/>
        <w:right w:val="none" w:sz="0" w:space="0" w:color="auto"/>
      </w:divBdr>
    </w:div>
    <w:div w:id="1644969860">
      <w:bodyDiv w:val="1"/>
      <w:marLeft w:val="0"/>
      <w:marRight w:val="0"/>
      <w:marTop w:val="0"/>
      <w:marBottom w:val="0"/>
      <w:divBdr>
        <w:top w:val="none" w:sz="0" w:space="0" w:color="auto"/>
        <w:left w:val="none" w:sz="0" w:space="0" w:color="auto"/>
        <w:bottom w:val="none" w:sz="0" w:space="0" w:color="auto"/>
        <w:right w:val="none" w:sz="0" w:space="0" w:color="auto"/>
      </w:divBdr>
    </w:div>
    <w:div w:id="1743940899">
      <w:bodyDiv w:val="1"/>
      <w:marLeft w:val="0"/>
      <w:marRight w:val="0"/>
      <w:marTop w:val="0"/>
      <w:marBottom w:val="0"/>
      <w:divBdr>
        <w:top w:val="none" w:sz="0" w:space="0" w:color="auto"/>
        <w:left w:val="none" w:sz="0" w:space="0" w:color="auto"/>
        <w:bottom w:val="none" w:sz="0" w:space="0" w:color="auto"/>
        <w:right w:val="none" w:sz="0" w:space="0" w:color="auto"/>
      </w:divBdr>
    </w:div>
    <w:div w:id="1746338542">
      <w:bodyDiv w:val="1"/>
      <w:marLeft w:val="0"/>
      <w:marRight w:val="0"/>
      <w:marTop w:val="0"/>
      <w:marBottom w:val="0"/>
      <w:divBdr>
        <w:top w:val="none" w:sz="0" w:space="0" w:color="auto"/>
        <w:left w:val="none" w:sz="0" w:space="0" w:color="auto"/>
        <w:bottom w:val="none" w:sz="0" w:space="0" w:color="auto"/>
        <w:right w:val="none" w:sz="0" w:space="0" w:color="auto"/>
      </w:divBdr>
      <w:divsChild>
        <w:div w:id="1463304923">
          <w:marLeft w:val="0"/>
          <w:marRight w:val="0"/>
          <w:marTop w:val="0"/>
          <w:marBottom w:val="0"/>
          <w:divBdr>
            <w:top w:val="none" w:sz="0" w:space="0" w:color="auto"/>
            <w:left w:val="none" w:sz="0" w:space="0" w:color="auto"/>
            <w:bottom w:val="none" w:sz="0" w:space="0" w:color="auto"/>
            <w:right w:val="none" w:sz="0" w:space="0" w:color="auto"/>
          </w:divBdr>
          <w:divsChild>
            <w:div w:id="946153534">
              <w:marLeft w:val="0"/>
              <w:marRight w:val="0"/>
              <w:marTop w:val="0"/>
              <w:marBottom w:val="0"/>
              <w:divBdr>
                <w:top w:val="none" w:sz="0" w:space="0" w:color="auto"/>
                <w:left w:val="none" w:sz="0" w:space="0" w:color="auto"/>
                <w:bottom w:val="none" w:sz="0" w:space="0" w:color="auto"/>
                <w:right w:val="none" w:sz="0" w:space="0" w:color="auto"/>
              </w:divBdr>
              <w:divsChild>
                <w:div w:id="1422139913">
                  <w:marLeft w:val="0"/>
                  <w:marRight w:val="0"/>
                  <w:marTop w:val="0"/>
                  <w:marBottom w:val="0"/>
                  <w:divBdr>
                    <w:top w:val="none" w:sz="0" w:space="0" w:color="auto"/>
                    <w:left w:val="none" w:sz="0" w:space="0" w:color="auto"/>
                    <w:bottom w:val="none" w:sz="0" w:space="0" w:color="auto"/>
                    <w:right w:val="none" w:sz="0" w:space="0" w:color="auto"/>
                  </w:divBdr>
                  <w:divsChild>
                    <w:div w:id="1607233886">
                      <w:marLeft w:val="0"/>
                      <w:marRight w:val="0"/>
                      <w:marTop w:val="0"/>
                      <w:marBottom w:val="0"/>
                      <w:divBdr>
                        <w:top w:val="none" w:sz="0" w:space="0" w:color="auto"/>
                        <w:left w:val="none" w:sz="0" w:space="0" w:color="auto"/>
                        <w:bottom w:val="none" w:sz="0" w:space="0" w:color="auto"/>
                        <w:right w:val="none" w:sz="0" w:space="0" w:color="auto"/>
                      </w:divBdr>
                      <w:divsChild>
                        <w:div w:id="67773475">
                          <w:marLeft w:val="0"/>
                          <w:marRight w:val="0"/>
                          <w:marTop w:val="0"/>
                          <w:marBottom w:val="0"/>
                          <w:divBdr>
                            <w:top w:val="none" w:sz="0" w:space="0" w:color="auto"/>
                            <w:left w:val="none" w:sz="0" w:space="0" w:color="auto"/>
                            <w:bottom w:val="none" w:sz="0" w:space="0" w:color="auto"/>
                            <w:right w:val="none" w:sz="0" w:space="0" w:color="auto"/>
                          </w:divBdr>
                          <w:divsChild>
                            <w:div w:id="248924352">
                              <w:marLeft w:val="0"/>
                              <w:marRight w:val="0"/>
                              <w:marTop w:val="0"/>
                              <w:marBottom w:val="0"/>
                              <w:divBdr>
                                <w:top w:val="none" w:sz="0" w:space="0" w:color="auto"/>
                                <w:left w:val="none" w:sz="0" w:space="0" w:color="auto"/>
                                <w:bottom w:val="none" w:sz="0" w:space="0" w:color="auto"/>
                                <w:right w:val="none" w:sz="0" w:space="0" w:color="auto"/>
                              </w:divBdr>
                              <w:divsChild>
                                <w:div w:id="7488470">
                                  <w:marLeft w:val="0"/>
                                  <w:marRight w:val="0"/>
                                  <w:marTop w:val="0"/>
                                  <w:marBottom w:val="0"/>
                                  <w:divBdr>
                                    <w:top w:val="none" w:sz="0" w:space="0" w:color="auto"/>
                                    <w:left w:val="none" w:sz="0" w:space="0" w:color="auto"/>
                                    <w:bottom w:val="none" w:sz="0" w:space="0" w:color="auto"/>
                                    <w:right w:val="none" w:sz="0" w:space="0" w:color="auto"/>
                                  </w:divBdr>
                                  <w:divsChild>
                                    <w:div w:id="1641034522">
                                      <w:marLeft w:val="0"/>
                                      <w:marRight w:val="0"/>
                                      <w:marTop w:val="0"/>
                                      <w:marBottom w:val="0"/>
                                      <w:divBdr>
                                        <w:top w:val="none" w:sz="0" w:space="0" w:color="auto"/>
                                        <w:left w:val="none" w:sz="0" w:space="0" w:color="auto"/>
                                        <w:bottom w:val="none" w:sz="0" w:space="0" w:color="auto"/>
                                        <w:right w:val="none" w:sz="0" w:space="0" w:color="auto"/>
                                      </w:divBdr>
                                      <w:divsChild>
                                        <w:div w:id="1055854182">
                                          <w:marLeft w:val="0"/>
                                          <w:marRight w:val="0"/>
                                          <w:marTop w:val="0"/>
                                          <w:marBottom w:val="0"/>
                                          <w:divBdr>
                                            <w:top w:val="none" w:sz="0" w:space="0" w:color="auto"/>
                                            <w:left w:val="none" w:sz="0" w:space="0" w:color="auto"/>
                                            <w:bottom w:val="none" w:sz="0" w:space="0" w:color="auto"/>
                                            <w:right w:val="none" w:sz="0" w:space="0" w:color="auto"/>
                                          </w:divBdr>
                                          <w:divsChild>
                                            <w:div w:id="649675188">
                                              <w:marLeft w:val="0"/>
                                              <w:marRight w:val="0"/>
                                              <w:marTop w:val="0"/>
                                              <w:marBottom w:val="0"/>
                                              <w:divBdr>
                                                <w:top w:val="none" w:sz="0" w:space="0" w:color="auto"/>
                                                <w:left w:val="none" w:sz="0" w:space="0" w:color="auto"/>
                                                <w:bottom w:val="none" w:sz="0" w:space="0" w:color="auto"/>
                                                <w:right w:val="none" w:sz="0" w:space="0" w:color="auto"/>
                                              </w:divBdr>
                                              <w:divsChild>
                                                <w:div w:id="925726389">
                                                  <w:marLeft w:val="0"/>
                                                  <w:marRight w:val="0"/>
                                                  <w:marTop w:val="0"/>
                                                  <w:marBottom w:val="0"/>
                                                  <w:divBdr>
                                                    <w:top w:val="none" w:sz="0" w:space="0" w:color="auto"/>
                                                    <w:left w:val="none" w:sz="0" w:space="0" w:color="auto"/>
                                                    <w:bottom w:val="none" w:sz="0" w:space="0" w:color="auto"/>
                                                    <w:right w:val="none" w:sz="0" w:space="0" w:color="auto"/>
                                                  </w:divBdr>
                                                  <w:divsChild>
                                                    <w:div w:id="1352489748">
                                                      <w:marLeft w:val="0"/>
                                                      <w:marRight w:val="0"/>
                                                      <w:marTop w:val="0"/>
                                                      <w:marBottom w:val="0"/>
                                                      <w:divBdr>
                                                        <w:top w:val="single" w:sz="6" w:space="0" w:color="ABABAB"/>
                                                        <w:left w:val="single" w:sz="6" w:space="0" w:color="ABABAB"/>
                                                        <w:bottom w:val="none" w:sz="0" w:space="0" w:color="auto"/>
                                                        <w:right w:val="single" w:sz="6" w:space="0" w:color="ABABAB"/>
                                                      </w:divBdr>
                                                      <w:divsChild>
                                                        <w:div w:id="949893523">
                                                          <w:marLeft w:val="0"/>
                                                          <w:marRight w:val="0"/>
                                                          <w:marTop w:val="0"/>
                                                          <w:marBottom w:val="0"/>
                                                          <w:divBdr>
                                                            <w:top w:val="none" w:sz="0" w:space="0" w:color="auto"/>
                                                            <w:left w:val="none" w:sz="0" w:space="0" w:color="auto"/>
                                                            <w:bottom w:val="none" w:sz="0" w:space="0" w:color="auto"/>
                                                            <w:right w:val="none" w:sz="0" w:space="0" w:color="auto"/>
                                                          </w:divBdr>
                                                          <w:divsChild>
                                                            <w:div w:id="1334995166">
                                                              <w:marLeft w:val="0"/>
                                                              <w:marRight w:val="0"/>
                                                              <w:marTop w:val="0"/>
                                                              <w:marBottom w:val="0"/>
                                                              <w:divBdr>
                                                                <w:top w:val="none" w:sz="0" w:space="0" w:color="auto"/>
                                                                <w:left w:val="none" w:sz="0" w:space="0" w:color="auto"/>
                                                                <w:bottom w:val="none" w:sz="0" w:space="0" w:color="auto"/>
                                                                <w:right w:val="none" w:sz="0" w:space="0" w:color="auto"/>
                                                              </w:divBdr>
                                                              <w:divsChild>
                                                                <w:div w:id="116988848">
                                                                  <w:marLeft w:val="0"/>
                                                                  <w:marRight w:val="0"/>
                                                                  <w:marTop w:val="0"/>
                                                                  <w:marBottom w:val="0"/>
                                                                  <w:divBdr>
                                                                    <w:top w:val="none" w:sz="0" w:space="0" w:color="auto"/>
                                                                    <w:left w:val="none" w:sz="0" w:space="0" w:color="auto"/>
                                                                    <w:bottom w:val="none" w:sz="0" w:space="0" w:color="auto"/>
                                                                    <w:right w:val="none" w:sz="0" w:space="0" w:color="auto"/>
                                                                  </w:divBdr>
                                                                  <w:divsChild>
                                                                    <w:div w:id="94640030">
                                                                      <w:marLeft w:val="0"/>
                                                                      <w:marRight w:val="0"/>
                                                                      <w:marTop w:val="0"/>
                                                                      <w:marBottom w:val="0"/>
                                                                      <w:divBdr>
                                                                        <w:top w:val="none" w:sz="0" w:space="0" w:color="auto"/>
                                                                        <w:left w:val="none" w:sz="0" w:space="0" w:color="auto"/>
                                                                        <w:bottom w:val="none" w:sz="0" w:space="0" w:color="auto"/>
                                                                        <w:right w:val="none" w:sz="0" w:space="0" w:color="auto"/>
                                                                      </w:divBdr>
                                                                      <w:divsChild>
                                                                        <w:div w:id="942690420">
                                                                          <w:marLeft w:val="0"/>
                                                                          <w:marRight w:val="0"/>
                                                                          <w:marTop w:val="0"/>
                                                                          <w:marBottom w:val="0"/>
                                                                          <w:divBdr>
                                                                            <w:top w:val="none" w:sz="0" w:space="0" w:color="auto"/>
                                                                            <w:left w:val="none" w:sz="0" w:space="0" w:color="auto"/>
                                                                            <w:bottom w:val="none" w:sz="0" w:space="0" w:color="auto"/>
                                                                            <w:right w:val="none" w:sz="0" w:space="0" w:color="auto"/>
                                                                          </w:divBdr>
                                                                          <w:divsChild>
                                                                            <w:div w:id="826868738">
                                                                              <w:marLeft w:val="0"/>
                                                                              <w:marRight w:val="0"/>
                                                                              <w:marTop w:val="0"/>
                                                                              <w:marBottom w:val="0"/>
                                                                              <w:divBdr>
                                                                                <w:top w:val="none" w:sz="0" w:space="0" w:color="auto"/>
                                                                                <w:left w:val="none" w:sz="0" w:space="0" w:color="auto"/>
                                                                                <w:bottom w:val="none" w:sz="0" w:space="0" w:color="auto"/>
                                                                                <w:right w:val="none" w:sz="0" w:space="0" w:color="auto"/>
                                                                              </w:divBdr>
                                                                              <w:divsChild>
                                                                                <w:div w:id="387611932">
                                                                                  <w:marLeft w:val="0"/>
                                                                                  <w:marRight w:val="0"/>
                                                                                  <w:marTop w:val="0"/>
                                                                                  <w:marBottom w:val="0"/>
                                                                                  <w:divBdr>
                                                                                    <w:top w:val="none" w:sz="0" w:space="0" w:color="auto"/>
                                                                                    <w:left w:val="none" w:sz="0" w:space="0" w:color="auto"/>
                                                                                    <w:bottom w:val="none" w:sz="0" w:space="0" w:color="auto"/>
                                                                                    <w:right w:val="none" w:sz="0" w:space="0" w:color="auto"/>
                                                                                  </w:divBdr>
                                                                                </w:div>
                                                                                <w:div w:id="418252935">
                                                                                  <w:marLeft w:val="0"/>
                                                                                  <w:marRight w:val="0"/>
                                                                                  <w:marTop w:val="0"/>
                                                                                  <w:marBottom w:val="0"/>
                                                                                  <w:divBdr>
                                                                                    <w:top w:val="none" w:sz="0" w:space="0" w:color="auto"/>
                                                                                    <w:left w:val="none" w:sz="0" w:space="0" w:color="auto"/>
                                                                                    <w:bottom w:val="none" w:sz="0" w:space="0" w:color="auto"/>
                                                                                    <w:right w:val="none" w:sz="0" w:space="0" w:color="auto"/>
                                                                                  </w:divBdr>
                                                                                </w:div>
                                                                                <w:div w:id="799999731">
                                                                                  <w:marLeft w:val="0"/>
                                                                                  <w:marRight w:val="0"/>
                                                                                  <w:marTop w:val="0"/>
                                                                                  <w:marBottom w:val="0"/>
                                                                                  <w:divBdr>
                                                                                    <w:top w:val="none" w:sz="0" w:space="0" w:color="auto"/>
                                                                                    <w:left w:val="none" w:sz="0" w:space="0" w:color="auto"/>
                                                                                    <w:bottom w:val="none" w:sz="0" w:space="0" w:color="auto"/>
                                                                                    <w:right w:val="none" w:sz="0" w:space="0" w:color="auto"/>
                                                                                  </w:divBdr>
                                                                                </w:div>
                                                                                <w:div w:id="1071466056">
                                                                                  <w:marLeft w:val="0"/>
                                                                                  <w:marRight w:val="0"/>
                                                                                  <w:marTop w:val="0"/>
                                                                                  <w:marBottom w:val="0"/>
                                                                                  <w:divBdr>
                                                                                    <w:top w:val="none" w:sz="0" w:space="0" w:color="auto"/>
                                                                                    <w:left w:val="none" w:sz="0" w:space="0" w:color="auto"/>
                                                                                    <w:bottom w:val="none" w:sz="0" w:space="0" w:color="auto"/>
                                                                                    <w:right w:val="none" w:sz="0" w:space="0" w:color="auto"/>
                                                                                  </w:divBdr>
                                                                                </w:div>
                                                                                <w:div w:id="1242833874">
                                                                                  <w:marLeft w:val="0"/>
                                                                                  <w:marRight w:val="0"/>
                                                                                  <w:marTop w:val="0"/>
                                                                                  <w:marBottom w:val="0"/>
                                                                                  <w:divBdr>
                                                                                    <w:top w:val="none" w:sz="0" w:space="0" w:color="auto"/>
                                                                                    <w:left w:val="none" w:sz="0" w:space="0" w:color="auto"/>
                                                                                    <w:bottom w:val="none" w:sz="0" w:space="0" w:color="auto"/>
                                                                                    <w:right w:val="none" w:sz="0" w:space="0" w:color="auto"/>
                                                                                  </w:divBdr>
                                                                                </w:div>
                                                                                <w:div w:id="169850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9595386">
      <w:bodyDiv w:val="1"/>
      <w:marLeft w:val="0"/>
      <w:marRight w:val="0"/>
      <w:marTop w:val="0"/>
      <w:marBottom w:val="0"/>
      <w:divBdr>
        <w:top w:val="none" w:sz="0" w:space="0" w:color="auto"/>
        <w:left w:val="none" w:sz="0" w:space="0" w:color="auto"/>
        <w:bottom w:val="none" w:sz="0" w:space="0" w:color="auto"/>
        <w:right w:val="none" w:sz="0" w:space="0" w:color="auto"/>
      </w:divBdr>
    </w:div>
    <w:div w:id="1850673677">
      <w:bodyDiv w:val="1"/>
      <w:marLeft w:val="0"/>
      <w:marRight w:val="0"/>
      <w:marTop w:val="0"/>
      <w:marBottom w:val="0"/>
      <w:divBdr>
        <w:top w:val="none" w:sz="0" w:space="0" w:color="auto"/>
        <w:left w:val="none" w:sz="0" w:space="0" w:color="auto"/>
        <w:bottom w:val="none" w:sz="0" w:space="0" w:color="auto"/>
        <w:right w:val="none" w:sz="0" w:space="0" w:color="auto"/>
      </w:divBdr>
    </w:div>
    <w:div w:id="1890996650">
      <w:bodyDiv w:val="1"/>
      <w:marLeft w:val="0"/>
      <w:marRight w:val="0"/>
      <w:marTop w:val="0"/>
      <w:marBottom w:val="0"/>
      <w:divBdr>
        <w:top w:val="none" w:sz="0" w:space="0" w:color="auto"/>
        <w:left w:val="none" w:sz="0" w:space="0" w:color="auto"/>
        <w:bottom w:val="none" w:sz="0" w:space="0" w:color="auto"/>
        <w:right w:val="none" w:sz="0" w:space="0" w:color="auto"/>
      </w:divBdr>
    </w:div>
    <w:div w:id="2017226857">
      <w:bodyDiv w:val="1"/>
      <w:marLeft w:val="0"/>
      <w:marRight w:val="0"/>
      <w:marTop w:val="0"/>
      <w:marBottom w:val="0"/>
      <w:divBdr>
        <w:top w:val="none" w:sz="0" w:space="0" w:color="auto"/>
        <w:left w:val="none" w:sz="0" w:space="0" w:color="auto"/>
        <w:bottom w:val="none" w:sz="0" w:space="0" w:color="auto"/>
        <w:right w:val="none" w:sz="0" w:space="0" w:color="auto"/>
      </w:divBdr>
    </w:div>
    <w:div w:id="2047831002">
      <w:bodyDiv w:val="1"/>
      <w:marLeft w:val="0"/>
      <w:marRight w:val="0"/>
      <w:marTop w:val="0"/>
      <w:marBottom w:val="0"/>
      <w:divBdr>
        <w:top w:val="none" w:sz="0" w:space="0" w:color="auto"/>
        <w:left w:val="none" w:sz="0" w:space="0" w:color="auto"/>
        <w:bottom w:val="none" w:sz="0" w:space="0" w:color="auto"/>
        <w:right w:val="none" w:sz="0" w:space="0" w:color="auto"/>
      </w:divBdr>
    </w:div>
    <w:div w:id="2071613843">
      <w:bodyDiv w:val="1"/>
      <w:marLeft w:val="0"/>
      <w:marRight w:val="0"/>
      <w:marTop w:val="0"/>
      <w:marBottom w:val="0"/>
      <w:divBdr>
        <w:top w:val="none" w:sz="0" w:space="0" w:color="auto"/>
        <w:left w:val="none" w:sz="0" w:space="0" w:color="auto"/>
        <w:bottom w:val="none" w:sz="0" w:space="0" w:color="auto"/>
        <w:right w:val="none" w:sz="0" w:space="0" w:color="auto"/>
      </w:divBdr>
      <w:divsChild>
        <w:div w:id="222565614">
          <w:marLeft w:val="0"/>
          <w:marRight w:val="0"/>
          <w:marTop w:val="0"/>
          <w:marBottom w:val="0"/>
          <w:divBdr>
            <w:top w:val="none" w:sz="0" w:space="0" w:color="auto"/>
            <w:left w:val="none" w:sz="0" w:space="0" w:color="auto"/>
            <w:bottom w:val="none" w:sz="0" w:space="0" w:color="auto"/>
            <w:right w:val="none" w:sz="0" w:space="0" w:color="auto"/>
          </w:divBdr>
          <w:divsChild>
            <w:div w:id="994067538">
              <w:marLeft w:val="0"/>
              <w:marRight w:val="0"/>
              <w:marTop w:val="0"/>
              <w:marBottom w:val="0"/>
              <w:divBdr>
                <w:top w:val="none" w:sz="0" w:space="0" w:color="auto"/>
                <w:left w:val="none" w:sz="0" w:space="0" w:color="auto"/>
                <w:bottom w:val="none" w:sz="0" w:space="0" w:color="auto"/>
                <w:right w:val="none" w:sz="0" w:space="0" w:color="auto"/>
              </w:divBdr>
              <w:divsChild>
                <w:div w:id="4064374">
                  <w:marLeft w:val="0"/>
                  <w:marRight w:val="0"/>
                  <w:marTop w:val="0"/>
                  <w:marBottom w:val="0"/>
                  <w:divBdr>
                    <w:top w:val="none" w:sz="0" w:space="0" w:color="auto"/>
                    <w:left w:val="none" w:sz="0" w:space="0" w:color="auto"/>
                    <w:bottom w:val="none" w:sz="0" w:space="0" w:color="auto"/>
                    <w:right w:val="none" w:sz="0" w:space="0" w:color="auto"/>
                  </w:divBdr>
                  <w:divsChild>
                    <w:div w:id="1827890403">
                      <w:marLeft w:val="0"/>
                      <w:marRight w:val="0"/>
                      <w:marTop w:val="0"/>
                      <w:marBottom w:val="0"/>
                      <w:divBdr>
                        <w:top w:val="none" w:sz="0" w:space="0" w:color="auto"/>
                        <w:left w:val="none" w:sz="0" w:space="0" w:color="auto"/>
                        <w:bottom w:val="none" w:sz="0" w:space="0" w:color="auto"/>
                        <w:right w:val="none" w:sz="0" w:space="0" w:color="auto"/>
                      </w:divBdr>
                      <w:divsChild>
                        <w:div w:id="1573616945">
                          <w:marLeft w:val="0"/>
                          <w:marRight w:val="0"/>
                          <w:marTop w:val="0"/>
                          <w:marBottom w:val="0"/>
                          <w:divBdr>
                            <w:top w:val="none" w:sz="0" w:space="0" w:color="auto"/>
                            <w:left w:val="none" w:sz="0" w:space="0" w:color="auto"/>
                            <w:bottom w:val="none" w:sz="0" w:space="0" w:color="auto"/>
                            <w:right w:val="none" w:sz="0" w:space="0" w:color="auto"/>
                          </w:divBdr>
                          <w:divsChild>
                            <w:div w:id="584653234">
                              <w:marLeft w:val="0"/>
                              <w:marRight w:val="0"/>
                              <w:marTop w:val="0"/>
                              <w:marBottom w:val="0"/>
                              <w:divBdr>
                                <w:top w:val="none" w:sz="0" w:space="0" w:color="auto"/>
                                <w:left w:val="none" w:sz="0" w:space="0" w:color="auto"/>
                                <w:bottom w:val="none" w:sz="0" w:space="0" w:color="auto"/>
                                <w:right w:val="none" w:sz="0" w:space="0" w:color="auto"/>
                              </w:divBdr>
                              <w:divsChild>
                                <w:div w:id="1914124743">
                                  <w:marLeft w:val="0"/>
                                  <w:marRight w:val="0"/>
                                  <w:marTop w:val="0"/>
                                  <w:marBottom w:val="0"/>
                                  <w:divBdr>
                                    <w:top w:val="none" w:sz="0" w:space="0" w:color="auto"/>
                                    <w:left w:val="none" w:sz="0" w:space="0" w:color="auto"/>
                                    <w:bottom w:val="none" w:sz="0" w:space="0" w:color="auto"/>
                                    <w:right w:val="none" w:sz="0" w:space="0" w:color="auto"/>
                                  </w:divBdr>
                                  <w:divsChild>
                                    <w:div w:id="2140494504">
                                      <w:marLeft w:val="0"/>
                                      <w:marRight w:val="0"/>
                                      <w:marTop w:val="0"/>
                                      <w:marBottom w:val="0"/>
                                      <w:divBdr>
                                        <w:top w:val="none" w:sz="0" w:space="0" w:color="auto"/>
                                        <w:left w:val="none" w:sz="0" w:space="0" w:color="auto"/>
                                        <w:bottom w:val="none" w:sz="0" w:space="0" w:color="auto"/>
                                        <w:right w:val="none" w:sz="0" w:space="0" w:color="auto"/>
                                      </w:divBdr>
                                      <w:divsChild>
                                        <w:div w:id="665014888">
                                          <w:marLeft w:val="0"/>
                                          <w:marRight w:val="0"/>
                                          <w:marTop w:val="0"/>
                                          <w:marBottom w:val="0"/>
                                          <w:divBdr>
                                            <w:top w:val="none" w:sz="0" w:space="0" w:color="auto"/>
                                            <w:left w:val="none" w:sz="0" w:space="0" w:color="auto"/>
                                            <w:bottom w:val="none" w:sz="0" w:space="0" w:color="auto"/>
                                            <w:right w:val="none" w:sz="0" w:space="0" w:color="auto"/>
                                          </w:divBdr>
                                          <w:divsChild>
                                            <w:div w:id="90247584">
                                              <w:marLeft w:val="0"/>
                                              <w:marRight w:val="0"/>
                                              <w:marTop w:val="0"/>
                                              <w:marBottom w:val="0"/>
                                              <w:divBdr>
                                                <w:top w:val="none" w:sz="0" w:space="0" w:color="auto"/>
                                                <w:left w:val="none" w:sz="0" w:space="0" w:color="auto"/>
                                                <w:bottom w:val="none" w:sz="0" w:space="0" w:color="auto"/>
                                                <w:right w:val="none" w:sz="0" w:space="0" w:color="auto"/>
                                              </w:divBdr>
                                              <w:divsChild>
                                                <w:div w:id="639578876">
                                                  <w:marLeft w:val="0"/>
                                                  <w:marRight w:val="0"/>
                                                  <w:marTop w:val="0"/>
                                                  <w:marBottom w:val="0"/>
                                                  <w:divBdr>
                                                    <w:top w:val="none" w:sz="0" w:space="0" w:color="auto"/>
                                                    <w:left w:val="none" w:sz="0" w:space="0" w:color="auto"/>
                                                    <w:bottom w:val="none" w:sz="0" w:space="0" w:color="auto"/>
                                                    <w:right w:val="none" w:sz="0" w:space="0" w:color="auto"/>
                                                  </w:divBdr>
                                                  <w:divsChild>
                                                    <w:div w:id="1800419510">
                                                      <w:marLeft w:val="0"/>
                                                      <w:marRight w:val="0"/>
                                                      <w:marTop w:val="0"/>
                                                      <w:marBottom w:val="0"/>
                                                      <w:divBdr>
                                                        <w:top w:val="single" w:sz="6" w:space="0" w:color="ABABAB"/>
                                                        <w:left w:val="single" w:sz="6" w:space="0" w:color="ABABAB"/>
                                                        <w:bottom w:val="none" w:sz="0" w:space="0" w:color="auto"/>
                                                        <w:right w:val="single" w:sz="6" w:space="0" w:color="ABABAB"/>
                                                      </w:divBdr>
                                                      <w:divsChild>
                                                        <w:div w:id="873466713">
                                                          <w:marLeft w:val="0"/>
                                                          <w:marRight w:val="0"/>
                                                          <w:marTop w:val="0"/>
                                                          <w:marBottom w:val="0"/>
                                                          <w:divBdr>
                                                            <w:top w:val="none" w:sz="0" w:space="0" w:color="auto"/>
                                                            <w:left w:val="none" w:sz="0" w:space="0" w:color="auto"/>
                                                            <w:bottom w:val="none" w:sz="0" w:space="0" w:color="auto"/>
                                                            <w:right w:val="none" w:sz="0" w:space="0" w:color="auto"/>
                                                          </w:divBdr>
                                                          <w:divsChild>
                                                            <w:div w:id="1634477220">
                                                              <w:marLeft w:val="0"/>
                                                              <w:marRight w:val="0"/>
                                                              <w:marTop w:val="0"/>
                                                              <w:marBottom w:val="0"/>
                                                              <w:divBdr>
                                                                <w:top w:val="none" w:sz="0" w:space="0" w:color="auto"/>
                                                                <w:left w:val="none" w:sz="0" w:space="0" w:color="auto"/>
                                                                <w:bottom w:val="none" w:sz="0" w:space="0" w:color="auto"/>
                                                                <w:right w:val="none" w:sz="0" w:space="0" w:color="auto"/>
                                                              </w:divBdr>
                                                              <w:divsChild>
                                                                <w:div w:id="1754399513">
                                                                  <w:marLeft w:val="0"/>
                                                                  <w:marRight w:val="0"/>
                                                                  <w:marTop w:val="0"/>
                                                                  <w:marBottom w:val="0"/>
                                                                  <w:divBdr>
                                                                    <w:top w:val="none" w:sz="0" w:space="0" w:color="auto"/>
                                                                    <w:left w:val="none" w:sz="0" w:space="0" w:color="auto"/>
                                                                    <w:bottom w:val="none" w:sz="0" w:space="0" w:color="auto"/>
                                                                    <w:right w:val="none" w:sz="0" w:space="0" w:color="auto"/>
                                                                  </w:divBdr>
                                                                  <w:divsChild>
                                                                    <w:div w:id="77096082">
                                                                      <w:marLeft w:val="0"/>
                                                                      <w:marRight w:val="0"/>
                                                                      <w:marTop w:val="0"/>
                                                                      <w:marBottom w:val="0"/>
                                                                      <w:divBdr>
                                                                        <w:top w:val="none" w:sz="0" w:space="0" w:color="auto"/>
                                                                        <w:left w:val="none" w:sz="0" w:space="0" w:color="auto"/>
                                                                        <w:bottom w:val="none" w:sz="0" w:space="0" w:color="auto"/>
                                                                        <w:right w:val="none" w:sz="0" w:space="0" w:color="auto"/>
                                                                      </w:divBdr>
                                                                      <w:divsChild>
                                                                        <w:div w:id="10185992">
                                                                          <w:marLeft w:val="0"/>
                                                                          <w:marRight w:val="0"/>
                                                                          <w:marTop w:val="0"/>
                                                                          <w:marBottom w:val="0"/>
                                                                          <w:divBdr>
                                                                            <w:top w:val="none" w:sz="0" w:space="0" w:color="auto"/>
                                                                            <w:left w:val="none" w:sz="0" w:space="0" w:color="auto"/>
                                                                            <w:bottom w:val="none" w:sz="0" w:space="0" w:color="auto"/>
                                                                            <w:right w:val="none" w:sz="0" w:space="0" w:color="auto"/>
                                                                          </w:divBdr>
                                                                          <w:divsChild>
                                                                            <w:div w:id="1810586363">
                                                                              <w:marLeft w:val="0"/>
                                                                              <w:marRight w:val="0"/>
                                                                              <w:marTop w:val="0"/>
                                                                              <w:marBottom w:val="0"/>
                                                                              <w:divBdr>
                                                                                <w:top w:val="none" w:sz="0" w:space="0" w:color="auto"/>
                                                                                <w:left w:val="none" w:sz="0" w:space="0" w:color="auto"/>
                                                                                <w:bottom w:val="none" w:sz="0" w:space="0" w:color="auto"/>
                                                                                <w:right w:val="none" w:sz="0" w:space="0" w:color="auto"/>
                                                                              </w:divBdr>
                                                                              <w:divsChild>
                                                                                <w:div w:id="291601256">
                                                                                  <w:marLeft w:val="0"/>
                                                                                  <w:marRight w:val="0"/>
                                                                                  <w:marTop w:val="0"/>
                                                                                  <w:marBottom w:val="0"/>
                                                                                  <w:divBdr>
                                                                                    <w:top w:val="none" w:sz="0" w:space="0" w:color="auto"/>
                                                                                    <w:left w:val="none" w:sz="0" w:space="0" w:color="auto"/>
                                                                                    <w:bottom w:val="none" w:sz="0" w:space="0" w:color="auto"/>
                                                                                    <w:right w:val="none" w:sz="0" w:space="0" w:color="auto"/>
                                                                                  </w:divBdr>
                                                                                </w:div>
                                                                                <w:div w:id="437264282">
                                                                                  <w:marLeft w:val="0"/>
                                                                                  <w:marRight w:val="0"/>
                                                                                  <w:marTop w:val="0"/>
                                                                                  <w:marBottom w:val="0"/>
                                                                                  <w:divBdr>
                                                                                    <w:top w:val="none" w:sz="0" w:space="0" w:color="auto"/>
                                                                                    <w:left w:val="none" w:sz="0" w:space="0" w:color="auto"/>
                                                                                    <w:bottom w:val="none" w:sz="0" w:space="0" w:color="auto"/>
                                                                                    <w:right w:val="none" w:sz="0" w:space="0" w:color="auto"/>
                                                                                  </w:divBdr>
                                                                                </w:div>
                                                                                <w:div w:id="496114862">
                                                                                  <w:marLeft w:val="0"/>
                                                                                  <w:marRight w:val="0"/>
                                                                                  <w:marTop w:val="0"/>
                                                                                  <w:marBottom w:val="0"/>
                                                                                  <w:divBdr>
                                                                                    <w:top w:val="none" w:sz="0" w:space="0" w:color="auto"/>
                                                                                    <w:left w:val="none" w:sz="0" w:space="0" w:color="auto"/>
                                                                                    <w:bottom w:val="none" w:sz="0" w:space="0" w:color="auto"/>
                                                                                    <w:right w:val="none" w:sz="0" w:space="0" w:color="auto"/>
                                                                                  </w:divBdr>
                                                                                </w:div>
                                                                                <w:div w:id="556013106">
                                                                                  <w:marLeft w:val="0"/>
                                                                                  <w:marRight w:val="0"/>
                                                                                  <w:marTop w:val="0"/>
                                                                                  <w:marBottom w:val="0"/>
                                                                                  <w:divBdr>
                                                                                    <w:top w:val="none" w:sz="0" w:space="0" w:color="auto"/>
                                                                                    <w:left w:val="none" w:sz="0" w:space="0" w:color="auto"/>
                                                                                    <w:bottom w:val="none" w:sz="0" w:space="0" w:color="auto"/>
                                                                                    <w:right w:val="none" w:sz="0" w:space="0" w:color="auto"/>
                                                                                  </w:divBdr>
                                                                                </w:div>
                                                                                <w:div w:id="644546983">
                                                                                  <w:marLeft w:val="0"/>
                                                                                  <w:marRight w:val="0"/>
                                                                                  <w:marTop w:val="0"/>
                                                                                  <w:marBottom w:val="0"/>
                                                                                  <w:divBdr>
                                                                                    <w:top w:val="none" w:sz="0" w:space="0" w:color="auto"/>
                                                                                    <w:left w:val="none" w:sz="0" w:space="0" w:color="auto"/>
                                                                                    <w:bottom w:val="none" w:sz="0" w:space="0" w:color="auto"/>
                                                                                    <w:right w:val="none" w:sz="0" w:space="0" w:color="auto"/>
                                                                                  </w:divBdr>
                                                                                </w:div>
                                                                                <w:div w:id="668678692">
                                                                                  <w:marLeft w:val="0"/>
                                                                                  <w:marRight w:val="0"/>
                                                                                  <w:marTop w:val="0"/>
                                                                                  <w:marBottom w:val="0"/>
                                                                                  <w:divBdr>
                                                                                    <w:top w:val="none" w:sz="0" w:space="0" w:color="auto"/>
                                                                                    <w:left w:val="none" w:sz="0" w:space="0" w:color="auto"/>
                                                                                    <w:bottom w:val="none" w:sz="0" w:space="0" w:color="auto"/>
                                                                                    <w:right w:val="none" w:sz="0" w:space="0" w:color="auto"/>
                                                                                  </w:divBdr>
                                                                                </w:div>
                                                                                <w:div w:id="740103678">
                                                                                  <w:marLeft w:val="0"/>
                                                                                  <w:marRight w:val="0"/>
                                                                                  <w:marTop w:val="0"/>
                                                                                  <w:marBottom w:val="0"/>
                                                                                  <w:divBdr>
                                                                                    <w:top w:val="none" w:sz="0" w:space="0" w:color="auto"/>
                                                                                    <w:left w:val="none" w:sz="0" w:space="0" w:color="auto"/>
                                                                                    <w:bottom w:val="none" w:sz="0" w:space="0" w:color="auto"/>
                                                                                    <w:right w:val="none" w:sz="0" w:space="0" w:color="auto"/>
                                                                                  </w:divBdr>
                                                                                </w:div>
                                                                                <w:div w:id="868763706">
                                                                                  <w:marLeft w:val="0"/>
                                                                                  <w:marRight w:val="0"/>
                                                                                  <w:marTop w:val="0"/>
                                                                                  <w:marBottom w:val="0"/>
                                                                                  <w:divBdr>
                                                                                    <w:top w:val="none" w:sz="0" w:space="0" w:color="auto"/>
                                                                                    <w:left w:val="none" w:sz="0" w:space="0" w:color="auto"/>
                                                                                    <w:bottom w:val="none" w:sz="0" w:space="0" w:color="auto"/>
                                                                                    <w:right w:val="none" w:sz="0" w:space="0" w:color="auto"/>
                                                                                  </w:divBdr>
                                                                                </w:div>
                                                                                <w:div w:id="988049463">
                                                                                  <w:marLeft w:val="0"/>
                                                                                  <w:marRight w:val="0"/>
                                                                                  <w:marTop w:val="0"/>
                                                                                  <w:marBottom w:val="0"/>
                                                                                  <w:divBdr>
                                                                                    <w:top w:val="none" w:sz="0" w:space="0" w:color="auto"/>
                                                                                    <w:left w:val="none" w:sz="0" w:space="0" w:color="auto"/>
                                                                                    <w:bottom w:val="none" w:sz="0" w:space="0" w:color="auto"/>
                                                                                    <w:right w:val="none" w:sz="0" w:space="0" w:color="auto"/>
                                                                                  </w:divBdr>
                                                                                </w:div>
                                                                                <w:div w:id="1000498865">
                                                                                  <w:marLeft w:val="0"/>
                                                                                  <w:marRight w:val="0"/>
                                                                                  <w:marTop w:val="0"/>
                                                                                  <w:marBottom w:val="0"/>
                                                                                  <w:divBdr>
                                                                                    <w:top w:val="none" w:sz="0" w:space="0" w:color="auto"/>
                                                                                    <w:left w:val="none" w:sz="0" w:space="0" w:color="auto"/>
                                                                                    <w:bottom w:val="none" w:sz="0" w:space="0" w:color="auto"/>
                                                                                    <w:right w:val="none" w:sz="0" w:space="0" w:color="auto"/>
                                                                                  </w:divBdr>
                                                                                </w:div>
                                                                                <w:div w:id="1044645212">
                                                                                  <w:marLeft w:val="0"/>
                                                                                  <w:marRight w:val="0"/>
                                                                                  <w:marTop w:val="0"/>
                                                                                  <w:marBottom w:val="0"/>
                                                                                  <w:divBdr>
                                                                                    <w:top w:val="none" w:sz="0" w:space="0" w:color="auto"/>
                                                                                    <w:left w:val="none" w:sz="0" w:space="0" w:color="auto"/>
                                                                                    <w:bottom w:val="none" w:sz="0" w:space="0" w:color="auto"/>
                                                                                    <w:right w:val="none" w:sz="0" w:space="0" w:color="auto"/>
                                                                                  </w:divBdr>
                                                                                </w:div>
                                                                                <w:div w:id="1137726872">
                                                                                  <w:marLeft w:val="0"/>
                                                                                  <w:marRight w:val="0"/>
                                                                                  <w:marTop w:val="0"/>
                                                                                  <w:marBottom w:val="0"/>
                                                                                  <w:divBdr>
                                                                                    <w:top w:val="none" w:sz="0" w:space="0" w:color="auto"/>
                                                                                    <w:left w:val="none" w:sz="0" w:space="0" w:color="auto"/>
                                                                                    <w:bottom w:val="none" w:sz="0" w:space="0" w:color="auto"/>
                                                                                    <w:right w:val="none" w:sz="0" w:space="0" w:color="auto"/>
                                                                                  </w:divBdr>
                                                                                </w:div>
                                                                                <w:div w:id="1177234630">
                                                                                  <w:marLeft w:val="0"/>
                                                                                  <w:marRight w:val="0"/>
                                                                                  <w:marTop w:val="0"/>
                                                                                  <w:marBottom w:val="0"/>
                                                                                  <w:divBdr>
                                                                                    <w:top w:val="none" w:sz="0" w:space="0" w:color="auto"/>
                                                                                    <w:left w:val="none" w:sz="0" w:space="0" w:color="auto"/>
                                                                                    <w:bottom w:val="none" w:sz="0" w:space="0" w:color="auto"/>
                                                                                    <w:right w:val="none" w:sz="0" w:space="0" w:color="auto"/>
                                                                                  </w:divBdr>
                                                                                </w:div>
                                                                                <w:div w:id="1183662770">
                                                                                  <w:marLeft w:val="0"/>
                                                                                  <w:marRight w:val="0"/>
                                                                                  <w:marTop w:val="0"/>
                                                                                  <w:marBottom w:val="0"/>
                                                                                  <w:divBdr>
                                                                                    <w:top w:val="none" w:sz="0" w:space="0" w:color="auto"/>
                                                                                    <w:left w:val="none" w:sz="0" w:space="0" w:color="auto"/>
                                                                                    <w:bottom w:val="none" w:sz="0" w:space="0" w:color="auto"/>
                                                                                    <w:right w:val="none" w:sz="0" w:space="0" w:color="auto"/>
                                                                                  </w:divBdr>
                                                                                </w:div>
                                                                                <w:div w:id="1230263768">
                                                                                  <w:marLeft w:val="0"/>
                                                                                  <w:marRight w:val="0"/>
                                                                                  <w:marTop w:val="0"/>
                                                                                  <w:marBottom w:val="0"/>
                                                                                  <w:divBdr>
                                                                                    <w:top w:val="none" w:sz="0" w:space="0" w:color="auto"/>
                                                                                    <w:left w:val="none" w:sz="0" w:space="0" w:color="auto"/>
                                                                                    <w:bottom w:val="none" w:sz="0" w:space="0" w:color="auto"/>
                                                                                    <w:right w:val="none" w:sz="0" w:space="0" w:color="auto"/>
                                                                                  </w:divBdr>
                                                                                </w:div>
                                                                                <w:div w:id="1289582742">
                                                                                  <w:marLeft w:val="0"/>
                                                                                  <w:marRight w:val="0"/>
                                                                                  <w:marTop w:val="0"/>
                                                                                  <w:marBottom w:val="0"/>
                                                                                  <w:divBdr>
                                                                                    <w:top w:val="none" w:sz="0" w:space="0" w:color="auto"/>
                                                                                    <w:left w:val="none" w:sz="0" w:space="0" w:color="auto"/>
                                                                                    <w:bottom w:val="none" w:sz="0" w:space="0" w:color="auto"/>
                                                                                    <w:right w:val="none" w:sz="0" w:space="0" w:color="auto"/>
                                                                                  </w:divBdr>
                                                                                </w:div>
                                                                                <w:div w:id="1296987733">
                                                                                  <w:marLeft w:val="0"/>
                                                                                  <w:marRight w:val="0"/>
                                                                                  <w:marTop w:val="0"/>
                                                                                  <w:marBottom w:val="0"/>
                                                                                  <w:divBdr>
                                                                                    <w:top w:val="none" w:sz="0" w:space="0" w:color="auto"/>
                                                                                    <w:left w:val="none" w:sz="0" w:space="0" w:color="auto"/>
                                                                                    <w:bottom w:val="none" w:sz="0" w:space="0" w:color="auto"/>
                                                                                    <w:right w:val="none" w:sz="0" w:space="0" w:color="auto"/>
                                                                                  </w:divBdr>
                                                                                </w:div>
                                                                                <w:div w:id="1420566215">
                                                                                  <w:marLeft w:val="0"/>
                                                                                  <w:marRight w:val="0"/>
                                                                                  <w:marTop w:val="0"/>
                                                                                  <w:marBottom w:val="0"/>
                                                                                  <w:divBdr>
                                                                                    <w:top w:val="none" w:sz="0" w:space="0" w:color="auto"/>
                                                                                    <w:left w:val="none" w:sz="0" w:space="0" w:color="auto"/>
                                                                                    <w:bottom w:val="none" w:sz="0" w:space="0" w:color="auto"/>
                                                                                    <w:right w:val="none" w:sz="0" w:space="0" w:color="auto"/>
                                                                                  </w:divBdr>
                                                                                </w:div>
                                                                                <w:div w:id="1497455063">
                                                                                  <w:marLeft w:val="0"/>
                                                                                  <w:marRight w:val="0"/>
                                                                                  <w:marTop w:val="0"/>
                                                                                  <w:marBottom w:val="0"/>
                                                                                  <w:divBdr>
                                                                                    <w:top w:val="none" w:sz="0" w:space="0" w:color="auto"/>
                                                                                    <w:left w:val="none" w:sz="0" w:space="0" w:color="auto"/>
                                                                                    <w:bottom w:val="none" w:sz="0" w:space="0" w:color="auto"/>
                                                                                    <w:right w:val="none" w:sz="0" w:space="0" w:color="auto"/>
                                                                                  </w:divBdr>
                                                                                </w:div>
                                                                                <w:div w:id="1502814709">
                                                                                  <w:marLeft w:val="0"/>
                                                                                  <w:marRight w:val="0"/>
                                                                                  <w:marTop w:val="0"/>
                                                                                  <w:marBottom w:val="0"/>
                                                                                  <w:divBdr>
                                                                                    <w:top w:val="none" w:sz="0" w:space="0" w:color="auto"/>
                                                                                    <w:left w:val="none" w:sz="0" w:space="0" w:color="auto"/>
                                                                                    <w:bottom w:val="none" w:sz="0" w:space="0" w:color="auto"/>
                                                                                    <w:right w:val="none" w:sz="0" w:space="0" w:color="auto"/>
                                                                                  </w:divBdr>
                                                                                </w:div>
                                                                                <w:div w:id="1503206336">
                                                                                  <w:marLeft w:val="0"/>
                                                                                  <w:marRight w:val="0"/>
                                                                                  <w:marTop w:val="0"/>
                                                                                  <w:marBottom w:val="0"/>
                                                                                  <w:divBdr>
                                                                                    <w:top w:val="none" w:sz="0" w:space="0" w:color="auto"/>
                                                                                    <w:left w:val="none" w:sz="0" w:space="0" w:color="auto"/>
                                                                                    <w:bottom w:val="none" w:sz="0" w:space="0" w:color="auto"/>
                                                                                    <w:right w:val="none" w:sz="0" w:space="0" w:color="auto"/>
                                                                                  </w:divBdr>
                                                                                </w:div>
                                                                                <w:div w:id="1597515566">
                                                                                  <w:marLeft w:val="0"/>
                                                                                  <w:marRight w:val="0"/>
                                                                                  <w:marTop w:val="0"/>
                                                                                  <w:marBottom w:val="0"/>
                                                                                  <w:divBdr>
                                                                                    <w:top w:val="none" w:sz="0" w:space="0" w:color="auto"/>
                                                                                    <w:left w:val="none" w:sz="0" w:space="0" w:color="auto"/>
                                                                                    <w:bottom w:val="none" w:sz="0" w:space="0" w:color="auto"/>
                                                                                    <w:right w:val="none" w:sz="0" w:space="0" w:color="auto"/>
                                                                                  </w:divBdr>
                                                                                </w:div>
                                                                                <w:div w:id="1719476829">
                                                                                  <w:marLeft w:val="0"/>
                                                                                  <w:marRight w:val="0"/>
                                                                                  <w:marTop w:val="0"/>
                                                                                  <w:marBottom w:val="0"/>
                                                                                  <w:divBdr>
                                                                                    <w:top w:val="none" w:sz="0" w:space="0" w:color="auto"/>
                                                                                    <w:left w:val="none" w:sz="0" w:space="0" w:color="auto"/>
                                                                                    <w:bottom w:val="none" w:sz="0" w:space="0" w:color="auto"/>
                                                                                    <w:right w:val="none" w:sz="0" w:space="0" w:color="auto"/>
                                                                                  </w:divBdr>
                                                                                </w:div>
                                                                                <w:div w:id="1867254319">
                                                                                  <w:marLeft w:val="0"/>
                                                                                  <w:marRight w:val="0"/>
                                                                                  <w:marTop w:val="0"/>
                                                                                  <w:marBottom w:val="0"/>
                                                                                  <w:divBdr>
                                                                                    <w:top w:val="none" w:sz="0" w:space="0" w:color="auto"/>
                                                                                    <w:left w:val="none" w:sz="0" w:space="0" w:color="auto"/>
                                                                                    <w:bottom w:val="none" w:sz="0" w:space="0" w:color="auto"/>
                                                                                    <w:right w:val="none" w:sz="0" w:space="0" w:color="auto"/>
                                                                                  </w:divBdr>
                                                                                </w:div>
                                                                                <w:div w:id="1930312935">
                                                                                  <w:marLeft w:val="0"/>
                                                                                  <w:marRight w:val="0"/>
                                                                                  <w:marTop w:val="0"/>
                                                                                  <w:marBottom w:val="0"/>
                                                                                  <w:divBdr>
                                                                                    <w:top w:val="none" w:sz="0" w:space="0" w:color="auto"/>
                                                                                    <w:left w:val="none" w:sz="0" w:space="0" w:color="auto"/>
                                                                                    <w:bottom w:val="none" w:sz="0" w:space="0" w:color="auto"/>
                                                                                    <w:right w:val="none" w:sz="0" w:space="0" w:color="auto"/>
                                                                                  </w:divBdr>
                                                                                </w:div>
                                                                                <w:div w:id="194276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405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chart" Target="charts/chart1.xml"/><Relationship Id="rId26" Type="http://schemas.openxmlformats.org/officeDocument/2006/relationships/hyperlink" Target="https://app.powerbi.com/MobileRedirect.html?action=OpenReport&amp;reportObjectId=5563e47d-3541-4fb2-a3e0-6a596c69754b&amp;ctid=10efe0bd-a030-4bca-809c-b5e6745e499a&amp;reportPage=ReportSection3de327f226ac45306514&amp;pbi_source=copyvisualimage" TargetMode="External"/><Relationship Id="rId39" Type="http://schemas.openxmlformats.org/officeDocument/2006/relationships/hyperlink" Target="https://app.powerbi.com/MobileRedirect.html?action=OpenReport&amp;reportObjectId=5563e47d-3541-4fb2-a3e0-6a596c69754b&amp;ctid=10efe0bd-a030-4bca-809c-b5e6745e499a&amp;reportPage=ReportSectionab884ad61ebe4a8be8c6&amp;pbi_source=copyvisualimage" TargetMode="External"/><Relationship Id="rId21" Type="http://schemas.openxmlformats.org/officeDocument/2006/relationships/hyperlink" Target="https://app.powerbi.com/MobileRedirect.html?action=OpenReport&amp;reportObjectId=5563e47d-3541-4fb2-a3e0-6a596c69754b&amp;ctid=10efe0bd-a030-4bca-809c-b5e6745e499a&amp;reportPage=ReportSectione8f8154aa8097e54604c&amp;pbi_source=copyvisualimage" TargetMode="External"/><Relationship Id="rId34" Type="http://schemas.openxmlformats.org/officeDocument/2006/relationships/image" Target="media/image14.png"/><Relationship Id="rId42" Type="http://schemas.openxmlformats.org/officeDocument/2006/relationships/image" Target="media/image20.png"/><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image" Target="media/image3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ublicservicesdelivery.scot/" TargetMode="External"/><Relationship Id="rId29" Type="http://schemas.openxmlformats.org/officeDocument/2006/relationships/image" Target="media/image11.png"/><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hyperlink" Target="https://app.powerbi.com/MobileRedirect.html?action=OpenReport&amp;reportObjectId=5563e47d-3541-4fb2-a3e0-6a596c69754b&amp;ctid=10efe0bd-a030-4bca-809c-b5e6745e499a&amp;reportPage=ReportSectioncefc367bd98e2c8c6307&amp;pbi_source=copyvisualimage" TargetMode="External"/><Relationship Id="rId37" Type="http://schemas.openxmlformats.org/officeDocument/2006/relationships/image" Target="media/image16.png"/><Relationship Id="rId40" Type="http://schemas.openxmlformats.org/officeDocument/2006/relationships/image" Target="media/image18.png"/><Relationship Id="rId45" Type="http://schemas.openxmlformats.org/officeDocument/2006/relationships/image" Target="media/image21.png"/><Relationship Id="rId53" Type="http://schemas.openxmlformats.org/officeDocument/2006/relationships/image" Target="media/image28.png"/><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hyperlink" Target="https://app.powerbi.com/MobileRedirect.html?action=OpenReport&amp;reportObjectId=5563e47d-3541-4fb2-a3e0-6a596c69754b&amp;ctid=10efe0bd-a030-4bca-809c-b5e6745e499a&amp;reportPage=ReportSectionc2e5a4f71e37e0557e1b&amp;pbi_source=copyvisualimage" TargetMode="External"/><Relationship Id="rId35" Type="http://schemas.openxmlformats.org/officeDocument/2006/relationships/image" Target="media/image15.png"/><Relationship Id="rId43" Type="http://schemas.openxmlformats.org/officeDocument/2006/relationships/hyperlink" Target="https://medical.hee.nhs.uk/medical-training-recruitment/medical-specialty-training/equality-and-diversity/equality-and-diversity-2024-recruitment-data" TargetMode="External"/><Relationship Id="rId48" Type="http://schemas.openxmlformats.org/officeDocument/2006/relationships/image" Target="media/image24.png"/><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nes.scot.nhs.uk/media/bgqbcapv/nesd1995_edi_strategy_final.pdf" TargetMode="External"/><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image" Target="media/image17.png"/><Relationship Id="rId46" Type="http://schemas.openxmlformats.org/officeDocument/2006/relationships/image" Target="media/image22.png"/><Relationship Id="rId59" Type="http://schemas.microsoft.com/office/2020/10/relationships/intelligence" Target="intelligence2.xml"/><Relationship Id="rId20" Type="http://schemas.openxmlformats.org/officeDocument/2006/relationships/image" Target="media/image5.png"/><Relationship Id="rId41" Type="http://schemas.openxmlformats.org/officeDocument/2006/relationships/image" Target="media/image19.png"/><Relationship Id="rId54"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es.scot.nhs.uk/about-us/equality-diversity-and-human-rights/employment-equality-monitoring-and-equal-pay/" TargetMode="External"/><Relationship Id="rId23" Type="http://schemas.openxmlformats.org/officeDocument/2006/relationships/image" Target="media/image7.png"/><Relationship Id="rId28" Type="http://schemas.openxmlformats.org/officeDocument/2006/relationships/hyperlink" Target="https://turasdata.nes.nhs.scot/data-and-reports/official-workforce-statistics/?pageid=1243" TargetMode="External"/><Relationship Id="rId36" Type="http://schemas.openxmlformats.org/officeDocument/2006/relationships/hyperlink" Target="https://app.powerbi.com/MobileRedirect.html?action=OpenReport&amp;reportObjectId=5563e47d-3541-4fb2-a3e0-6a596c69754b&amp;ctid=10efe0bd-a030-4bca-809c-b5e6745e499a&amp;reportPage=ReportSectione030cdf6eecd0bb4d66a&amp;pbi_source=copyvisualimage" TargetMode="External"/><Relationship Id="rId49" Type="http://schemas.openxmlformats.org/officeDocument/2006/relationships/image" Target="media/image25.png"/><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hyperlink" Target="https://view.officeapps.live.com/op/view.aspx?src=https%3A%2F%2Fwww.nes.scot.nhs.uk%2Fmedia%2Fyqxb4ddx%2Fnhs_eps_april_2025.docx&amp;wdOrigin=BROWSELINK" TargetMode="External"/><Relationship Id="rId52" Type="http://schemas.openxmlformats.org/officeDocument/2006/relationships/image" Target="media/image27.png"/></Relationships>
</file>

<file path=word/_rels/footnotes.xml.rels><?xml version="1.0" encoding="UTF-8" standalone="yes"?>
<Relationships xmlns="http://schemas.openxmlformats.org/package/2006/relationships"><Relationship Id="rId3" Type="http://schemas.openxmlformats.org/officeDocument/2006/relationships/hyperlink" Target="https://spice-spotlight.scot/2023/09/26/guest-blog-disability-employment-in-scotland-initial-findings/" TargetMode="External"/><Relationship Id="rId2" Type="http://schemas.openxmlformats.org/officeDocument/2006/relationships/hyperlink" Target="https://data.sssc.uk.com/data-publications/374-analysis-of-diversity-data-and-research-report-november-2024" TargetMode="External"/><Relationship Id="rId1" Type="http://schemas.openxmlformats.org/officeDocument/2006/relationships/hyperlink" Target="https://turasdata.nes.nhs.scot/data-and-reports/official-workforce-statistics/all-official-statistics-publications/03-june-2025-workforce/dashboards/nhs-scotland-workforce/?pageid=14063" TargetMode="External"/><Relationship Id="rId5" Type="http://schemas.openxmlformats.org/officeDocument/2006/relationships/hyperlink" Target="https://www.scotlandscensus.gov.uk/2022-results/scotland-s-census-2022-sexual-orientation-and-trans-status-or-history/" TargetMode="External"/><Relationship Id="rId4" Type="http://schemas.openxmlformats.org/officeDocument/2006/relationships/hyperlink" Target="https://www.scotlandscensus.gov.uk/news-and-events/scotland-s-census-religion-ethnic-group-language-and-national-identity-result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Segoe UI" panose="020B0502040204020203" pitchFamily="34" charset="0"/>
                <a:ea typeface="+mn-ea"/>
                <a:cs typeface="Segoe UI" panose="020B0502040204020203" pitchFamily="34" charset="0"/>
              </a:defRPr>
            </a:pPr>
            <a:r>
              <a:rPr lang="en-GB" sz="1200" b="1">
                <a:solidFill>
                  <a:sysClr val="windowText" lastClr="000000"/>
                </a:solidFill>
                <a:latin typeface="Segoe UI" panose="020B0502040204020203" pitchFamily="34" charset="0"/>
                <a:cs typeface="Segoe UI" panose="020B0502040204020203" pitchFamily="34" charset="0"/>
              </a:rPr>
              <a:t>Figure 1: NES Workforce by Sex</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Segoe UI" panose="020B0502040204020203" pitchFamily="34" charset="0"/>
              <a:ea typeface="+mn-ea"/>
              <a:cs typeface="Segoe UI" panose="020B0502040204020203" pitchFamily="34" charset="0"/>
            </a:defRPr>
          </a:pPr>
          <a:endParaRPr lang="en-US"/>
        </a:p>
      </c:txPr>
    </c:title>
    <c:autoTitleDeleted val="0"/>
    <c:plotArea>
      <c:layout/>
      <c:barChart>
        <c:barDir val="col"/>
        <c:grouping val="clustered"/>
        <c:varyColors val="0"/>
        <c:ser>
          <c:idx val="0"/>
          <c:order val="0"/>
          <c:tx>
            <c:strRef>
              <c:f>Sheet1!$B$1</c:f>
              <c:strCache>
                <c:ptCount val="1"/>
                <c:pt idx="0">
                  <c:v>Male</c:v>
                </c:pt>
              </c:strCache>
            </c:strRef>
          </c:tx>
          <c:spPr>
            <a:solidFill>
              <a:srgbClr val="0F233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Segoe UI" panose="020B0502040204020203" pitchFamily="34" charset="0"/>
                    <a:ea typeface="+mn-ea"/>
                    <a:cs typeface="Segoe UI" panose="020B05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Total NES Workforce</c:v>
                </c:pt>
                <c:pt idx="1">
                  <c:v>NES Core Workforce</c:v>
                </c:pt>
                <c:pt idx="2">
                  <c:v>NES Employed DDIT</c:v>
                </c:pt>
              </c:strCache>
            </c:strRef>
          </c:cat>
          <c:val>
            <c:numRef>
              <c:f>Sheet1!$B$2:$B$4</c:f>
              <c:numCache>
                <c:formatCode>0%</c:formatCode>
                <c:ptCount val="3"/>
                <c:pt idx="0">
                  <c:v>0.33</c:v>
                </c:pt>
                <c:pt idx="1">
                  <c:v>0.27</c:v>
                </c:pt>
                <c:pt idx="2">
                  <c:v>0.37</c:v>
                </c:pt>
              </c:numCache>
            </c:numRef>
          </c:val>
          <c:extLst>
            <c:ext xmlns:c16="http://schemas.microsoft.com/office/drawing/2014/chart" uri="{C3380CC4-5D6E-409C-BE32-E72D297353CC}">
              <c16:uniqueId val="{00000000-35F4-4C63-AF4D-2663D68DB93B}"/>
            </c:ext>
          </c:extLst>
        </c:ser>
        <c:ser>
          <c:idx val="1"/>
          <c:order val="1"/>
          <c:tx>
            <c:strRef>
              <c:f>Sheet1!$C$1</c:f>
              <c:strCache>
                <c:ptCount val="1"/>
                <c:pt idx="0">
                  <c:v>Female</c:v>
                </c:pt>
              </c:strCache>
            </c:strRef>
          </c:tx>
          <c:spPr>
            <a:solidFill>
              <a:srgbClr val="EDB30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Segoe UI" panose="020B0502040204020203" pitchFamily="34" charset="0"/>
                    <a:ea typeface="+mn-ea"/>
                    <a:cs typeface="Segoe UI" panose="020B05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Total NES Workforce</c:v>
                </c:pt>
                <c:pt idx="1">
                  <c:v>NES Core Workforce</c:v>
                </c:pt>
                <c:pt idx="2">
                  <c:v>NES Employed DDIT</c:v>
                </c:pt>
              </c:strCache>
            </c:strRef>
          </c:cat>
          <c:val>
            <c:numRef>
              <c:f>Sheet1!$C$2:$C$4</c:f>
              <c:numCache>
                <c:formatCode>0%</c:formatCode>
                <c:ptCount val="3"/>
                <c:pt idx="0">
                  <c:v>0.67</c:v>
                </c:pt>
                <c:pt idx="1">
                  <c:v>0.73</c:v>
                </c:pt>
                <c:pt idx="2">
                  <c:v>0.63</c:v>
                </c:pt>
              </c:numCache>
            </c:numRef>
          </c:val>
          <c:extLst>
            <c:ext xmlns:c16="http://schemas.microsoft.com/office/drawing/2014/chart" uri="{C3380CC4-5D6E-409C-BE32-E72D297353CC}">
              <c16:uniqueId val="{00000001-35F4-4C63-AF4D-2663D68DB93B}"/>
            </c:ext>
          </c:extLst>
        </c:ser>
        <c:dLbls>
          <c:showLegendKey val="0"/>
          <c:showVal val="0"/>
          <c:showCatName val="0"/>
          <c:showSerName val="0"/>
          <c:showPercent val="0"/>
          <c:showBubbleSize val="0"/>
        </c:dLbls>
        <c:gapWidth val="219"/>
        <c:overlap val="-27"/>
        <c:axId val="1697897327"/>
        <c:axId val="1697901647"/>
      </c:barChart>
      <c:catAx>
        <c:axId val="16978973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crossAx val="1697901647"/>
        <c:crosses val="autoZero"/>
        <c:auto val="1"/>
        <c:lblAlgn val="ctr"/>
        <c:lblOffset val="100"/>
        <c:noMultiLvlLbl val="0"/>
      </c:catAx>
      <c:valAx>
        <c:axId val="1697901647"/>
        <c:scaling>
          <c:orientation val="minMax"/>
        </c:scaling>
        <c:delete val="0"/>
        <c:axPos val="l"/>
        <c:majorGridlines>
          <c:spPr>
            <a:ln w="9525" cap="flat" cmpd="sng" algn="ctr">
              <a:solidFill>
                <a:schemeClr val="bg1">
                  <a:lumMod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78973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bc8a56-daae-4ef6-81d0-3aa2c0bf81e8">
      <Terms xmlns="http://schemas.microsoft.com/office/infopath/2007/PartnerControls"/>
    </lcf76f155ced4ddcb4097134ff3c332f>
    <TaxCatchAll xmlns="582bd621-5739-4fbf-8eef-366d6049cbe6" xsi:nil="true"/>
    <SharedWithUsers xmlns="582bd621-5739-4fbf-8eef-366d6049cbe6">
      <UserInfo>
        <DisplayName>Diane Stewart</DisplayName>
        <AccountId>213</AccountId>
        <AccountType/>
      </UserInfo>
      <UserInfo>
        <DisplayName>Sheila Findlay</DisplayName>
        <AccountId>123</AccountId>
        <AccountType/>
      </UserInfo>
      <UserInfo>
        <DisplayName>Jen Calder</DisplayName>
        <AccountId>143</AccountId>
        <AccountType/>
      </UserInfo>
      <UserInfo>
        <DisplayName>David Martin</DisplayName>
        <AccountId>272</AccountId>
        <AccountType/>
      </UserInfo>
      <UserInfo>
        <DisplayName>Helen Peat</DisplayName>
        <AccountId>59</AccountId>
        <AccountType/>
      </UserInfo>
      <UserInfo>
        <DisplayName>Lauren Grzybowski</DisplayName>
        <AccountId>9296</AccountId>
        <AccountType/>
      </UserInfo>
      <UserInfo>
        <DisplayName>Jane Duffy</DisplayName>
        <AccountId>9397</AccountId>
        <AccountType/>
      </UserInfo>
      <UserInfo>
        <DisplayName>Lesley Metcalf</DisplayName>
        <AccountId>678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B721FF69DB634F973843A9DCE4EA0F" ma:contentTypeVersion="18" ma:contentTypeDescription="Create a new document." ma:contentTypeScope="" ma:versionID="73cd8f937ace8a28e1a2a60047ac0b3e">
  <xsd:schema xmlns:xsd="http://www.w3.org/2001/XMLSchema" xmlns:xs="http://www.w3.org/2001/XMLSchema" xmlns:p="http://schemas.microsoft.com/office/2006/metadata/properties" xmlns:ns2="b3bc8a56-daae-4ef6-81d0-3aa2c0bf81e8" xmlns:ns3="582bd621-5739-4fbf-8eef-366d6049cbe6" targetNamespace="http://schemas.microsoft.com/office/2006/metadata/properties" ma:root="true" ma:fieldsID="edb72b4bc14965b1c4b99166f51aef25" ns2:_="" ns3:_="">
    <xsd:import namespace="b3bc8a56-daae-4ef6-81d0-3aa2c0bf81e8"/>
    <xsd:import namespace="582bd621-5739-4fbf-8eef-366d6049cb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bc8a56-daae-4ef6-81d0-3aa2c0bf81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2bd621-5739-4fbf-8eef-366d6049cbe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71568c2-ce36-4cdf-86dd-b8e4fd8438e2}" ma:internalName="TaxCatchAll" ma:showField="CatchAllData" ma:web="582bd621-5739-4fbf-8eef-366d6049cb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0324B-1E52-40B9-89F7-B3CA42C8F940}">
  <ds:schemaRefs>
    <ds:schemaRef ds:uri="http://schemas.openxmlformats.org/officeDocument/2006/bibliography"/>
  </ds:schemaRefs>
</ds:datastoreItem>
</file>

<file path=customXml/itemProps2.xml><?xml version="1.0" encoding="utf-8"?>
<ds:datastoreItem xmlns:ds="http://schemas.openxmlformats.org/officeDocument/2006/customXml" ds:itemID="{22F65C89-E89A-4A17-B705-E9D3B7D6268D}">
  <ds:schemaRefs>
    <ds:schemaRef ds:uri="http://schemas.microsoft.com/sharepoint/v3/contenttype/forms"/>
  </ds:schemaRefs>
</ds:datastoreItem>
</file>

<file path=customXml/itemProps3.xml><?xml version="1.0" encoding="utf-8"?>
<ds:datastoreItem xmlns:ds="http://schemas.openxmlformats.org/officeDocument/2006/customXml" ds:itemID="{D67705C9-D899-48CA-A1B7-49F1D663539D}">
  <ds:schemaRefs>
    <ds:schemaRef ds:uri="http://schemas.microsoft.com/office/2006/metadata/properties"/>
    <ds:schemaRef ds:uri="http://schemas.microsoft.com/office/infopath/2007/PartnerControls"/>
    <ds:schemaRef ds:uri="b3bc8a56-daae-4ef6-81d0-3aa2c0bf81e8"/>
    <ds:schemaRef ds:uri="582bd621-5739-4fbf-8eef-366d6049cbe6"/>
  </ds:schemaRefs>
</ds:datastoreItem>
</file>

<file path=customXml/itemProps4.xml><?xml version="1.0" encoding="utf-8"?>
<ds:datastoreItem xmlns:ds="http://schemas.openxmlformats.org/officeDocument/2006/customXml" ds:itemID="{6BFCF867-D491-4DF4-8575-02A0C4A75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bc8a56-daae-4ef6-81d0-3aa2c0bf81e8"/>
    <ds:schemaRef ds:uri="582bd621-5739-4fbf-8eef-366d6049c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2</TotalTime>
  <Pages>29</Pages>
  <Words>5710</Words>
  <Characters>30035</Characters>
  <Application>Microsoft Office Word</Application>
  <DocSecurity>0</DocSecurity>
  <Lines>910</Lines>
  <Paragraphs>435</Paragraphs>
  <ScaleCrop>false</ScaleCrop>
  <Company>NHS Education For Scotland</Company>
  <LinksUpToDate>false</LinksUpToDate>
  <CharactersWithSpaces>35310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Ameet.Bellad@nhs.scot;katy.hetherington@nhs.scot</dc:creator>
  <cp:keywords/>
  <dc:description/>
  <cp:lastModifiedBy>Katy Hetherington</cp:lastModifiedBy>
  <cp:revision>2</cp:revision>
  <cp:lastPrinted>2026-05-13T22:34:00Z</cp:lastPrinted>
  <dcterms:created xsi:type="dcterms:W3CDTF">2026-08-06T14:35:00Z</dcterms:created>
  <dcterms:modified xsi:type="dcterms:W3CDTF">2026-08-06T14:35:00Z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0x01010076B721FF69DB634F973843A9DCE4EA0F</vt:lpwstr>
  </property>
  <property fmtid="{D5CDD505-2E9C-101B-9397-08002B2CF9AE}" pid="3" name="SharedWithUsers">
    <vt:lpwstr>213;#Anne Campbell;#123;#Dorothy Wright;#143;#Kristi Long;#272;#Ameet Bellad;#59;#Simon Williams</vt:lpwstr>
  </property>
  <property fmtid="{D5CDD505-2E9C-101B-9397-08002B2CF9AE}" pid="4" name="_dlc_DocIdItemGuid">
    <vt:lpwstr>258f15fd-a87f-4bf9-bad1-cf0683129429</vt:lpwstr>
  </property>
  <property fmtid="{D5CDD505-2E9C-101B-9397-08002B2CF9AE}" pid="5" name="MediaServiceImageTags">
    <vt:lpwstr/>
  </property>
  <property fmtid="{D5CDD505-2E9C-101B-9397-08002B2CF9AE}" pid="6" name="GrammarlyDocumentId">
    <vt:lpwstr>8eb30f81-6763-467e-9fda-dd0090bc7119</vt:lpwstr>
  </property>
  <property fmtid="{D5CDD505-2E9C-101B-9397-08002B2CF9AE}" pid="7" name="docLang">
    <vt:lpwstr>en</vt:lpwstr>
  </property>
</Properties>
</file>